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4EE" w:rsidRPr="005204EE" w:rsidRDefault="005204EE" w:rsidP="005204EE">
      <w:pPr>
        <w:spacing w:after="0" w:line="240" w:lineRule="auto"/>
        <w:jc w:val="both"/>
        <w:rPr>
          <w:rFonts w:ascii="Times New Roman" w:eastAsia="Times New Roman" w:hAnsi="Times New Roman"/>
          <w:sz w:val="28"/>
          <w:szCs w:val="28"/>
          <w:lang w:eastAsia="ar-SA"/>
        </w:rPr>
      </w:pPr>
    </w:p>
    <w:tbl>
      <w:tblPr>
        <w:tblW w:w="0" w:type="auto"/>
        <w:tblLayout w:type="fixed"/>
        <w:tblLook w:val="0000" w:firstRow="0" w:lastRow="0" w:firstColumn="0" w:lastColumn="0" w:noHBand="0" w:noVBand="0"/>
      </w:tblPr>
      <w:tblGrid>
        <w:gridCol w:w="4077"/>
        <w:gridCol w:w="1134"/>
        <w:gridCol w:w="4360"/>
      </w:tblGrid>
      <w:tr w:rsidR="005204EE" w:rsidRPr="005204EE" w:rsidTr="0012247E">
        <w:tc>
          <w:tcPr>
            <w:tcW w:w="4077" w:type="dxa"/>
            <w:shd w:val="clear" w:color="auto" w:fill="auto"/>
          </w:tcPr>
          <w:p w:rsidR="005204EE" w:rsidRPr="005204EE" w:rsidRDefault="005204EE" w:rsidP="005204EE">
            <w:pPr>
              <w:suppressAutoHyphens/>
              <w:autoSpaceDE w:val="0"/>
              <w:snapToGrid w:val="0"/>
              <w:spacing w:after="0" w:line="240" w:lineRule="auto"/>
              <w:jc w:val="center"/>
              <w:rPr>
                <w:rFonts w:eastAsia="Arial" w:cs="Calibri"/>
                <w:b/>
                <w:bCs/>
                <w:lang w:eastAsia="zh-CN"/>
              </w:rPr>
            </w:pPr>
          </w:p>
        </w:tc>
        <w:tc>
          <w:tcPr>
            <w:tcW w:w="1134" w:type="dxa"/>
            <w:shd w:val="clear" w:color="auto" w:fill="auto"/>
          </w:tcPr>
          <w:p w:rsidR="005204EE" w:rsidRPr="005204EE" w:rsidRDefault="005204EE" w:rsidP="005204EE">
            <w:pPr>
              <w:suppressAutoHyphens/>
              <w:autoSpaceDE w:val="0"/>
              <w:snapToGrid w:val="0"/>
              <w:spacing w:after="0" w:line="240" w:lineRule="auto"/>
              <w:jc w:val="center"/>
              <w:rPr>
                <w:rFonts w:eastAsia="Arial" w:cs="Calibri"/>
                <w:b/>
                <w:bCs/>
                <w:lang w:eastAsia="zh-CN"/>
              </w:rPr>
            </w:pPr>
            <w:r w:rsidRPr="005204EE">
              <w:rPr>
                <w:rFonts w:eastAsia="Arial" w:cs="Calibri"/>
                <w:b/>
                <w:bCs/>
                <w:noProof/>
                <w:lang w:eastAsia="ru-RU"/>
              </w:rPr>
              <w:drawing>
                <wp:inline distT="0" distB="0" distL="0" distR="0" wp14:anchorId="2DF4EF61" wp14:editId="289016C2">
                  <wp:extent cx="466725" cy="581025"/>
                  <wp:effectExtent l="19050" t="19050" r="28575" b="285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81025"/>
                          </a:xfrm>
                          <a:prstGeom prst="rect">
                            <a:avLst/>
                          </a:prstGeom>
                          <a:solidFill>
                            <a:srgbClr val="FFFFFF"/>
                          </a:solidFill>
                          <a:ln w="0" cmpd="sng">
                            <a:solidFill>
                              <a:srgbClr val="000000"/>
                            </a:solidFill>
                            <a:miter lim="800000"/>
                            <a:headEnd/>
                            <a:tailEnd/>
                          </a:ln>
                          <a:effectLst/>
                        </pic:spPr>
                      </pic:pic>
                    </a:graphicData>
                  </a:graphic>
                </wp:inline>
              </w:drawing>
            </w:r>
          </w:p>
        </w:tc>
        <w:tc>
          <w:tcPr>
            <w:tcW w:w="4360" w:type="dxa"/>
            <w:shd w:val="clear" w:color="auto" w:fill="auto"/>
          </w:tcPr>
          <w:p w:rsidR="005204EE" w:rsidRPr="005204EE" w:rsidRDefault="005204EE" w:rsidP="005204EE">
            <w:pPr>
              <w:suppressAutoHyphens/>
              <w:autoSpaceDE w:val="0"/>
              <w:snapToGrid w:val="0"/>
              <w:spacing w:after="0" w:line="240" w:lineRule="auto"/>
              <w:jc w:val="center"/>
              <w:rPr>
                <w:rFonts w:eastAsia="Arial" w:cs="Calibri"/>
                <w:b/>
                <w:bCs/>
                <w:lang w:eastAsia="zh-CN"/>
              </w:rPr>
            </w:pPr>
          </w:p>
        </w:tc>
      </w:tr>
      <w:tr w:rsidR="005204EE" w:rsidRPr="005204EE" w:rsidTr="0012247E">
        <w:tc>
          <w:tcPr>
            <w:tcW w:w="4077" w:type="dxa"/>
            <w:shd w:val="clear" w:color="auto" w:fill="auto"/>
          </w:tcPr>
          <w:p w:rsidR="005204EE" w:rsidRPr="005204EE" w:rsidRDefault="005204EE" w:rsidP="005204EE">
            <w:pPr>
              <w:suppressAutoHyphens/>
              <w:autoSpaceDE w:val="0"/>
              <w:snapToGrid w:val="0"/>
              <w:spacing w:after="0" w:line="240" w:lineRule="auto"/>
              <w:rPr>
                <w:rFonts w:eastAsia="Arial" w:cs="Calibri"/>
                <w:b/>
                <w:bCs/>
                <w:lang w:eastAsia="zh-CN"/>
              </w:rPr>
            </w:pPr>
          </w:p>
        </w:tc>
        <w:tc>
          <w:tcPr>
            <w:tcW w:w="1134" w:type="dxa"/>
            <w:shd w:val="clear" w:color="auto" w:fill="auto"/>
          </w:tcPr>
          <w:p w:rsidR="005204EE" w:rsidRPr="005204EE" w:rsidRDefault="005204EE" w:rsidP="005204EE">
            <w:pPr>
              <w:suppressAutoHyphens/>
              <w:autoSpaceDE w:val="0"/>
              <w:snapToGrid w:val="0"/>
              <w:spacing w:after="0" w:line="240" w:lineRule="auto"/>
              <w:jc w:val="center"/>
              <w:rPr>
                <w:rFonts w:eastAsia="Arial" w:cs="Calibri"/>
                <w:b/>
                <w:bCs/>
                <w:lang w:eastAsia="zh-CN"/>
              </w:rPr>
            </w:pPr>
          </w:p>
        </w:tc>
        <w:tc>
          <w:tcPr>
            <w:tcW w:w="4360" w:type="dxa"/>
            <w:shd w:val="clear" w:color="auto" w:fill="auto"/>
          </w:tcPr>
          <w:p w:rsidR="005204EE" w:rsidRPr="005204EE" w:rsidRDefault="005204EE" w:rsidP="005204EE">
            <w:pPr>
              <w:suppressAutoHyphens/>
              <w:autoSpaceDE w:val="0"/>
              <w:snapToGrid w:val="0"/>
              <w:spacing w:after="0" w:line="240" w:lineRule="auto"/>
              <w:jc w:val="center"/>
              <w:rPr>
                <w:rFonts w:eastAsia="Arial" w:cs="Calibri"/>
                <w:b/>
                <w:bCs/>
                <w:lang w:eastAsia="zh-CN"/>
              </w:rPr>
            </w:pPr>
          </w:p>
        </w:tc>
      </w:tr>
      <w:tr w:rsidR="005204EE" w:rsidRPr="005204EE" w:rsidTr="0012247E">
        <w:tc>
          <w:tcPr>
            <w:tcW w:w="9571" w:type="dxa"/>
            <w:gridSpan w:val="3"/>
            <w:shd w:val="clear" w:color="auto" w:fill="auto"/>
          </w:tcPr>
          <w:p w:rsidR="005204EE" w:rsidRPr="005204EE" w:rsidRDefault="005204EE" w:rsidP="005204EE">
            <w:pPr>
              <w:suppressAutoHyphens/>
              <w:autoSpaceDE w:val="0"/>
              <w:snapToGrid w:val="0"/>
              <w:spacing w:after="0" w:line="240" w:lineRule="auto"/>
              <w:jc w:val="center"/>
              <w:rPr>
                <w:rFonts w:ascii="Times New Roman" w:eastAsia="Arial" w:hAnsi="Times New Roman"/>
                <w:b/>
                <w:bCs/>
                <w:sz w:val="28"/>
                <w:szCs w:val="28"/>
                <w:lang w:eastAsia="zh-CN"/>
              </w:rPr>
            </w:pPr>
            <w:r w:rsidRPr="005204EE">
              <w:rPr>
                <w:rFonts w:ascii="Times New Roman" w:eastAsia="Arial" w:hAnsi="Times New Roman"/>
                <w:b/>
                <w:bCs/>
                <w:sz w:val="28"/>
                <w:szCs w:val="28"/>
                <w:lang w:eastAsia="zh-CN"/>
              </w:rPr>
              <w:t>АДМИНИСТРАЦИЯ</w:t>
            </w:r>
            <w:r w:rsidRPr="005204EE">
              <w:rPr>
                <w:rFonts w:ascii="Times New Roman" w:eastAsia="Times New Roman" w:hAnsi="Times New Roman"/>
                <w:b/>
                <w:bCs/>
                <w:sz w:val="28"/>
                <w:szCs w:val="28"/>
                <w:lang w:eastAsia="zh-CN"/>
              </w:rPr>
              <w:t xml:space="preserve"> </w:t>
            </w:r>
            <w:r w:rsidRPr="005204EE">
              <w:rPr>
                <w:rFonts w:ascii="Times New Roman" w:eastAsia="Arial" w:hAnsi="Times New Roman"/>
                <w:b/>
                <w:bCs/>
                <w:sz w:val="28"/>
                <w:szCs w:val="28"/>
                <w:lang w:eastAsia="zh-CN"/>
              </w:rPr>
              <w:t>УРЖУМСКОГО</w:t>
            </w:r>
            <w:r w:rsidRPr="005204EE">
              <w:rPr>
                <w:rFonts w:ascii="Times New Roman" w:eastAsia="Times New Roman" w:hAnsi="Times New Roman"/>
                <w:b/>
                <w:bCs/>
                <w:sz w:val="28"/>
                <w:szCs w:val="28"/>
                <w:lang w:eastAsia="zh-CN"/>
              </w:rPr>
              <w:t xml:space="preserve"> </w:t>
            </w:r>
            <w:r w:rsidRPr="005204EE">
              <w:rPr>
                <w:rFonts w:ascii="Times New Roman" w:eastAsia="Arial" w:hAnsi="Times New Roman"/>
                <w:b/>
                <w:bCs/>
                <w:sz w:val="28"/>
                <w:szCs w:val="28"/>
                <w:lang w:eastAsia="zh-CN"/>
              </w:rPr>
              <w:t>МУНИЦИПАЛЬНОГО</w:t>
            </w:r>
            <w:r w:rsidRPr="005204EE">
              <w:rPr>
                <w:rFonts w:ascii="Times New Roman" w:eastAsia="Times New Roman" w:hAnsi="Times New Roman"/>
                <w:b/>
                <w:bCs/>
                <w:sz w:val="28"/>
                <w:szCs w:val="28"/>
                <w:lang w:eastAsia="zh-CN"/>
              </w:rPr>
              <w:t xml:space="preserve"> </w:t>
            </w:r>
            <w:r w:rsidRPr="005204EE">
              <w:rPr>
                <w:rFonts w:ascii="Times New Roman" w:eastAsia="Arial" w:hAnsi="Times New Roman"/>
                <w:b/>
                <w:bCs/>
                <w:sz w:val="28"/>
                <w:szCs w:val="28"/>
                <w:lang w:eastAsia="zh-CN"/>
              </w:rPr>
              <w:t>РАЙОНА</w:t>
            </w:r>
          </w:p>
        </w:tc>
      </w:tr>
      <w:tr w:rsidR="005204EE" w:rsidRPr="005204EE" w:rsidTr="0012247E">
        <w:tc>
          <w:tcPr>
            <w:tcW w:w="9571" w:type="dxa"/>
            <w:gridSpan w:val="3"/>
            <w:shd w:val="clear" w:color="auto" w:fill="auto"/>
          </w:tcPr>
          <w:p w:rsidR="005204EE" w:rsidRPr="005204EE" w:rsidRDefault="005204EE" w:rsidP="005204EE">
            <w:pPr>
              <w:suppressAutoHyphens/>
              <w:autoSpaceDE w:val="0"/>
              <w:snapToGrid w:val="0"/>
              <w:spacing w:after="0" w:line="240" w:lineRule="auto"/>
              <w:jc w:val="center"/>
              <w:rPr>
                <w:rFonts w:ascii="Times New Roman" w:eastAsia="Arial" w:hAnsi="Times New Roman"/>
                <w:b/>
                <w:bCs/>
                <w:sz w:val="32"/>
                <w:szCs w:val="32"/>
                <w:lang w:eastAsia="zh-CN"/>
              </w:rPr>
            </w:pPr>
          </w:p>
        </w:tc>
      </w:tr>
      <w:tr w:rsidR="005204EE" w:rsidRPr="005204EE" w:rsidTr="0012247E">
        <w:tc>
          <w:tcPr>
            <w:tcW w:w="9571" w:type="dxa"/>
            <w:gridSpan w:val="3"/>
            <w:shd w:val="clear" w:color="auto" w:fill="auto"/>
          </w:tcPr>
          <w:p w:rsidR="005204EE" w:rsidRPr="005204EE" w:rsidRDefault="005204EE" w:rsidP="005204EE">
            <w:pPr>
              <w:suppressAutoHyphens/>
              <w:autoSpaceDE w:val="0"/>
              <w:snapToGrid w:val="0"/>
              <w:spacing w:after="0" w:line="240" w:lineRule="auto"/>
              <w:jc w:val="center"/>
              <w:rPr>
                <w:rFonts w:ascii="Times New Roman" w:eastAsia="Arial" w:hAnsi="Times New Roman"/>
                <w:b/>
                <w:bCs/>
                <w:sz w:val="32"/>
                <w:szCs w:val="32"/>
                <w:lang w:eastAsia="zh-CN"/>
              </w:rPr>
            </w:pPr>
            <w:r w:rsidRPr="005204EE">
              <w:rPr>
                <w:rFonts w:ascii="Times New Roman" w:eastAsia="Arial" w:hAnsi="Times New Roman"/>
                <w:b/>
                <w:bCs/>
                <w:sz w:val="32"/>
                <w:szCs w:val="32"/>
                <w:lang w:eastAsia="zh-CN"/>
              </w:rPr>
              <w:t>ПОСТАНОВЛЕНИЕ</w:t>
            </w:r>
          </w:p>
        </w:tc>
      </w:tr>
      <w:tr w:rsidR="005204EE" w:rsidRPr="005204EE" w:rsidTr="0012247E">
        <w:tc>
          <w:tcPr>
            <w:tcW w:w="9571" w:type="dxa"/>
            <w:gridSpan w:val="3"/>
            <w:shd w:val="clear" w:color="auto" w:fill="auto"/>
          </w:tcPr>
          <w:p w:rsidR="005204EE" w:rsidRPr="005204EE" w:rsidRDefault="005204EE" w:rsidP="005204EE">
            <w:pPr>
              <w:suppressAutoHyphens/>
              <w:autoSpaceDE w:val="0"/>
              <w:snapToGrid w:val="0"/>
              <w:spacing w:after="0" w:line="240" w:lineRule="auto"/>
              <w:jc w:val="center"/>
              <w:rPr>
                <w:rFonts w:ascii="Times New Roman" w:eastAsia="Arial" w:hAnsi="Times New Roman"/>
                <w:b/>
                <w:bCs/>
                <w:sz w:val="28"/>
                <w:szCs w:val="28"/>
                <w:lang w:eastAsia="zh-CN"/>
              </w:rPr>
            </w:pPr>
          </w:p>
        </w:tc>
      </w:tr>
      <w:tr w:rsidR="005204EE" w:rsidRPr="005204EE" w:rsidTr="0012247E">
        <w:trPr>
          <w:trHeight w:val="175"/>
        </w:trPr>
        <w:tc>
          <w:tcPr>
            <w:tcW w:w="9571" w:type="dxa"/>
            <w:gridSpan w:val="3"/>
            <w:shd w:val="clear" w:color="auto" w:fill="auto"/>
          </w:tcPr>
          <w:p w:rsidR="005204EE" w:rsidRPr="005204EE" w:rsidRDefault="004018BA" w:rsidP="005204EE">
            <w:pPr>
              <w:suppressAutoHyphens/>
              <w:autoSpaceDE w:val="0"/>
              <w:snapToGrid w:val="0"/>
              <w:spacing w:after="0" w:line="240" w:lineRule="auto"/>
              <w:rPr>
                <w:rFonts w:ascii="Times New Roman" w:eastAsia="Times New Roman" w:hAnsi="Times New Roman"/>
                <w:bCs/>
                <w:sz w:val="28"/>
                <w:szCs w:val="28"/>
                <w:u w:val="single"/>
                <w:lang w:eastAsia="zh-CN"/>
              </w:rPr>
            </w:pPr>
            <w:r>
              <w:rPr>
                <w:rFonts w:ascii="Times New Roman" w:eastAsia="Times New Roman" w:hAnsi="Times New Roman"/>
                <w:bCs/>
                <w:sz w:val="28"/>
                <w:szCs w:val="28"/>
                <w:lang w:eastAsia="zh-CN"/>
              </w:rPr>
              <w:t xml:space="preserve">    10.01.2025</w:t>
            </w:r>
            <w:r w:rsidR="005204EE" w:rsidRPr="005204EE">
              <w:rPr>
                <w:rFonts w:ascii="Times New Roman" w:eastAsia="Times New Roman" w:hAnsi="Times New Roman"/>
                <w:bCs/>
                <w:sz w:val="28"/>
                <w:szCs w:val="28"/>
                <w:lang w:eastAsia="zh-CN"/>
              </w:rPr>
              <w:t xml:space="preserve">                                                            </w:t>
            </w:r>
            <w:r>
              <w:rPr>
                <w:rFonts w:ascii="Times New Roman" w:eastAsia="Times New Roman" w:hAnsi="Times New Roman"/>
                <w:bCs/>
                <w:sz w:val="28"/>
                <w:szCs w:val="28"/>
                <w:lang w:eastAsia="zh-CN"/>
              </w:rPr>
              <w:t xml:space="preserve">                                    № 12</w:t>
            </w:r>
          </w:p>
          <w:p w:rsidR="005204EE" w:rsidRPr="005204EE" w:rsidRDefault="005204EE" w:rsidP="005204EE">
            <w:pPr>
              <w:suppressAutoHyphens/>
              <w:autoSpaceDE w:val="0"/>
              <w:snapToGrid w:val="0"/>
              <w:spacing w:after="0" w:line="240" w:lineRule="auto"/>
              <w:rPr>
                <w:rFonts w:ascii="Times New Roman" w:eastAsia="Times New Roman" w:hAnsi="Times New Roman"/>
                <w:bCs/>
                <w:sz w:val="28"/>
                <w:szCs w:val="28"/>
                <w:lang w:eastAsia="zh-CN"/>
              </w:rPr>
            </w:pPr>
          </w:p>
        </w:tc>
      </w:tr>
      <w:tr w:rsidR="005204EE" w:rsidRPr="005204EE" w:rsidTr="0012247E">
        <w:tc>
          <w:tcPr>
            <w:tcW w:w="9571" w:type="dxa"/>
            <w:gridSpan w:val="3"/>
            <w:shd w:val="clear" w:color="auto" w:fill="auto"/>
          </w:tcPr>
          <w:p w:rsidR="005204EE" w:rsidRPr="005204EE" w:rsidRDefault="005204EE" w:rsidP="005204EE">
            <w:pPr>
              <w:suppressAutoHyphens/>
              <w:autoSpaceDE w:val="0"/>
              <w:snapToGrid w:val="0"/>
              <w:spacing w:after="0" w:line="240" w:lineRule="auto"/>
              <w:jc w:val="center"/>
              <w:rPr>
                <w:rFonts w:ascii="Times New Roman" w:eastAsia="Arial" w:hAnsi="Times New Roman"/>
                <w:bCs/>
                <w:sz w:val="28"/>
                <w:szCs w:val="28"/>
                <w:lang w:eastAsia="zh-CN"/>
              </w:rPr>
            </w:pPr>
            <w:r w:rsidRPr="005204EE">
              <w:rPr>
                <w:rFonts w:ascii="Times New Roman" w:eastAsia="Arial" w:hAnsi="Times New Roman"/>
                <w:bCs/>
                <w:sz w:val="28"/>
                <w:szCs w:val="28"/>
                <w:lang w:eastAsia="zh-CN"/>
              </w:rPr>
              <w:t>г.</w:t>
            </w:r>
            <w:r w:rsidRPr="005204EE">
              <w:rPr>
                <w:rFonts w:ascii="Times New Roman" w:eastAsia="Times New Roman" w:hAnsi="Times New Roman"/>
                <w:bCs/>
                <w:sz w:val="28"/>
                <w:szCs w:val="28"/>
                <w:lang w:eastAsia="zh-CN"/>
              </w:rPr>
              <w:t xml:space="preserve"> </w:t>
            </w:r>
            <w:r w:rsidRPr="005204EE">
              <w:rPr>
                <w:rFonts w:ascii="Times New Roman" w:eastAsia="Arial" w:hAnsi="Times New Roman"/>
                <w:bCs/>
                <w:sz w:val="28"/>
                <w:szCs w:val="28"/>
                <w:lang w:eastAsia="zh-CN"/>
              </w:rPr>
              <w:t>Уржум,</w:t>
            </w:r>
            <w:r w:rsidRPr="005204EE">
              <w:rPr>
                <w:rFonts w:ascii="Times New Roman" w:eastAsia="Times New Roman" w:hAnsi="Times New Roman"/>
                <w:bCs/>
                <w:sz w:val="28"/>
                <w:szCs w:val="28"/>
                <w:lang w:eastAsia="zh-CN"/>
              </w:rPr>
              <w:t xml:space="preserve"> </w:t>
            </w:r>
            <w:r w:rsidRPr="005204EE">
              <w:rPr>
                <w:rFonts w:ascii="Times New Roman" w:eastAsia="Arial" w:hAnsi="Times New Roman"/>
                <w:bCs/>
                <w:sz w:val="28"/>
                <w:szCs w:val="28"/>
                <w:lang w:eastAsia="zh-CN"/>
              </w:rPr>
              <w:t>Кировской</w:t>
            </w:r>
            <w:r w:rsidRPr="005204EE">
              <w:rPr>
                <w:rFonts w:ascii="Times New Roman" w:eastAsia="Times New Roman" w:hAnsi="Times New Roman"/>
                <w:bCs/>
                <w:sz w:val="28"/>
                <w:szCs w:val="28"/>
                <w:lang w:eastAsia="zh-CN"/>
              </w:rPr>
              <w:t xml:space="preserve"> </w:t>
            </w:r>
            <w:r w:rsidRPr="005204EE">
              <w:rPr>
                <w:rFonts w:ascii="Times New Roman" w:eastAsia="Arial" w:hAnsi="Times New Roman"/>
                <w:bCs/>
                <w:sz w:val="28"/>
                <w:szCs w:val="28"/>
                <w:lang w:eastAsia="zh-CN"/>
              </w:rPr>
              <w:t>области</w:t>
            </w:r>
          </w:p>
        </w:tc>
      </w:tr>
    </w:tbl>
    <w:p w:rsidR="004554C3" w:rsidRDefault="004554C3" w:rsidP="005204EE">
      <w:pPr>
        <w:widowControl w:val="0"/>
        <w:autoSpaceDE w:val="0"/>
        <w:autoSpaceDN w:val="0"/>
        <w:spacing w:after="0" w:line="310" w:lineRule="exact"/>
        <w:jc w:val="center"/>
        <w:rPr>
          <w:rFonts w:ascii="Times New Roman" w:eastAsia="Times New Roman" w:hAnsi="Times New Roman"/>
          <w:b/>
          <w:bCs/>
          <w:sz w:val="28"/>
          <w:szCs w:val="28"/>
          <w:lang w:eastAsia="zh-CN"/>
        </w:rPr>
      </w:pPr>
    </w:p>
    <w:p w:rsidR="005204EE" w:rsidRPr="004554C3" w:rsidRDefault="005204EE" w:rsidP="004554C3">
      <w:pPr>
        <w:widowControl w:val="0"/>
        <w:autoSpaceDE w:val="0"/>
        <w:autoSpaceDN w:val="0"/>
        <w:spacing w:after="0" w:line="310" w:lineRule="exact"/>
        <w:jc w:val="center"/>
        <w:rPr>
          <w:rFonts w:ascii="Times New Roman" w:hAnsi="Times New Roman"/>
          <w:b/>
          <w:color w:val="000000"/>
          <w:sz w:val="28"/>
        </w:rPr>
      </w:pPr>
      <w:r w:rsidRPr="005204EE">
        <w:rPr>
          <w:rFonts w:ascii="Times New Roman" w:eastAsia="Times New Roman" w:hAnsi="Times New Roman"/>
          <w:b/>
          <w:bCs/>
          <w:sz w:val="28"/>
          <w:szCs w:val="28"/>
          <w:lang w:eastAsia="zh-CN"/>
        </w:rPr>
        <w:t xml:space="preserve">Об утверждении административного регламента предоставления муниципальной услуги </w:t>
      </w:r>
      <w:r w:rsidRPr="00F242A7">
        <w:rPr>
          <w:rFonts w:ascii="Times New Roman" w:hAnsi="Times New Roman"/>
          <w:b/>
          <w:color w:val="000000"/>
          <w:sz w:val="28"/>
        </w:rPr>
        <w:t>«Выдача разрешения на строительство</w:t>
      </w:r>
      <w:r>
        <w:rPr>
          <w:rFonts w:ascii="Times New Roman" w:hAnsi="Times New Roman"/>
          <w:b/>
          <w:color w:val="000000"/>
          <w:sz w:val="28"/>
        </w:rPr>
        <w:t xml:space="preserve"> </w:t>
      </w:r>
      <w:r w:rsidRPr="000B7E11">
        <w:rPr>
          <w:rFonts w:ascii="Times New Roman" w:hAnsi="Times New Roman"/>
          <w:b/>
          <w:color w:val="000000"/>
          <w:sz w:val="28"/>
        </w:rPr>
        <w:t>объекта капитального строительства</w:t>
      </w:r>
      <w:r w:rsidRPr="00F242A7">
        <w:rPr>
          <w:rFonts w:ascii="Times New Roman" w:hAnsi="Times New Roman"/>
          <w:b/>
          <w:color w:val="000000"/>
          <w:sz w:val="28"/>
        </w:rPr>
        <w:t xml:space="preserve"> </w:t>
      </w:r>
      <w:r w:rsidRPr="00F242A7">
        <w:rPr>
          <w:rFonts w:ascii="Times New Roman" w:hAnsi="Times New Roman"/>
          <w:b/>
          <w:sz w:val="28"/>
        </w:rPr>
        <w:t>(в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rFonts w:ascii="Times New Roman" w:hAnsi="Times New Roman"/>
          <w:b/>
          <w:sz w:val="28"/>
        </w:rPr>
        <w:t>)</w:t>
      </w:r>
      <w:r w:rsidRPr="00F242A7">
        <w:rPr>
          <w:rFonts w:ascii="Times New Roman" w:hAnsi="Times New Roman"/>
          <w:b/>
          <w:color w:val="000000"/>
          <w:sz w:val="28"/>
        </w:rPr>
        <w:t>»</w:t>
      </w:r>
    </w:p>
    <w:p w:rsidR="005204EE" w:rsidRPr="005204EE" w:rsidRDefault="005204EE" w:rsidP="005204EE">
      <w:pPr>
        <w:suppressAutoHyphens/>
        <w:spacing w:after="0" w:line="240" w:lineRule="auto"/>
        <w:jc w:val="both"/>
        <w:rPr>
          <w:rFonts w:ascii="Times New Roman" w:eastAsia="Times New Roman" w:hAnsi="Times New Roman"/>
          <w:sz w:val="28"/>
          <w:szCs w:val="28"/>
          <w:lang w:eastAsia="zh-CN"/>
        </w:rPr>
      </w:pPr>
    </w:p>
    <w:p w:rsidR="0044170A" w:rsidRDefault="005204EE" w:rsidP="004554C3">
      <w:pPr>
        <w:suppressAutoHyphens/>
        <w:spacing w:after="0" w:line="240" w:lineRule="auto"/>
        <w:jc w:val="both"/>
        <w:rPr>
          <w:rFonts w:ascii="Times New Roman" w:eastAsia="Times New Roman" w:hAnsi="Times New Roman"/>
          <w:sz w:val="28"/>
          <w:szCs w:val="28"/>
          <w:lang w:eastAsia="zh-CN"/>
        </w:rPr>
      </w:pPr>
      <w:r w:rsidRPr="005204EE">
        <w:rPr>
          <w:rFonts w:ascii="Times New Roman" w:eastAsia="Times New Roman" w:hAnsi="Times New Roman"/>
          <w:sz w:val="28"/>
          <w:szCs w:val="28"/>
          <w:lang w:eastAsia="zh-CN"/>
        </w:rPr>
        <w:t xml:space="preserve">   </w:t>
      </w:r>
      <w:r w:rsidR="0044170A">
        <w:rPr>
          <w:rFonts w:ascii="Times New Roman" w:eastAsia="Times New Roman" w:hAnsi="Times New Roman"/>
          <w:sz w:val="28"/>
          <w:szCs w:val="28"/>
          <w:lang w:eastAsia="zh-CN"/>
        </w:rPr>
        <w:t xml:space="preserve">        </w:t>
      </w:r>
      <w:r w:rsidR="004F15A0">
        <w:rPr>
          <w:rFonts w:ascii="Times New Roman" w:eastAsia="Times New Roman" w:hAnsi="Times New Roman"/>
          <w:sz w:val="28"/>
          <w:szCs w:val="28"/>
          <w:lang w:eastAsia="zh-CN"/>
        </w:rPr>
        <w:t xml:space="preserve">В соответствии </w:t>
      </w:r>
      <w:r w:rsidRPr="005204EE">
        <w:rPr>
          <w:rFonts w:ascii="Times New Roman" w:eastAsia="Times New Roman" w:hAnsi="Times New Roman"/>
          <w:sz w:val="28"/>
          <w:szCs w:val="28"/>
          <w:lang w:eastAsia="zh-CN"/>
        </w:rPr>
        <w:t>с Федеральным законом от 27.07.2010 № № 210-ФЗ «Об организации предоставления государственных и муниципальных услуг», администрация Уржумского муниципального района ПОСТАНОВЛЯЕТ:</w:t>
      </w:r>
    </w:p>
    <w:p w:rsidR="005204EE" w:rsidRPr="0044170A" w:rsidRDefault="0044170A" w:rsidP="004554C3">
      <w:pPr>
        <w:suppressAutoHyphens/>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          1.</w:t>
      </w:r>
      <w:r w:rsidR="005204EE" w:rsidRPr="0044170A">
        <w:rPr>
          <w:rFonts w:ascii="Times New Roman" w:eastAsia="Times New Roman" w:hAnsi="Times New Roman"/>
          <w:sz w:val="28"/>
          <w:szCs w:val="28"/>
          <w:lang w:eastAsia="zh-CN"/>
        </w:rPr>
        <w:t xml:space="preserve">Утвердить административный регламент предоставления муниципальной услуги </w:t>
      </w:r>
      <w:r w:rsidR="005204EE" w:rsidRPr="0044170A">
        <w:rPr>
          <w:rFonts w:ascii="Times New Roman" w:hAnsi="Times New Roman"/>
          <w:color w:val="000000"/>
          <w:sz w:val="28"/>
        </w:rPr>
        <w:t xml:space="preserve">«Выдача разрешения на строительство объекта капитального строительства </w:t>
      </w:r>
      <w:r w:rsidR="005204EE" w:rsidRPr="0044170A">
        <w:rPr>
          <w:rFonts w:ascii="Times New Roman" w:hAnsi="Times New Roman"/>
          <w:sz w:val="28"/>
        </w:rPr>
        <w:t>(в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5204EE" w:rsidRPr="0044170A">
        <w:rPr>
          <w:rFonts w:ascii="Times New Roman" w:hAnsi="Times New Roman"/>
          <w:color w:val="000000"/>
          <w:sz w:val="28"/>
        </w:rPr>
        <w:t>».</w:t>
      </w:r>
    </w:p>
    <w:p w:rsidR="005204EE" w:rsidRPr="005204EE" w:rsidRDefault="0044170A" w:rsidP="004554C3">
      <w:pPr>
        <w:pStyle w:val="ab"/>
        <w:widowControl w:val="0"/>
        <w:autoSpaceDE w:val="0"/>
        <w:autoSpaceDN w:val="0"/>
        <w:spacing w:after="0" w:line="240" w:lineRule="auto"/>
        <w:ind w:left="0"/>
        <w:jc w:val="both"/>
        <w:rPr>
          <w:rFonts w:ascii="Times New Roman" w:hAnsi="Times New Roman"/>
          <w:b/>
          <w:color w:val="000000"/>
          <w:sz w:val="28"/>
        </w:rPr>
      </w:pPr>
      <w:r>
        <w:rPr>
          <w:rFonts w:ascii="Times New Roman" w:eastAsia="Times New Roman" w:hAnsi="Times New Roman"/>
          <w:sz w:val="28"/>
          <w:szCs w:val="28"/>
          <w:lang w:eastAsia="zh-CN"/>
        </w:rPr>
        <w:t xml:space="preserve">          2.</w:t>
      </w:r>
      <w:r w:rsidR="005204EE" w:rsidRPr="005204EE">
        <w:rPr>
          <w:rFonts w:ascii="Times New Roman" w:eastAsia="Times New Roman" w:hAnsi="Times New Roman"/>
          <w:sz w:val="28"/>
          <w:szCs w:val="28"/>
          <w:lang w:eastAsia="zh-CN"/>
        </w:rPr>
        <w:t xml:space="preserve">Признать утратившим силу постановление администрации Уржумского муниципального района от </w:t>
      </w:r>
      <w:r w:rsidR="005204EE">
        <w:rPr>
          <w:rFonts w:ascii="Times New Roman" w:eastAsia="Times New Roman" w:hAnsi="Times New Roman"/>
          <w:sz w:val="28"/>
          <w:szCs w:val="28"/>
          <w:lang w:eastAsia="zh-CN"/>
        </w:rPr>
        <w:t>19.07</w:t>
      </w:r>
      <w:r w:rsidR="005204EE" w:rsidRPr="005204EE">
        <w:rPr>
          <w:rFonts w:ascii="Times New Roman" w:eastAsia="Times New Roman" w:hAnsi="Times New Roman"/>
          <w:sz w:val="28"/>
          <w:szCs w:val="28"/>
          <w:lang w:eastAsia="zh-CN"/>
        </w:rPr>
        <w:t xml:space="preserve">.2023 № </w:t>
      </w:r>
      <w:r w:rsidR="005204EE">
        <w:rPr>
          <w:rFonts w:ascii="Times New Roman" w:eastAsia="Times New Roman" w:hAnsi="Times New Roman"/>
          <w:sz w:val="28"/>
          <w:szCs w:val="28"/>
          <w:lang w:eastAsia="zh-CN"/>
        </w:rPr>
        <w:t>632</w:t>
      </w:r>
      <w:r w:rsidR="005204EE" w:rsidRPr="005204EE">
        <w:rPr>
          <w:rFonts w:ascii="Times New Roman" w:eastAsia="Times New Roman" w:hAnsi="Times New Roman"/>
          <w:sz w:val="28"/>
          <w:szCs w:val="28"/>
          <w:lang w:eastAsia="zh-CN"/>
        </w:rPr>
        <w:t xml:space="preserve"> </w:t>
      </w:r>
      <w:r w:rsidR="005204EE">
        <w:rPr>
          <w:rFonts w:ascii="Times New Roman" w:eastAsia="Times New Roman" w:hAnsi="Times New Roman"/>
          <w:sz w:val="28"/>
          <w:szCs w:val="28"/>
          <w:lang w:eastAsia="zh-CN"/>
        </w:rPr>
        <w:t xml:space="preserve">«О внесении изменений в </w:t>
      </w:r>
      <w:r w:rsidR="005204EE" w:rsidRPr="005204EE">
        <w:rPr>
          <w:rFonts w:ascii="Times New Roman" w:eastAsia="Arial Unicode MS" w:hAnsi="Times New Roman"/>
          <w:bCs/>
          <w:color w:val="000000"/>
          <w:sz w:val="28"/>
          <w:szCs w:val="28"/>
          <w:lang w:eastAsia="zh-CN"/>
        </w:rPr>
        <w:t>административн</w:t>
      </w:r>
      <w:r w:rsidR="005204EE">
        <w:rPr>
          <w:rFonts w:ascii="Times New Roman" w:eastAsia="Arial Unicode MS" w:hAnsi="Times New Roman"/>
          <w:bCs/>
          <w:color w:val="000000"/>
          <w:sz w:val="28"/>
          <w:szCs w:val="28"/>
          <w:lang w:eastAsia="zh-CN"/>
        </w:rPr>
        <w:t>ый</w:t>
      </w:r>
      <w:r w:rsidR="005204EE" w:rsidRPr="005204EE">
        <w:rPr>
          <w:rFonts w:ascii="Times New Roman" w:eastAsia="Arial Unicode MS" w:hAnsi="Times New Roman"/>
          <w:bCs/>
          <w:color w:val="000000"/>
          <w:sz w:val="28"/>
          <w:szCs w:val="28"/>
          <w:lang w:eastAsia="zh-CN"/>
        </w:rPr>
        <w:t xml:space="preserve"> регламента предоставления муниципальной услуги</w:t>
      </w:r>
      <w:r w:rsidR="005204EE" w:rsidRPr="005204EE">
        <w:rPr>
          <w:rFonts w:ascii="Times New Roman" w:hAnsi="Times New Roman"/>
          <w:color w:val="000000"/>
          <w:sz w:val="28"/>
        </w:rPr>
        <w:t xml:space="preserve"> «Выдача разрешения на строительство объекта капитального строительства </w:t>
      </w:r>
      <w:r w:rsidR="005204EE" w:rsidRPr="005204EE">
        <w:rPr>
          <w:rFonts w:ascii="Times New Roman" w:hAnsi="Times New Roman"/>
          <w:sz w:val="28"/>
        </w:rPr>
        <w:t>(в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5204EE" w:rsidRPr="005204EE">
        <w:rPr>
          <w:rFonts w:ascii="Times New Roman" w:hAnsi="Times New Roman"/>
          <w:color w:val="000000"/>
          <w:sz w:val="28"/>
        </w:rPr>
        <w:t>»</w:t>
      </w:r>
      <w:r w:rsidR="005204EE">
        <w:rPr>
          <w:rFonts w:ascii="Times New Roman" w:hAnsi="Times New Roman"/>
          <w:color w:val="000000"/>
          <w:sz w:val="28"/>
        </w:rPr>
        <w:t>.</w:t>
      </w:r>
    </w:p>
    <w:p w:rsidR="005204EE" w:rsidRPr="005204EE" w:rsidRDefault="005204EE" w:rsidP="004554C3">
      <w:pPr>
        <w:suppressAutoHyphens/>
        <w:spacing w:after="0" w:line="240" w:lineRule="auto"/>
        <w:jc w:val="both"/>
        <w:rPr>
          <w:rFonts w:ascii="Times New Roman" w:eastAsia="Times New Roman" w:hAnsi="Times New Roman"/>
          <w:sz w:val="28"/>
          <w:szCs w:val="28"/>
          <w:lang w:eastAsia="zh-CN"/>
        </w:rPr>
      </w:pPr>
      <w:r w:rsidRPr="005204EE">
        <w:rPr>
          <w:rFonts w:ascii="Times New Roman" w:eastAsia="Times New Roman" w:hAnsi="Times New Roman"/>
          <w:sz w:val="28"/>
          <w:szCs w:val="28"/>
          <w:lang w:eastAsia="zh-CN"/>
        </w:rPr>
        <w:t xml:space="preserve"> </w:t>
      </w:r>
      <w:r w:rsidR="004554C3">
        <w:rPr>
          <w:rFonts w:ascii="Times New Roman" w:eastAsia="Times New Roman" w:hAnsi="Times New Roman"/>
          <w:sz w:val="28"/>
          <w:szCs w:val="28"/>
          <w:lang w:eastAsia="zh-CN"/>
        </w:rPr>
        <w:t xml:space="preserve">         </w:t>
      </w:r>
      <w:r w:rsidR="0044170A">
        <w:rPr>
          <w:rFonts w:ascii="Times New Roman" w:eastAsia="Times New Roman" w:hAnsi="Times New Roman"/>
          <w:sz w:val="28"/>
          <w:szCs w:val="28"/>
          <w:lang w:eastAsia="zh-CN"/>
        </w:rPr>
        <w:t xml:space="preserve"> 3.</w:t>
      </w:r>
      <w:r w:rsidRPr="005204EE">
        <w:rPr>
          <w:rFonts w:ascii="Times New Roman" w:eastAsia="Times New Roman" w:hAnsi="Times New Roman"/>
          <w:sz w:val="28"/>
          <w:szCs w:val="28"/>
          <w:lang w:eastAsia="zh-CN"/>
        </w:rPr>
        <w:t xml:space="preserve">Настоящее постановление подлежит размещению на официальном сайте администрации </w:t>
      </w:r>
      <w:r w:rsidRPr="005204EE">
        <w:rPr>
          <w:rFonts w:ascii="Times New Roman" w:eastAsia="Times New Roman" w:hAnsi="Times New Roman"/>
          <w:bCs/>
          <w:sz w:val="28"/>
          <w:szCs w:val="28"/>
          <w:lang w:eastAsia="zh-CN"/>
        </w:rPr>
        <w:t xml:space="preserve">Уржумского муниципального района Кировской области в сети интернет </w:t>
      </w:r>
      <w:hyperlink r:id="rId9" w:history="1">
        <w:r w:rsidRPr="005204EE">
          <w:rPr>
            <w:rFonts w:ascii="Times New Roman" w:eastAsia="Arial Unicode MS" w:hAnsi="Times New Roman"/>
            <w:color w:val="0000FF" w:themeColor="hyperlink"/>
            <w:sz w:val="28"/>
            <w:szCs w:val="28"/>
            <w:u w:val="single"/>
            <w:lang w:eastAsia="ru-RU"/>
          </w:rPr>
          <w:t>https://</w:t>
        </w:r>
        <w:proofErr w:type="spellStart"/>
        <w:r w:rsidRPr="005204EE">
          <w:rPr>
            <w:rFonts w:ascii="Times New Roman" w:eastAsia="Arial Unicode MS" w:hAnsi="Times New Roman"/>
            <w:color w:val="0000FF" w:themeColor="hyperlink"/>
            <w:sz w:val="28"/>
            <w:szCs w:val="28"/>
            <w:u w:val="single"/>
            <w:lang w:val="en-US" w:eastAsia="ru-RU"/>
          </w:rPr>
          <w:t>urzhumskij</w:t>
        </w:r>
        <w:proofErr w:type="spellEnd"/>
        <w:r w:rsidRPr="005204EE">
          <w:rPr>
            <w:rFonts w:ascii="Times New Roman" w:eastAsia="Arial Unicode MS" w:hAnsi="Times New Roman"/>
            <w:color w:val="0000FF" w:themeColor="hyperlink"/>
            <w:sz w:val="28"/>
            <w:szCs w:val="28"/>
            <w:u w:val="single"/>
            <w:lang w:eastAsia="ru-RU"/>
          </w:rPr>
          <w:t>-</w:t>
        </w:r>
        <w:r w:rsidRPr="005204EE">
          <w:rPr>
            <w:rFonts w:ascii="Times New Roman" w:eastAsia="Arial Unicode MS" w:hAnsi="Times New Roman"/>
            <w:color w:val="0000FF" w:themeColor="hyperlink"/>
            <w:sz w:val="28"/>
            <w:szCs w:val="28"/>
            <w:u w:val="single"/>
            <w:lang w:val="en-US" w:eastAsia="ru-RU"/>
          </w:rPr>
          <w:t>r</w:t>
        </w:r>
        <w:r w:rsidRPr="005204EE">
          <w:rPr>
            <w:rFonts w:ascii="Times New Roman" w:eastAsia="Arial Unicode MS" w:hAnsi="Times New Roman"/>
            <w:color w:val="0000FF" w:themeColor="hyperlink"/>
            <w:sz w:val="28"/>
            <w:szCs w:val="28"/>
            <w:u w:val="single"/>
            <w:lang w:eastAsia="ru-RU"/>
          </w:rPr>
          <w:t>43.</w:t>
        </w:r>
        <w:proofErr w:type="spellStart"/>
        <w:r w:rsidRPr="005204EE">
          <w:rPr>
            <w:rFonts w:ascii="Times New Roman" w:eastAsia="Arial Unicode MS" w:hAnsi="Times New Roman"/>
            <w:color w:val="0000FF" w:themeColor="hyperlink"/>
            <w:sz w:val="28"/>
            <w:szCs w:val="28"/>
            <w:u w:val="single"/>
            <w:lang w:val="en-US" w:eastAsia="ru-RU"/>
          </w:rPr>
          <w:t>ga</w:t>
        </w:r>
        <w:r w:rsidRPr="005204EE">
          <w:rPr>
            <w:rFonts w:ascii="Times New Roman" w:eastAsia="Arial Unicode MS" w:hAnsi="Times New Roman"/>
            <w:color w:val="0000FF" w:themeColor="hyperlink"/>
            <w:sz w:val="28"/>
            <w:szCs w:val="28"/>
            <w:u w:val="single"/>
            <w:lang w:val="en-US" w:eastAsia="ru-RU"/>
          </w:rPr>
          <w:t>s</w:t>
        </w:r>
        <w:r w:rsidRPr="005204EE">
          <w:rPr>
            <w:rFonts w:ascii="Times New Roman" w:eastAsia="Arial Unicode MS" w:hAnsi="Times New Roman"/>
            <w:color w:val="0000FF" w:themeColor="hyperlink"/>
            <w:sz w:val="28"/>
            <w:szCs w:val="28"/>
            <w:u w:val="single"/>
            <w:lang w:val="en-US" w:eastAsia="ru-RU"/>
          </w:rPr>
          <w:t>web</w:t>
        </w:r>
        <w:proofErr w:type="spellEnd"/>
        <w:r w:rsidRPr="005204EE">
          <w:rPr>
            <w:rFonts w:ascii="Times New Roman" w:eastAsia="Arial Unicode MS" w:hAnsi="Times New Roman"/>
            <w:color w:val="0000FF" w:themeColor="hyperlink"/>
            <w:sz w:val="28"/>
            <w:szCs w:val="28"/>
            <w:u w:val="single"/>
            <w:lang w:eastAsia="ru-RU"/>
          </w:rPr>
          <w:t>.gosuslugi.ru</w:t>
        </w:r>
      </w:hyperlink>
      <w:r w:rsidRPr="005204EE">
        <w:rPr>
          <w:rFonts w:ascii="Times New Roman" w:eastAsia="Arial Unicode MS" w:hAnsi="Times New Roman"/>
          <w:color w:val="0000FF" w:themeColor="hyperlink"/>
          <w:sz w:val="28"/>
          <w:szCs w:val="28"/>
          <w:u w:val="single"/>
          <w:lang w:eastAsia="ru-RU"/>
        </w:rPr>
        <w:t>/.</w:t>
      </w:r>
    </w:p>
    <w:p w:rsidR="004554C3" w:rsidRDefault="004554C3" w:rsidP="004554C3">
      <w:pPr>
        <w:widowControl w:val="0"/>
        <w:suppressAutoHyphens/>
        <w:spacing w:after="0" w:line="240" w:lineRule="auto"/>
        <w:contextualSpacing/>
        <w:jc w:val="both"/>
        <w:rPr>
          <w:rFonts w:ascii="Times New Roman" w:eastAsia="Arial Unicode MS" w:hAnsi="Times New Roman"/>
          <w:color w:val="000000"/>
          <w:sz w:val="28"/>
          <w:szCs w:val="28"/>
          <w:lang w:eastAsia="zh-CN" w:bidi="ru-RU"/>
        </w:rPr>
      </w:pPr>
      <w:r>
        <w:rPr>
          <w:rFonts w:ascii="Times New Roman" w:eastAsia="Arial Unicode MS" w:hAnsi="Times New Roman"/>
          <w:color w:val="000000"/>
          <w:sz w:val="28"/>
          <w:szCs w:val="28"/>
          <w:lang w:eastAsia="zh-CN" w:bidi="ru-RU"/>
        </w:rPr>
        <w:t xml:space="preserve">          </w:t>
      </w:r>
      <w:r w:rsidR="0044170A">
        <w:rPr>
          <w:rFonts w:ascii="Times New Roman" w:eastAsia="Arial Unicode MS" w:hAnsi="Times New Roman"/>
          <w:color w:val="000000"/>
          <w:sz w:val="28"/>
          <w:szCs w:val="28"/>
          <w:lang w:eastAsia="zh-CN" w:bidi="ru-RU"/>
        </w:rPr>
        <w:t xml:space="preserve"> 4.</w:t>
      </w:r>
      <w:r w:rsidR="005204EE" w:rsidRPr="005204EE">
        <w:rPr>
          <w:rFonts w:ascii="Times New Roman" w:eastAsia="Arial Unicode MS" w:hAnsi="Times New Roman"/>
          <w:color w:val="000000"/>
          <w:sz w:val="28"/>
          <w:szCs w:val="28"/>
          <w:lang w:eastAsia="zh-CN" w:bidi="ru-RU"/>
        </w:rPr>
        <w:t>Настоящее постановление вступает в силу со дня его опубликования.</w:t>
      </w:r>
    </w:p>
    <w:p w:rsidR="005204EE" w:rsidRPr="005204EE" w:rsidRDefault="005204EE" w:rsidP="004554C3">
      <w:pPr>
        <w:widowControl w:val="0"/>
        <w:suppressAutoHyphens/>
        <w:spacing w:after="0" w:line="240" w:lineRule="auto"/>
        <w:contextualSpacing/>
        <w:jc w:val="both"/>
        <w:rPr>
          <w:rFonts w:ascii="Times New Roman" w:eastAsia="Arial Unicode MS" w:hAnsi="Times New Roman"/>
          <w:color w:val="000000"/>
          <w:sz w:val="28"/>
          <w:szCs w:val="28"/>
          <w:lang w:eastAsia="zh-CN" w:bidi="ru-RU"/>
        </w:rPr>
      </w:pPr>
      <w:r w:rsidRPr="005204EE">
        <w:rPr>
          <w:rFonts w:ascii="Times New Roman" w:eastAsia="Arial Unicode MS" w:hAnsi="Times New Roman"/>
          <w:color w:val="000000"/>
          <w:sz w:val="28"/>
          <w:szCs w:val="28"/>
          <w:lang w:eastAsia="zh-CN" w:bidi="ru-RU"/>
        </w:rPr>
        <w:t xml:space="preserve"> </w:t>
      </w:r>
    </w:p>
    <w:p w:rsidR="005204EE" w:rsidRPr="005204EE" w:rsidRDefault="005204EE" w:rsidP="004554C3">
      <w:pPr>
        <w:widowControl w:val="0"/>
        <w:suppressAutoHyphens/>
        <w:spacing w:after="0" w:line="240" w:lineRule="auto"/>
        <w:rPr>
          <w:rFonts w:ascii="Times New Roman" w:eastAsia="Arial CYR" w:hAnsi="Times New Roman"/>
          <w:kern w:val="1"/>
          <w:sz w:val="28"/>
          <w:szCs w:val="28"/>
          <w:lang w:eastAsia="zh-CN"/>
        </w:rPr>
      </w:pPr>
      <w:r w:rsidRPr="005204EE">
        <w:rPr>
          <w:rFonts w:ascii="Times New Roman" w:eastAsia="Arial CYR" w:hAnsi="Times New Roman"/>
          <w:kern w:val="1"/>
          <w:sz w:val="28"/>
          <w:szCs w:val="28"/>
          <w:lang w:eastAsia="zh-CN"/>
        </w:rPr>
        <w:t xml:space="preserve">Глава администрации </w:t>
      </w:r>
    </w:p>
    <w:p w:rsidR="005204EE" w:rsidRPr="005204EE" w:rsidRDefault="005204EE" w:rsidP="004554C3">
      <w:pPr>
        <w:widowControl w:val="0"/>
        <w:suppressAutoHyphens/>
        <w:spacing w:after="0" w:line="240" w:lineRule="auto"/>
        <w:rPr>
          <w:rFonts w:ascii="Times New Roman" w:eastAsia="Arial CYR" w:hAnsi="Times New Roman"/>
          <w:kern w:val="1"/>
          <w:sz w:val="28"/>
          <w:szCs w:val="28"/>
          <w:lang w:eastAsia="zh-CN"/>
        </w:rPr>
      </w:pPr>
      <w:r w:rsidRPr="005204EE">
        <w:rPr>
          <w:rFonts w:ascii="Times New Roman" w:eastAsia="Arial CYR" w:hAnsi="Times New Roman"/>
          <w:kern w:val="1"/>
          <w:sz w:val="28"/>
          <w:szCs w:val="28"/>
          <w:lang w:eastAsia="zh-CN"/>
        </w:rPr>
        <w:t>Уржумского муниципального района</w:t>
      </w:r>
      <w:r w:rsidR="00102C10">
        <w:rPr>
          <w:rFonts w:ascii="Times New Roman" w:eastAsia="Times New Roman" w:hAnsi="Times New Roman"/>
          <w:sz w:val="28"/>
          <w:szCs w:val="28"/>
          <w:lang w:eastAsia="zh-CN"/>
        </w:rPr>
        <w:t xml:space="preserve">   </w:t>
      </w:r>
      <w:proofErr w:type="spellStart"/>
      <w:r w:rsidRPr="005204EE">
        <w:rPr>
          <w:rFonts w:ascii="Times New Roman" w:eastAsia="Arial CYR" w:hAnsi="Times New Roman"/>
          <w:kern w:val="1"/>
          <w:sz w:val="28"/>
          <w:szCs w:val="28"/>
          <w:lang w:eastAsia="zh-CN"/>
        </w:rPr>
        <w:t>В.В.Байбородов</w:t>
      </w:r>
      <w:proofErr w:type="spellEnd"/>
    </w:p>
    <w:p w:rsidR="00102C10" w:rsidRDefault="009B7A0B" w:rsidP="00102C10">
      <w:pPr>
        <w:widowControl w:val="0"/>
        <w:autoSpaceDE w:val="0"/>
        <w:autoSpaceDN w:val="0"/>
        <w:spacing w:after="0" w:line="310" w:lineRule="exact"/>
        <w:jc w:val="center"/>
        <w:rPr>
          <w:rFonts w:ascii="Times New Roman" w:hAnsi="Times New Roman"/>
          <w:color w:val="000000"/>
          <w:sz w:val="28"/>
        </w:rPr>
      </w:pPr>
      <w:r w:rsidRPr="009B7A0B">
        <w:rPr>
          <w:rFonts w:ascii="Times New Roman" w:hAnsi="Times New Roman"/>
          <w:color w:val="000000"/>
          <w:sz w:val="28"/>
        </w:rPr>
        <w:lastRenderedPageBreak/>
        <w:t xml:space="preserve">                           </w:t>
      </w:r>
      <w:r w:rsidR="00102C10">
        <w:rPr>
          <w:rFonts w:ascii="Times New Roman" w:hAnsi="Times New Roman"/>
          <w:color w:val="000000"/>
          <w:sz w:val="28"/>
        </w:rPr>
        <w:t xml:space="preserve">  </w:t>
      </w:r>
    </w:p>
    <w:p w:rsidR="009B7A0B" w:rsidRPr="009B7A0B" w:rsidRDefault="005204EE" w:rsidP="005204EE">
      <w:pPr>
        <w:widowControl w:val="0"/>
        <w:autoSpaceDE w:val="0"/>
        <w:autoSpaceDN w:val="0"/>
        <w:spacing w:after="0" w:line="310" w:lineRule="exact"/>
        <w:rPr>
          <w:rFonts w:ascii="Times New Roman" w:hAnsi="Times New Roman"/>
          <w:color w:val="000000"/>
          <w:sz w:val="28"/>
        </w:rPr>
      </w:pPr>
      <w:r>
        <w:rPr>
          <w:rFonts w:ascii="Times New Roman" w:hAnsi="Times New Roman"/>
          <w:color w:val="000000"/>
          <w:sz w:val="28"/>
        </w:rPr>
        <w:t xml:space="preserve">                                                                             </w:t>
      </w:r>
      <w:r w:rsidR="008159F7">
        <w:rPr>
          <w:rFonts w:ascii="Times New Roman" w:hAnsi="Times New Roman"/>
          <w:color w:val="000000"/>
          <w:sz w:val="28"/>
        </w:rPr>
        <w:t xml:space="preserve"> </w:t>
      </w:r>
      <w:r w:rsidR="009B7A0B" w:rsidRPr="009B7A0B">
        <w:rPr>
          <w:rFonts w:ascii="Times New Roman" w:hAnsi="Times New Roman"/>
          <w:color w:val="000000"/>
          <w:sz w:val="28"/>
        </w:rPr>
        <w:t xml:space="preserve">Приложение  </w:t>
      </w:r>
    </w:p>
    <w:p w:rsidR="009B7A0B" w:rsidRPr="009B7A0B" w:rsidRDefault="009B7A0B" w:rsidP="009B7A0B">
      <w:pPr>
        <w:widowControl w:val="0"/>
        <w:autoSpaceDE w:val="0"/>
        <w:autoSpaceDN w:val="0"/>
        <w:spacing w:after="0" w:line="310" w:lineRule="exact"/>
        <w:jc w:val="center"/>
        <w:rPr>
          <w:rFonts w:ascii="Times New Roman" w:hAnsi="Times New Roman"/>
          <w:color w:val="000000"/>
          <w:sz w:val="28"/>
        </w:rPr>
      </w:pPr>
    </w:p>
    <w:p w:rsidR="009B7A0B" w:rsidRDefault="009B7A0B" w:rsidP="009B7A0B">
      <w:pPr>
        <w:widowControl w:val="0"/>
        <w:autoSpaceDE w:val="0"/>
        <w:autoSpaceDN w:val="0"/>
        <w:spacing w:after="0" w:line="310" w:lineRule="exact"/>
        <w:jc w:val="center"/>
        <w:rPr>
          <w:rFonts w:ascii="Times New Roman" w:hAnsi="Times New Roman"/>
          <w:color w:val="000000"/>
          <w:sz w:val="28"/>
        </w:rPr>
      </w:pPr>
      <w:r w:rsidRPr="009B7A0B">
        <w:rPr>
          <w:rFonts w:ascii="Times New Roman" w:hAnsi="Times New Roman"/>
          <w:color w:val="000000"/>
          <w:sz w:val="28"/>
        </w:rPr>
        <w:t xml:space="preserve">                              </w:t>
      </w:r>
      <w:r w:rsidR="008159F7">
        <w:rPr>
          <w:rFonts w:ascii="Times New Roman" w:hAnsi="Times New Roman"/>
          <w:color w:val="000000"/>
          <w:sz w:val="28"/>
        </w:rPr>
        <w:t xml:space="preserve">         </w:t>
      </w:r>
      <w:r w:rsidRPr="009B7A0B">
        <w:rPr>
          <w:rFonts w:ascii="Times New Roman" w:hAnsi="Times New Roman"/>
          <w:color w:val="000000"/>
          <w:sz w:val="28"/>
        </w:rPr>
        <w:t>Утвержден</w:t>
      </w:r>
    </w:p>
    <w:p w:rsidR="000B3FC2" w:rsidRPr="009B7A0B" w:rsidRDefault="000B3FC2" w:rsidP="009B7A0B">
      <w:pPr>
        <w:widowControl w:val="0"/>
        <w:autoSpaceDE w:val="0"/>
        <w:autoSpaceDN w:val="0"/>
        <w:spacing w:after="0" w:line="310" w:lineRule="exact"/>
        <w:jc w:val="center"/>
        <w:rPr>
          <w:rFonts w:ascii="Times New Roman" w:hAnsi="Times New Roman"/>
          <w:color w:val="000000"/>
          <w:sz w:val="28"/>
        </w:rPr>
      </w:pPr>
    </w:p>
    <w:p w:rsidR="009B7A0B" w:rsidRPr="009B7A0B" w:rsidRDefault="009B7A0B" w:rsidP="009B7A0B">
      <w:pPr>
        <w:widowControl w:val="0"/>
        <w:autoSpaceDE w:val="0"/>
        <w:autoSpaceDN w:val="0"/>
        <w:spacing w:after="0" w:line="310" w:lineRule="exact"/>
        <w:jc w:val="center"/>
        <w:rPr>
          <w:rFonts w:ascii="Times New Roman" w:hAnsi="Times New Roman"/>
          <w:color w:val="000000"/>
          <w:sz w:val="28"/>
        </w:rPr>
      </w:pPr>
      <w:r w:rsidRPr="009B7A0B">
        <w:rPr>
          <w:rFonts w:ascii="Times New Roman" w:hAnsi="Times New Roman"/>
          <w:color w:val="000000"/>
          <w:sz w:val="28"/>
        </w:rPr>
        <w:t xml:space="preserve">                                         </w:t>
      </w:r>
      <w:r w:rsidR="008159F7">
        <w:rPr>
          <w:rFonts w:ascii="Times New Roman" w:hAnsi="Times New Roman"/>
          <w:color w:val="000000"/>
          <w:sz w:val="28"/>
        </w:rPr>
        <w:t xml:space="preserve">       </w:t>
      </w:r>
      <w:r w:rsidRPr="009B7A0B">
        <w:rPr>
          <w:rFonts w:ascii="Times New Roman" w:hAnsi="Times New Roman"/>
          <w:color w:val="000000"/>
          <w:sz w:val="28"/>
        </w:rPr>
        <w:t>Постановлением</w:t>
      </w:r>
    </w:p>
    <w:p w:rsidR="009B7A0B" w:rsidRDefault="009B7A0B" w:rsidP="009B7A0B">
      <w:pPr>
        <w:widowControl w:val="0"/>
        <w:autoSpaceDE w:val="0"/>
        <w:autoSpaceDN w:val="0"/>
        <w:spacing w:after="0" w:line="310" w:lineRule="exact"/>
        <w:jc w:val="center"/>
        <w:rPr>
          <w:rFonts w:ascii="Times New Roman" w:hAnsi="Times New Roman"/>
          <w:color w:val="000000"/>
          <w:sz w:val="28"/>
        </w:rPr>
      </w:pPr>
      <w:r w:rsidRPr="009B7A0B">
        <w:rPr>
          <w:rFonts w:ascii="Times New Roman" w:hAnsi="Times New Roman"/>
          <w:color w:val="000000"/>
          <w:sz w:val="28"/>
        </w:rPr>
        <w:t xml:space="preserve">                                                                 </w:t>
      </w:r>
      <w:r w:rsidR="00365FA7">
        <w:rPr>
          <w:rFonts w:ascii="Times New Roman" w:hAnsi="Times New Roman"/>
          <w:color w:val="000000"/>
          <w:sz w:val="28"/>
        </w:rPr>
        <w:t xml:space="preserve">   </w:t>
      </w:r>
      <w:r w:rsidR="00763445">
        <w:rPr>
          <w:rFonts w:ascii="Times New Roman" w:hAnsi="Times New Roman"/>
          <w:color w:val="000000"/>
          <w:sz w:val="28"/>
        </w:rPr>
        <w:t>а</w:t>
      </w:r>
      <w:r w:rsidRPr="009B7A0B">
        <w:rPr>
          <w:rFonts w:ascii="Times New Roman" w:hAnsi="Times New Roman"/>
          <w:color w:val="000000"/>
          <w:sz w:val="28"/>
        </w:rPr>
        <w:t xml:space="preserve">дминистрации </w:t>
      </w:r>
      <w:r w:rsidR="00365FA7">
        <w:rPr>
          <w:rFonts w:ascii="Times New Roman" w:hAnsi="Times New Roman"/>
          <w:color w:val="000000"/>
          <w:sz w:val="28"/>
        </w:rPr>
        <w:t>Уржумск</w:t>
      </w:r>
      <w:r w:rsidRPr="009B7A0B">
        <w:rPr>
          <w:rFonts w:ascii="Times New Roman" w:hAnsi="Times New Roman"/>
          <w:color w:val="000000"/>
          <w:sz w:val="28"/>
        </w:rPr>
        <w:t>ого</w:t>
      </w:r>
    </w:p>
    <w:p w:rsidR="009B7A0B" w:rsidRDefault="009B7A0B" w:rsidP="009B7A0B">
      <w:pPr>
        <w:widowControl w:val="0"/>
        <w:autoSpaceDE w:val="0"/>
        <w:autoSpaceDN w:val="0"/>
        <w:spacing w:after="0" w:line="310" w:lineRule="exact"/>
        <w:jc w:val="center"/>
        <w:rPr>
          <w:rFonts w:ascii="Times New Roman" w:hAnsi="Times New Roman"/>
          <w:color w:val="000000"/>
          <w:sz w:val="28"/>
        </w:rPr>
      </w:pPr>
      <w:r>
        <w:rPr>
          <w:rFonts w:ascii="Times New Roman" w:hAnsi="Times New Roman"/>
          <w:color w:val="000000"/>
          <w:sz w:val="28"/>
        </w:rPr>
        <w:t xml:space="preserve">                              </w:t>
      </w:r>
      <w:r w:rsidR="008159F7">
        <w:rPr>
          <w:rFonts w:ascii="Times New Roman" w:hAnsi="Times New Roman"/>
          <w:color w:val="000000"/>
          <w:sz w:val="28"/>
        </w:rPr>
        <w:t xml:space="preserve">                              </w:t>
      </w:r>
      <w:r>
        <w:rPr>
          <w:rFonts w:ascii="Times New Roman" w:hAnsi="Times New Roman"/>
          <w:color w:val="000000"/>
          <w:sz w:val="28"/>
        </w:rPr>
        <w:t xml:space="preserve">муниципального </w:t>
      </w:r>
      <w:r w:rsidR="00365FA7">
        <w:rPr>
          <w:rFonts w:ascii="Times New Roman" w:hAnsi="Times New Roman"/>
          <w:color w:val="000000"/>
          <w:sz w:val="28"/>
        </w:rPr>
        <w:t>района</w:t>
      </w:r>
      <w:r>
        <w:rPr>
          <w:rFonts w:ascii="Times New Roman" w:hAnsi="Times New Roman"/>
          <w:color w:val="000000"/>
          <w:sz w:val="28"/>
        </w:rPr>
        <w:t xml:space="preserve"> </w:t>
      </w:r>
    </w:p>
    <w:p w:rsidR="009B7A0B" w:rsidRPr="009B7A0B" w:rsidRDefault="009B7A0B" w:rsidP="009B7A0B">
      <w:pPr>
        <w:widowControl w:val="0"/>
        <w:autoSpaceDE w:val="0"/>
        <w:autoSpaceDN w:val="0"/>
        <w:spacing w:after="0" w:line="310" w:lineRule="exact"/>
        <w:jc w:val="center"/>
        <w:rPr>
          <w:rFonts w:ascii="Times New Roman" w:hAnsi="Times New Roman"/>
          <w:color w:val="000000"/>
          <w:sz w:val="28"/>
        </w:rPr>
      </w:pPr>
      <w:r>
        <w:rPr>
          <w:rFonts w:ascii="Times New Roman" w:hAnsi="Times New Roman"/>
          <w:color w:val="000000"/>
          <w:sz w:val="28"/>
        </w:rPr>
        <w:t xml:space="preserve">                           </w:t>
      </w:r>
      <w:r w:rsidR="00147748">
        <w:rPr>
          <w:rFonts w:ascii="Times New Roman" w:hAnsi="Times New Roman"/>
          <w:color w:val="000000"/>
          <w:sz w:val="28"/>
        </w:rPr>
        <w:t xml:space="preserve">                            </w:t>
      </w:r>
      <w:r w:rsidR="004018BA">
        <w:rPr>
          <w:rFonts w:ascii="Times New Roman" w:hAnsi="Times New Roman"/>
          <w:color w:val="000000"/>
          <w:sz w:val="28"/>
        </w:rPr>
        <w:t xml:space="preserve">от 10.01.2025 </w:t>
      </w:r>
      <w:r>
        <w:rPr>
          <w:rFonts w:ascii="Times New Roman" w:hAnsi="Times New Roman"/>
          <w:color w:val="000000"/>
          <w:sz w:val="28"/>
        </w:rPr>
        <w:t>№</w:t>
      </w:r>
      <w:r w:rsidR="005D7188">
        <w:rPr>
          <w:rFonts w:ascii="Times New Roman" w:hAnsi="Times New Roman"/>
          <w:color w:val="000000"/>
          <w:sz w:val="28"/>
        </w:rPr>
        <w:t xml:space="preserve"> </w:t>
      </w:r>
      <w:r w:rsidR="00147748">
        <w:rPr>
          <w:rFonts w:ascii="Times New Roman" w:hAnsi="Times New Roman"/>
          <w:color w:val="000000"/>
          <w:sz w:val="28"/>
        </w:rPr>
        <w:t xml:space="preserve"> </w:t>
      </w:r>
      <w:r w:rsidR="004018BA">
        <w:rPr>
          <w:rFonts w:ascii="Times New Roman" w:hAnsi="Times New Roman"/>
          <w:color w:val="000000"/>
          <w:sz w:val="28"/>
        </w:rPr>
        <w:t>12</w:t>
      </w:r>
    </w:p>
    <w:p w:rsidR="009B7A0B" w:rsidRPr="009B7A0B" w:rsidRDefault="009B7A0B" w:rsidP="009B7A0B">
      <w:pPr>
        <w:widowControl w:val="0"/>
        <w:autoSpaceDE w:val="0"/>
        <w:autoSpaceDN w:val="0"/>
        <w:spacing w:after="0" w:line="310" w:lineRule="exact"/>
        <w:jc w:val="center"/>
        <w:rPr>
          <w:rFonts w:ascii="Times New Roman" w:hAnsi="Times New Roman"/>
          <w:color w:val="000000"/>
          <w:sz w:val="28"/>
        </w:rPr>
      </w:pPr>
    </w:p>
    <w:p w:rsidR="00742202" w:rsidRDefault="00742202" w:rsidP="009B7A0B">
      <w:pPr>
        <w:widowControl w:val="0"/>
        <w:autoSpaceDE w:val="0"/>
        <w:autoSpaceDN w:val="0"/>
        <w:spacing w:after="0" w:line="310" w:lineRule="exact"/>
        <w:jc w:val="center"/>
        <w:rPr>
          <w:rFonts w:ascii="Times New Roman" w:hAnsi="Times New Roman"/>
          <w:b/>
          <w:color w:val="000000"/>
          <w:sz w:val="28"/>
        </w:rPr>
      </w:pPr>
      <w:r w:rsidRPr="00522F65">
        <w:rPr>
          <w:rFonts w:ascii="Times New Roman" w:hAnsi="Times New Roman"/>
          <w:b/>
          <w:color w:val="000000"/>
          <w:sz w:val="28"/>
        </w:rPr>
        <w:t>Административный регламент</w:t>
      </w:r>
    </w:p>
    <w:p w:rsidR="00742202" w:rsidRPr="00742202" w:rsidRDefault="00742202" w:rsidP="00742202">
      <w:pPr>
        <w:widowControl w:val="0"/>
        <w:autoSpaceDE w:val="0"/>
        <w:autoSpaceDN w:val="0"/>
        <w:spacing w:after="0" w:line="310" w:lineRule="exact"/>
        <w:jc w:val="center"/>
        <w:rPr>
          <w:rFonts w:ascii="Times New Roman" w:hAnsi="Times New Roman"/>
          <w:b/>
          <w:color w:val="000000"/>
          <w:sz w:val="28"/>
        </w:rPr>
      </w:pPr>
      <w:r w:rsidRPr="00742202">
        <w:rPr>
          <w:rFonts w:ascii="Times New Roman" w:hAnsi="Times New Roman"/>
          <w:b/>
          <w:color w:val="000000"/>
          <w:sz w:val="28"/>
        </w:rPr>
        <w:t>предоставления муниципальной услуги</w:t>
      </w:r>
    </w:p>
    <w:p w:rsidR="00742202" w:rsidRDefault="00742202" w:rsidP="00742202">
      <w:pPr>
        <w:widowControl w:val="0"/>
        <w:autoSpaceDE w:val="0"/>
        <w:autoSpaceDN w:val="0"/>
        <w:spacing w:after="0" w:line="310" w:lineRule="exact"/>
        <w:jc w:val="center"/>
        <w:rPr>
          <w:rFonts w:ascii="Times New Roman" w:hAnsi="Times New Roman"/>
          <w:b/>
          <w:color w:val="000000"/>
          <w:sz w:val="28"/>
        </w:rPr>
      </w:pPr>
      <w:r w:rsidRPr="00F242A7">
        <w:rPr>
          <w:rFonts w:ascii="Times New Roman" w:hAnsi="Times New Roman"/>
          <w:b/>
          <w:color w:val="000000"/>
          <w:sz w:val="28"/>
        </w:rPr>
        <w:t>«Выдача разрешения на строительство</w:t>
      </w:r>
      <w:r w:rsidR="000B7E11">
        <w:rPr>
          <w:rFonts w:ascii="Times New Roman" w:hAnsi="Times New Roman"/>
          <w:b/>
          <w:color w:val="000000"/>
          <w:sz w:val="28"/>
        </w:rPr>
        <w:t xml:space="preserve"> </w:t>
      </w:r>
      <w:r w:rsidR="000B7E11" w:rsidRPr="000B7E11">
        <w:rPr>
          <w:rFonts w:ascii="Times New Roman" w:hAnsi="Times New Roman"/>
          <w:b/>
          <w:color w:val="000000"/>
          <w:sz w:val="28"/>
        </w:rPr>
        <w:t>объекта капитального строительства</w:t>
      </w:r>
      <w:r w:rsidR="00D61B79" w:rsidRPr="00F242A7">
        <w:rPr>
          <w:rFonts w:ascii="Times New Roman" w:hAnsi="Times New Roman"/>
          <w:b/>
          <w:color w:val="000000"/>
          <w:sz w:val="28"/>
        </w:rPr>
        <w:t xml:space="preserve"> </w:t>
      </w:r>
      <w:r w:rsidR="00D61B79" w:rsidRPr="00F242A7">
        <w:rPr>
          <w:rFonts w:ascii="Times New Roman" w:hAnsi="Times New Roman"/>
          <w:b/>
          <w:sz w:val="28"/>
        </w:rPr>
        <w:t>(в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41147D">
        <w:rPr>
          <w:rFonts w:ascii="Times New Roman" w:hAnsi="Times New Roman"/>
          <w:b/>
          <w:sz w:val="28"/>
        </w:rPr>
        <w:t>)</w:t>
      </w:r>
      <w:r w:rsidR="00D61B79" w:rsidRPr="00F242A7">
        <w:rPr>
          <w:rFonts w:ascii="Times New Roman" w:hAnsi="Times New Roman"/>
          <w:b/>
          <w:color w:val="000000"/>
          <w:sz w:val="28"/>
        </w:rPr>
        <w:t>»</w:t>
      </w:r>
    </w:p>
    <w:p w:rsidR="00742202" w:rsidRPr="00522F65" w:rsidRDefault="00742202" w:rsidP="00742202">
      <w:pPr>
        <w:widowControl w:val="0"/>
        <w:autoSpaceDE w:val="0"/>
        <w:autoSpaceDN w:val="0"/>
        <w:spacing w:after="0" w:line="310" w:lineRule="exact"/>
        <w:jc w:val="center"/>
        <w:rPr>
          <w:rFonts w:ascii="Times New Roman" w:hAnsi="Times New Roman"/>
          <w:b/>
          <w:color w:val="000000"/>
          <w:sz w:val="28"/>
        </w:rPr>
      </w:pPr>
    </w:p>
    <w:p w:rsidR="00BA2E35" w:rsidRDefault="003B7B9A" w:rsidP="003B7B9A">
      <w:pPr>
        <w:jc w:val="center"/>
        <w:rPr>
          <w:rFonts w:ascii="Times New Roman" w:eastAsia="Times New Roman" w:hAnsi="Times New Roman"/>
          <w:b/>
          <w:color w:val="000000"/>
          <w:sz w:val="28"/>
        </w:rPr>
      </w:pPr>
      <w:r w:rsidRPr="003B7B9A">
        <w:rPr>
          <w:rFonts w:ascii="Times New Roman" w:eastAsia="Times New Roman" w:hAnsi="Times New Roman"/>
          <w:b/>
          <w:color w:val="000000"/>
          <w:sz w:val="28"/>
        </w:rPr>
        <w:t xml:space="preserve">Раздел </w:t>
      </w:r>
      <w:r w:rsidRPr="003B7B9A">
        <w:rPr>
          <w:rFonts w:ascii="Times New Roman" w:eastAsia="Times New Roman" w:hAnsi="Times New Roman"/>
          <w:b/>
          <w:color w:val="000000"/>
          <w:sz w:val="28"/>
          <w:lang w:val="en-US"/>
        </w:rPr>
        <w:t>I</w:t>
      </w:r>
      <w:r w:rsidRPr="003B7B9A">
        <w:rPr>
          <w:rFonts w:ascii="Times New Roman" w:eastAsia="Times New Roman" w:hAnsi="Times New Roman"/>
          <w:b/>
          <w:color w:val="000000"/>
          <w:sz w:val="28"/>
        </w:rPr>
        <w:t>. Общие положения</w:t>
      </w:r>
    </w:p>
    <w:p w:rsidR="003B7B9A" w:rsidRDefault="003B7B9A" w:rsidP="003B7B9A">
      <w:pPr>
        <w:widowControl w:val="0"/>
        <w:autoSpaceDE w:val="0"/>
        <w:autoSpaceDN w:val="0"/>
        <w:spacing w:after="0" w:line="310" w:lineRule="exact"/>
        <w:jc w:val="center"/>
        <w:rPr>
          <w:rFonts w:ascii="Times New Roman" w:eastAsia="Times New Roman" w:hAnsi="Times New Roman"/>
          <w:b/>
          <w:color w:val="000000"/>
          <w:sz w:val="28"/>
        </w:rPr>
      </w:pPr>
      <w:r w:rsidRPr="003B7B9A">
        <w:rPr>
          <w:rFonts w:ascii="Times New Roman" w:eastAsia="Times New Roman" w:hAnsi="Times New Roman"/>
          <w:b/>
          <w:color w:val="000000"/>
          <w:sz w:val="28"/>
        </w:rPr>
        <w:t>Предмет регулирования Административного регламента</w:t>
      </w:r>
    </w:p>
    <w:p w:rsidR="00D61B79" w:rsidRPr="00D61B79" w:rsidRDefault="003B7B9A" w:rsidP="00D61B79">
      <w:pPr>
        <w:autoSpaceDE w:val="0"/>
        <w:autoSpaceDN w:val="0"/>
        <w:adjustRightInd w:val="0"/>
        <w:spacing w:after="0"/>
        <w:jc w:val="both"/>
        <w:rPr>
          <w:rFonts w:ascii="Times New Roman" w:eastAsia="Times New Roman" w:hAnsi="Times New Roman"/>
          <w:color w:val="000000"/>
          <w:sz w:val="28"/>
        </w:rPr>
      </w:pPr>
      <w:r w:rsidRPr="003B7B9A">
        <w:rPr>
          <w:rFonts w:ascii="Times New Roman" w:eastAsia="Times New Roman" w:hAnsi="Times New Roman"/>
          <w:color w:val="000000"/>
          <w:sz w:val="28"/>
        </w:rPr>
        <w:t>1.1. Административный регламент предоставления муниципальной</w:t>
      </w:r>
      <w:r>
        <w:rPr>
          <w:rFonts w:ascii="Times New Roman" w:eastAsia="Times New Roman" w:hAnsi="Times New Roman"/>
          <w:color w:val="000000"/>
          <w:sz w:val="28"/>
        </w:rPr>
        <w:t xml:space="preserve"> </w:t>
      </w:r>
      <w:r w:rsidRPr="003B7B9A">
        <w:rPr>
          <w:rFonts w:ascii="Times New Roman" w:eastAsia="Times New Roman" w:hAnsi="Times New Roman"/>
          <w:color w:val="000000"/>
          <w:sz w:val="28"/>
        </w:rPr>
        <w:t>услуги «Выдача разрешения на строительство</w:t>
      </w:r>
      <w:r w:rsidR="000B7E11">
        <w:rPr>
          <w:rFonts w:ascii="Times New Roman" w:eastAsia="Times New Roman" w:hAnsi="Times New Roman"/>
          <w:color w:val="000000"/>
          <w:sz w:val="28"/>
        </w:rPr>
        <w:t xml:space="preserve"> </w:t>
      </w:r>
      <w:r w:rsidR="000B7E11" w:rsidRPr="00FF5D01">
        <w:rPr>
          <w:rFonts w:ascii="Times New Roman" w:hAnsi="Times New Roman"/>
          <w:sz w:val="28"/>
        </w:rPr>
        <w:t>объекта капитального строительства</w:t>
      </w:r>
      <w:r w:rsidR="00D61B79">
        <w:rPr>
          <w:rFonts w:ascii="Times New Roman" w:eastAsia="Times New Roman" w:hAnsi="Times New Roman"/>
          <w:color w:val="000000"/>
          <w:sz w:val="28"/>
        </w:rPr>
        <w:t xml:space="preserve"> </w:t>
      </w:r>
      <w:r w:rsidR="00D61B79" w:rsidRPr="00D61B79">
        <w:rPr>
          <w:rFonts w:ascii="Times New Roman" w:eastAsia="Times New Roman" w:hAnsi="Times New Roman"/>
          <w:color w:val="000000"/>
          <w:sz w:val="28"/>
        </w:rPr>
        <w:t>(в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3B7B9A">
        <w:rPr>
          <w:rFonts w:ascii="Times New Roman" w:eastAsia="Times New Roman" w:hAnsi="Times New Roman"/>
          <w:color w:val="000000"/>
          <w:sz w:val="28"/>
        </w:rPr>
        <w:t xml:space="preserve"> </w:t>
      </w:r>
      <w:r w:rsidR="00D61B79" w:rsidRPr="00D61B79">
        <w:rPr>
          <w:rFonts w:ascii="Times New Roman" w:eastAsia="Times New Roman" w:hAnsi="Times New Roman"/>
          <w:color w:val="000000"/>
          <w:sz w:val="28"/>
        </w:rPr>
        <w:t>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w:t>
      </w:r>
      <w:r w:rsidR="00D61B79">
        <w:rPr>
          <w:rFonts w:ascii="Times New Roman" w:eastAsia="Times New Roman" w:hAnsi="Times New Roman"/>
          <w:color w:val="000000"/>
          <w:sz w:val="28"/>
        </w:rPr>
        <w:t xml:space="preserve"> формы контроля за исполнением а</w:t>
      </w:r>
      <w:r w:rsidR="00D61B79" w:rsidRPr="00D61B79">
        <w:rPr>
          <w:rFonts w:ascii="Times New Roman" w:eastAsia="Times New Roman" w:hAnsi="Times New Roman"/>
          <w:color w:val="000000"/>
          <w:sz w:val="28"/>
        </w:rPr>
        <w:t>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при осуществлении полномочий по предоставлению муниципальной услуги.</w:t>
      </w:r>
    </w:p>
    <w:p w:rsidR="00D61B79" w:rsidRPr="00D61B79" w:rsidRDefault="00D61B79" w:rsidP="00D61B79">
      <w:pPr>
        <w:autoSpaceDE w:val="0"/>
        <w:autoSpaceDN w:val="0"/>
        <w:adjustRightInd w:val="0"/>
        <w:spacing w:after="0"/>
        <w:jc w:val="both"/>
        <w:rPr>
          <w:rFonts w:ascii="Times New Roman" w:eastAsia="Times New Roman" w:hAnsi="Times New Roman"/>
          <w:color w:val="000000"/>
          <w:sz w:val="28"/>
        </w:rPr>
      </w:pPr>
      <w:r w:rsidRPr="00D61B79">
        <w:rPr>
          <w:rFonts w:ascii="Times New Roman" w:eastAsia="Times New Roman" w:hAnsi="Times New Roman"/>
          <w:color w:val="000000"/>
          <w:sz w:val="28"/>
        </w:rPr>
        <w:t xml:space="preserve">Основные понятия в настоящем регламенте используются в том же значении, в котором они приведены в Федеральном </w:t>
      </w:r>
      <w:hyperlink r:id="rId10" w:history="1">
        <w:r w:rsidRPr="00D61B79">
          <w:rPr>
            <w:rFonts w:ascii="Times New Roman" w:eastAsia="Times New Roman" w:hAnsi="Times New Roman"/>
            <w:color w:val="000000"/>
            <w:sz w:val="28"/>
          </w:rPr>
          <w:t>законе</w:t>
        </w:r>
      </w:hyperlink>
      <w:r w:rsidRPr="00D61B79">
        <w:rPr>
          <w:rFonts w:ascii="Times New Roman" w:eastAsia="Times New Roman" w:hAnsi="Times New Roman"/>
          <w:color w:val="000000"/>
          <w:sz w:val="28"/>
        </w:rPr>
        <w:t xml:space="preserve"> от 27.07.2010 № 210-ФЗ «Об организации предоставления государственных и муниципальных услуг» и иных нормативных правовых актах Российской Федерации и Кировской области.</w:t>
      </w:r>
    </w:p>
    <w:p w:rsidR="00D61B79" w:rsidRDefault="00D61B79" w:rsidP="00D61B79">
      <w:pPr>
        <w:widowControl w:val="0"/>
        <w:autoSpaceDE w:val="0"/>
        <w:autoSpaceDN w:val="0"/>
        <w:spacing w:before="12" w:after="0" w:line="310" w:lineRule="exact"/>
        <w:jc w:val="both"/>
        <w:rPr>
          <w:rFonts w:ascii="Times New Roman" w:eastAsia="Times New Roman" w:hAnsi="Times New Roman"/>
          <w:color w:val="000000"/>
          <w:sz w:val="28"/>
        </w:rPr>
      </w:pPr>
    </w:p>
    <w:p w:rsidR="00D61B79" w:rsidRDefault="00D61B79" w:rsidP="00371888">
      <w:pPr>
        <w:widowControl w:val="0"/>
        <w:autoSpaceDE w:val="0"/>
        <w:autoSpaceDN w:val="0"/>
        <w:spacing w:after="0" w:line="310" w:lineRule="exact"/>
        <w:jc w:val="center"/>
        <w:rPr>
          <w:rFonts w:ascii="Times New Roman" w:hAnsi="Times New Roman"/>
          <w:b/>
          <w:color w:val="000000"/>
          <w:sz w:val="28"/>
        </w:rPr>
      </w:pPr>
    </w:p>
    <w:p w:rsidR="00371888" w:rsidRPr="00371888" w:rsidRDefault="00371888" w:rsidP="00371888">
      <w:pPr>
        <w:widowControl w:val="0"/>
        <w:autoSpaceDE w:val="0"/>
        <w:autoSpaceDN w:val="0"/>
        <w:spacing w:after="0" w:line="310" w:lineRule="exact"/>
        <w:jc w:val="center"/>
        <w:rPr>
          <w:rFonts w:ascii="Times New Roman" w:hAnsi="Times New Roman"/>
          <w:b/>
          <w:color w:val="000000"/>
          <w:sz w:val="28"/>
        </w:rPr>
      </w:pPr>
      <w:r w:rsidRPr="00371888">
        <w:rPr>
          <w:rFonts w:ascii="Times New Roman" w:hAnsi="Times New Roman"/>
          <w:b/>
          <w:color w:val="000000"/>
          <w:sz w:val="28"/>
        </w:rPr>
        <w:t>Круг Заявителей</w:t>
      </w:r>
    </w:p>
    <w:p w:rsidR="00371888" w:rsidRPr="00CA0C7F" w:rsidRDefault="00371888" w:rsidP="00371888">
      <w:pPr>
        <w:widowControl w:val="0"/>
        <w:autoSpaceDE w:val="0"/>
        <w:autoSpaceDN w:val="0"/>
        <w:spacing w:after="0" w:line="310" w:lineRule="exact"/>
        <w:jc w:val="center"/>
        <w:rPr>
          <w:rFonts w:ascii="Times New Roman" w:hAnsi="Times New Roman"/>
          <w:color w:val="000000"/>
          <w:sz w:val="28"/>
        </w:rPr>
      </w:pPr>
    </w:p>
    <w:p w:rsidR="00371888" w:rsidRDefault="00B31416" w:rsidP="0041147D">
      <w:pPr>
        <w:widowControl w:val="0"/>
        <w:autoSpaceDE w:val="0"/>
        <w:autoSpaceDN w:val="0"/>
        <w:spacing w:after="0" w:line="310" w:lineRule="exact"/>
        <w:jc w:val="both"/>
        <w:rPr>
          <w:rFonts w:ascii="Times New Roman" w:eastAsia="Times New Roman" w:hAnsi="Times New Roman"/>
          <w:color w:val="000000"/>
          <w:sz w:val="28"/>
        </w:rPr>
      </w:pPr>
      <w:r>
        <w:rPr>
          <w:rFonts w:ascii="Times New Roman" w:hAnsi="Times New Roman"/>
          <w:color w:val="000000"/>
          <w:sz w:val="28"/>
        </w:rPr>
        <w:t xml:space="preserve">           </w:t>
      </w:r>
      <w:r w:rsidR="00371888">
        <w:rPr>
          <w:rFonts w:ascii="Times New Roman" w:hAnsi="Times New Roman"/>
          <w:color w:val="000000"/>
          <w:sz w:val="28"/>
        </w:rPr>
        <w:t>1</w:t>
      </w:r>
      <w:r w:rsidR="00371888" w:rsidRPr="00371888">
        <w:rPr>
          <w:rFonts w:ascii="Times New Roman" w:hAnsi="Times New Roman"/>
          <w:color w:val="000000"/>
          <w:sz w:val="28"/>
        </w:rPr>
        <w:t>.2</w:t>
      </w:r>
      <w:r w:rsidR="00371888" w:rsidRPr="0041147D">
        <w:rPr>
          <w:rFonts w:ascii="Times New Roman" w:eastAsia="Times New Roman" w:hAnsi="Times New Roman"/>
          <w:color w:val="000000"/>
          <w:sz w:val="28"/>
        </w:rPr>
        <w:t xml:space="preserve">. </w:t>
      </w:r>
      <w:r w:rsidRPr="0041147D">
        <w:rPr>
          <w:rFonts w:ascii="Times New Roman" w:eastAsia="Times New Roman" w:hAnsi="Times New Roman"/>
          <w:color w:val="000000"/>
          <w:sz w:val="28"/>
        </w:rPr>
        <w:t xml:space="preserve"> </w:t>
      </w:r>
      <w:r w:rsidR="0041147D" w:rsidRPr="0041147D">
        <w:rPr>
          <w:rFonts w:ascii="Times New Roman" w:eastAsia="Times New Roman" w:hAnsi="Times New Roman"/>
          <w:color w:val="000000"/>
          <w:sz w:val="28"/>
        </w:rPr>
        <w:t>Заявителями на получение муниципальной услуги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муниципальные услуги, либо в организации, указанные в частях 2 и 3 статьи 1 Федерального закона  «Об организации предоставления государственных и муниципальных услуг»  от 27.07.2010 № 210-ФЗ (далее – Закон № 210-ФЗ), или в организации, указанные в пункте 5 статьи 2 Закона № 210-ФЗ, с запросом о предоставлении государственной или муниципальной услуги, в том числе в порядке, установленном статьей 15.1 Закона № 210-ФЗ, выраженным в устной, письменной или электронной форме (далее – заявление)</w:t>
      </w:r>
      <w:r w:rsidR="0041147D">
        <w:rPr>
          <w:rFonts w:ascii="Times New Roman" w:eastAsia="Times New Roman" w:hAnsi="Times New Roman"/>
          <w:color w:val="000000"/>
          <w:sz w:val="28"/>
        </w:rPr>
        <w:t>.</w:t>
      </w:r>
    </w:p>
    <w:p w:rsidR="0041147D" w:rsidRPr="00371888" w:rsidRDefault="0041147D" w:rsidP="0041147D">
      <w:pPr>
        <w:widowControl w:val="0"/>
        <w:autoSpaceDE w:val="0"/>
        <w:autoSpaceDN w:val="0"/>
        <w:spacing w:after="0" w:line="310" w:lineRule="exact"/>
        <w:jc w:val="both"/>
        <w:rPr>
          <w:rFonts w:ascii="Times New Roman" w:eastAsia="Times New Roman" w:hAnsi="Times New Roman"/>
          <w:color w:val="000000"/>
          <w:sz w:val="28"/>
        </w:rPr>
      </w:pPr>
    </w:p>
    <w:p w:rsidR="00371888" w:rsidRPr="00C7101E" w:rsidRDefault="00371888" w:rsidP="00371888">
      <w:pPr>
        <w:widowControl w:val="0"/>
        <w:autoSpaceDE w:val="0"/>
        <w:autoSpaceDN w:val="0"/>
        <w:spacing w:after="0" w:line="310" w:lineRule="exact"/>
        <w:jc w:val="center"/>
        <w:rPr>
          <w:rFonts w:ascii="Times New Roman" w:hAnsi="Times New Roman"/>
          <w:b/>
          <w:color w:val="000000"/>
          <w:sz w:val="28"/>
        </w:rPr>
      </w:pPr>
      <w:r w:rsidRPr="00C7101E">
        <w:rPr>
          <w:rFonts w:ascii="Times New Roman" w:hAnsi="Times New Roman"/>
          <w:b/>
          <w:color w:val="000000"/>
          <w:sz w:val="28"/>
        </w:rPr>
        <w:t>Требования к порядку информирования о предоставлении</w:t>
      </w:r>
    </w:p>
    <w:p w:rsidR="00371888" w:rsidRPr="00C7101E" w:rsidRDefault="00371888" w:rsidP="00371888">
      <w:pPr>
        <w:widowControl w:val="0"/>
        <w:autoSpaceDE w:val="0"/>
        <w:autoSpaceDN w:val="0"/>
        <w:spacing w:before="12" w:after="0" w:line="310" w:lineRule="exact"/>
        <w:jc w:val="center"/>
        <w:rPr>
          <w:rFonts w:ascii="Times New Roman" w:hAnsi="Times New Roman"/>
          <w:b/>
          <w:color w:val="000000"/>
          <w:sz w:val="28"/>
        </w:rPr>
      </w:pPr>
      <w:r>
        <w:rPr>
          <w:rFonts w:ascii="Times New Roman" w:hAnsi="Times New Roman"/>
          <w:b/>
          <w:color w:val="000000"/>
          <w:sz w:val="28"/>
        </w:rPr>
        <w:t>муниципальной</w:t>
      </w:r>
      <w:r w:rsidRPr="00C7101E">
        <w:rPr>
          <w:rFonts w:ascii="Times New Roman" w:hAnsi="Times New Roman"/>
          <w:b/>
          <w:color w:val="000000"/>
          <w:sz w:val="28"/>
        </w:rPr>
        <w:t xml:space="preserve"> услуги</w:t>
      </w:r>
    </w:p>
    <w:p w:rsidR="00742202" w:rsidRPr="00CA0C7F" w:rsidRDefault="00742202" w:rsidP="00371888">
      <w:pPr>
        <w:widowControl w:val="0"/>
        <w:autoSpaceDE w:val="0"/>
        <w:autoSpaceDN w:val="0"/>
        <w:spacing w:after="0" w:line="310" w:lineRule="exact"/>
        <w:jc w:val="center"/>
        <w:rPr>
          <w:rFonts w:ascii="Times New Roman" w:hAnsi="Times New Roman"/>
          <w:color w:val="000000"/>
          <w:sz w:val="28"/>
        </w:rPr>
      </w:pPr>
    </w:p>
    <w:p w:rsidR="00371888" w:rsidRPr="00CA0C7F" w:rsidRDefault="00B31416" w:rsidP="00371888">
      <w:pPr>
        <w:widowControl w:val="0"/>
        <w:autoSpaceDE w:val="0"/>
        <w:autoSpaceDN w:val="0"/>
        <w:spacing w:after="0" w:line="310" w:lineRule="exact"/>
        <w:jc w:val="both"/>
        <w:rPr>
          <w:rFonts w:ascii="Times New Roman" w:hAnsi="Times New Roman"/>
          <w:color w:val="000000"/>
          <w:sz w:val="28"/>
        </w:rPr>
      </w:pPr>
      <w:r>
        <w:rPr>
          <w:rFonts w:ascii="Times New Roman" w:hAnsi="Times New Roman"/>
          <w:color w:val="000000"/>
          <w:sz w:val="28"/>
        </w:rPr>
        <w:t xml:space="preserve">          </w:t>
      </w:r>
      <w:r w:rsidR="00371888">
        <w:rPr>
          <w:rFonts w:ascii="Times New Roman" w:hAnsi="Times New Roman"/>
          <w:color w:val="000000"/>
          <w:sz w:val="28"/>
        </w:rPr>
        <w:t>1</w:t>
      </w:r>
      <w:r w:rsidR="00371888" w:rsidRPr="00CA0C7F">
        <w:rPr>
          <w:rFonts w:ascii="Times New Roman" w:hAnsi="Times New Roman"/>
          <w:color w:val="000000"/>
          <w:sz w:val="28"/>
        </w:rPr>
        <w:t>.</w:t>
      </w:r>
      <w:r w:rsidR="00B16280">
        <w:rPr>
          <w:rFonts w:ascii="Times New Roman" w:hAnsi="Times New Roman"/>
          <w:color w:val="000000"/>
          <w:sz w:val="28"/>
        </w:rPr>
        <w:t>3</w:t>
      </w:r>
      <w:r w:rsidR="00371888" w:rsidRPr="00CA0C7F">
        <w:rPr>
          <w:rFonts w:ascii="Times New Roman" w:hAnsi="Times New Roman"/>
          <w:color w:val="000000"/>
          <w:sz w:val="28"/>
        </w:rPr>
        <w:t>. Информирование о порядке предоставления услуги осуществляется:</w:t>
      </w:r>
    </w:p>
    <w:p w:rsidR="00371888" w:rsidRPr="00CA0C7F" w:rsidRDefault="00371888" w:rsidP="00B31416">
      <w:pPr>
        <w:widowControl w:val="0"/>
        <w:autoSpaceDE w:val="0"/>
        <w:autoSpaceDN w:val="0"/>
        <w:spacing w:before="12" w:after="0" w:line="310" w:lineRule="exact"/>
        <w:jc w:val="both"/>
        <w:rPr>
          <w:rFonts w:ascii="Times New Roman" w:hAnsi="Times New Roman"/>
          <w:color w:val="000000"/>
          <w:sz w:val="28"/>
        </w:rPr>
      </w:pPr>
      <w:r>
        <w:rPr>
          <w:rFonts w:ascii="Times New Roman" w:hAnsi="Times New Roman"/>
          <w:color w:val="000000"/>
          <w:sz w:val="28"/>
        </w:rPr>
        <w:t>1</w:t>
      </w:r>
      <w:r w:rsidRPr="00CA0C7F">
        <w:rPr>
          <w:rFonts w:ascii="Times New Roman" w:hAnsi="Times New Roman"/>
          <w:color w:val="000000"/>
          <w:sz w:val="28"/>
        </w:rPr>
        <w:t>)</w:t>
      </w:r>
      <w:r w:rsidRPr="00CA0C7F">
        <w:rPr>
          <w:rFonts w:ascii="Times New Roman" w:hAnsi="Times New Roman"/>
          <w:color w:val="000000"/>
          <w:spacing w:val="17"/>
          <w:sz w:val="28"/>
        </w:rPr>
        <w:t xml:space="preserve"> </w:t>
      </w:r>
      <w:r w:rsidRPr="00CA0C7F">
        <w:rPr>
          <w:rFonts w:ascii="Times New Roman" w:hAnsi="Times New Roman"/>
          <w:color w:val="000000"/>
          <w:sz w:val="28"/>
        </w:rPr>
        <w:t>непосредственно</w:t>
      </w:r>
      <w:r w:rsidRPr="00CA0C7F">
        <w:rPr>
          <w:rFonts w:ascii="Times New Roman" w:hAnsi="Times New Roman"/>
          <w:color w:val="000000"/>
          <w:spacing w:val="17"/>
          <w:sz w:val="28"/>
        </w:rPr>
        <w:t xml:space="preserve"> </w:t>
      </w:r>
      <w:r w:rsidRPr="00CA0C7F">
        <w:rPr>
          <w:rFonts w:ascii="Times New Roman" w:hAnsi="Times New Roman"/>
          <w:color w:val="000000"/>
          <w:sz w:val="28"/>
        </w:rPr>
        <w:t>при</w:t>
      </w:r>
      <w:r w:rsidRPr="00CA0C7F">
        <w:rPr>
          <w:rFonts w:ascii="Times New Roman" w:hAnsi="Times New Roman"/>
          <w:color w:val="000000"/>
          <w:spacing w:val="17"/>
          <w:sz w:val="28"/>
        </w:rPr>
        <w:t xml:space="preserve"> </w:t>
      </w:r>
      <w:r w:rsidRPr="00CA0C7F">
        <w:rPr>
          <w:rFonts w:ascii="Times New Roman" w:hAnsi="Times New Roman"/>
          <w:color w:val="000000"/>
          <w:sz w:val="28"/>
        </w:rPr>
        <w:t>личном</w:t>
      </w:r>
      <w:r w:rsidRPr="00CA0C7F">
        <w:rPr>
          <w:rFonts w:ascii="Times New Roman" w:hAnsi="Times New Roman"/>
          <w:color w:val="000000"/>
          <w:spacing w:val="17"/>
          <w:sz w:val="28"/>
        </w:rPr>
        <w:t xml:space="preserve"> </w:t>
      </w:r>
      <w:r w:rsidRPr="00CA0C7F">
        <w:rPr>
          <w:rFonts w:ascii="Times New Roman" w:hAnsi="Times New Roman"/>
          <w:color w:val="000000"/>
          <w:sz w:val="28"/>
        </w:rPr>
        <w:t>приеме</w:t>
      </w:r>
      <w:r w:rsidRPr="00CA0C7F">
        <w:rPr>
          <w:rFonts w:ascii="Times New Roman" w:hAnsi="Times New Roman"/>
          <w:color w:val="000000"/>
          <w:spacing w:val="17"/>
          <w:sz w:val="28"/>
        </w:rPr>
        <w:t xml:space="preserve"> </w:t>
      </w:r>
      <w:r w:rsidRPr="00CA0C7F">
        <w:rPr>
          <w:rFonts w:ascii="Times New Roman" w:hAnsi="Times New Roman"/>
          <w:color w:val="000000"/>
          <w:sz w:val="28"/>
        </w:rPr>
        <w:t>заявителя</w:t>
      </w:r>
      <w:r w:rsidRPr="00CA0C7F">
        <w:rPr>
          <w:rFonts w:ascii="Times New Roman" w:hAnsi="Times New Roman"/>
          <w:color w:val="000000"/>
          <w:spacing w:val="17"/>
          <w:sz w:val="28"/>
        </w:rPr>
        <w:t xml:space="preserve"> </w:t>
      </w:r>
      <w:r w:rsidRPr="00CA0C7F">
        <w:rPr>
          <w:rFonts w:ascii="Times New Roman" w:hAnsi="Times New Roman"/>
          <w:color w:val="000000"/>
          <w:sz w:val="28"/>
        </w:rPr>
        <w:t>в</w:t>
      </w:r>
      <w:r w:rsidRPr="00CA0C7F">
        <w:rPr>
          <w:rFonts w:ascii="Times New Roman" w:hAnsi="Times New Roman"/>
          <w:color w:val="000000"/>
          <w:spacing w:val="17"/>
          <w:sz w:val="28"/>
        </w:rPr>
        <w:t xml:space="preserve"> </w:t>
      </w:r>
      <w:r>
        <w:rPr>
          <w:rFonts w:ascii="Times New Roman" w:hAnsi="Times New Roman"/>
          <w:color w:val="000000"/>
          <w:sz w:val="28"/>
        </w:rPr>
        <w:t xml:space="preserve">администрацию </w:t>
      </w:r>
      <w:r w:rsidR="00365FA7">
        <w:rPr>
          <w:rFonts w:ascii="Times New Roman" w:hAnsi="Times New Roman"/>
          <w:color w:val="000000"/>
          <w:sz w:val="28"/>
        </w:rPr>
        <w:t>Уржумского муниципального района</w:t>
      </w:r>
      <w:r w:rsidRPr="00CA0C7F">
        <w:rPr>
          <w:rFonts w:ascii="Times New Roman" w:hAnsi="Times New Roman"/>
          <w:color w:val="000000"/>
          <w:sz w:val="28"/>
        </w:rPr>
        <w:t>;</w:t>
      </w:r>
    </w:p>
    <w:p w:rsidR="00371888" w:rsidRPr="00B31416" w:rsidRDefault="00371888" w:rsidP="00B31416">
      <w:pPr>
        <w:widowControl w:val="0"/>
        <w:autoSpaceDE w:val="0"/>
        <w:autoSpaceDN w:val="0"/>
        <w:spacing w:before="12" w:after="0" w:line="310" w:lineRule="exact"/>
        <w:jc w:val="both"/>
        <w:rPr>
          <w:rFonts w:ascii="Times New Roman" w:eastAsia="Times New Roman" w:hAnsi="Times New Roman"/>
          <w:color w:val="000000"/>
          <w:sz w:val="28"/>
        </w:rPr>
      </w:pPr>
      <w:r>
        <w:rPr>
          <w:rFonts w:ascii="Times New Roman" w:hAnsi="Times New Roman"/>
          <w:color w:val="000000"/>
          <w:sz w:val="28"/>
        </w:rPr>
        <w:t>2</w:t>
      </w:r>
      <w:r w:rsidRPr="00CA0C7F">
        <w:rPr>
          <w:rFonts w:ascii="Times New Roman" w:hAnsi="Times New Roman"/>
          <w:color w:val="000000"/>
          <w:sz w:val="28"/>
        </w:rPr>
        <w:t>)</w:t>
      </w:r>
      <w:r w:rsidRPr="00CA0C7F">
        <w:rPr>
          <w:rFonts w:ascii="Times New Roman" w:hAnsi="Times New Roman"/>
          <w:color w:val="000000"/>
          <w:spacing w:val="43"/>
          <w:sz w:val="28"/>
        </w:rPr>
        <w:t xml:space="preserve"> </w:t>
      </w:r>
      <w:r w:rsidRPr="00CA0C7F">
        <w:rPr>
          <w:rFonts w:ascii="Times New Roman" w:hAnsi="Times New Roman"/>
          <w:color w:val="000000"/>
          <w:sz w:val="28"/>
        </w:rPr>
        <w:t>по</w:t>
      </w:r>
      <w:r w:rsidRPr="00CA0C7F">
        <w:rPr>
          <w:rFonts w:ascii="Times New Roman" w:hAnsi="Times New Roman"/>
          <w:color w:val="000000"/>
          <w:spacing w:val="43"/>
          <w:sz w:val="28"/>
        </w:rPr>
        <w:t xml:space="preserve"> </w:t>
      </w:r>
      <w:r w:rsidRPr="00CA0C7F">
        <w:rPr>
          <w:rFonts w:ascii="Times New Roman" w:hAnsi="Times New Roman"/>
          <w:color w:val="000000"/>
          <w:sz w:val="28"/>
        </w:rPr>
        <w:t>телефону</w:t>
      </w:r>
      <w:r w:rsidR="00D61B79">
        <w:rPr>
          <w:rFonts w:ascii="Times New Roman" w:hAnsi="Times New Roman"/>
          <w:color w:val="000000"/>
          <w:spacing w:val="43"/>
          <w:sz w:val="28"/>
        </w:rPr>
        <w:t>;</w:t>
      </w:r>
    </w:p>
    <w:p w:rsidR="000F73D7" w:rsidRDefault="000F73D7" w:rsidP="000F73D7">
      <w:pPr>
        <w:widowControl w:val="0"/>
        <w:autoSpaceDE w:val="0"/>
        <w:autoSpaceDN w:val="0"/>
        <w:spacing w:after="0" w:line="310" w:lineRule="exact"/>
        <w:jc w:val="both"/>
        <w:rPr>
          <w:rFonts w:ascii="Times New Roman" w:hAnsi="Times New Roman"/>
          <w:color w:val="000000"/>
          <w:sz w:val="28"/>
        </w:rPr>
      </w:pPr>
      <w:r>
        <w:rPr>
          <w:rFonts w:ascii="Times New Roman" w:hAnsi="Times New Roman"/>
          <w:color w:val="000000"/>
          <w:sz w:val="28"/>
        </w:rPr>
        <w:t xml:space="preserve">          3</w:t>
      </w:r>
      <w:r w:rsidRPr="00CA0C7F">
        <w:rPr>
          <w:rFonts w:ascii="Times New Roman" w:hAnsi="Times New Roman"/>
          <w:color w:val="000000"/>
          <w:sz w:val="28"/>
        </w:rPr>
        <w:t>)</w:t>
      </w:r>
      <w:r w:rsidRPr="00CA0C7F">
        <w:rPr>
          <w:rFonts w:ascii="Times New Roman" w:hAnsi="Times New Roman"/>
          <w:color w:val="000000"/>
          <w:spacing w:val="27"/>
          <w:sz w:val="28"/>
        </w:rPr>
        <w:t xml:space="preserve"> </w:t>
      </w:r>
      <w:r w:rsidRPr="00CA0C7F">
        <w:rPr>
          <w:rFonts w:ascii="Times New Roman" w:hAnsi="Times New Roman"/>
          <w:color w:val="000000"/>
          <w:sz w:val="28"/>
        </w:rPr>
        <w:t>письменно,</w:t>
      </w:r>
      <w:r w:rsidRPr="00CA0C7F">
        <w:rPr>
          <w:rFonts w:ascii="Times New Roman" w:hAnsi="Times New Roman"/>
          <w:color w:val="000000"/>
          <w:spacing w:val="27"/>
          <w:sz w:val="28"/>
        </w:rPr>
        <w:t xml:space="preserve"> </w:t>
      </w:r>
      <w:r w:rsidRPr="00CA0C7F">
        <w:rPr>
          <w:rFonts w:ascii="Times New Roman" w:hAnsi="Times New Roman"/>
          <w:color w:val="000000"/>
          <w:sz w:val="28"/>
        </w:rPr>
        <w:t>в</w:t>
      </w:r>
      <w:r w:rsidRPr="00CA0C7F">
        <w:rPr>
          <w:rFonts w:ascii="Times New Roman" w:hAnsi="Times New Roman"/>
          <w:color w:val="000000"/>
          <w:spacing w:val="27"/>
          <w:sz w:val="28"/>
        </w:rPr>
        <w:t xml:space="preserve"> </w:t>
      </w:r>
      <w:r w:rsidRPr="00CA0C7F">
        <w:rPr>
          <w:rFonts w:ascii="Times New Roman" w:hAnsi="Times New Roman"/>
          <w:color w:val="000000"/>
          <w:sz w:val="28"/>
        </w:rPr>
        <w:t>том</w:t>
      </w:r>
      <w:r w:rsidRPr="00CA0C7F">
        <w:rPr>
          <w:rFonts w:ascii="Times New Roman" w:hAnsi="Times New Roman"/>
          <w:color w:val="000000"/>
          <w:spacing w:val="27"/>
          <w:sz w:val="28"/>
        </w:rPr>
        <w:t xml:space="preserve"> </w:t>
      </w:r>
      <w:r w:rsidRPr="00CA0C7F">
        <w:rPr>
          <w:rFonts w:ascii="Times New Roman" w:hAnsi="Times New Roman"/>
          <w:color w:val="000000"/>
          <w:sz w:val="28"/>
        </w:rPr>
        <w:t>числе</w:t>
      </w:r>
      <w:r w:rsidRPr="00CA0C7F">
        <w:rPr>
          <w:rFonts w:ascii="Times New Roman" w:hAnsi="Times New Roman"/>
          <w:color w:val="000000"/>
          <w:spacing w:val="27"/>
          <w:sz w:val="28"/>
        </w:rPr>
        <w:t xml:space="preserve"> </w:t>
      </w:r>
      <w:r w:rsidRPr="00CA0C7F">
        <w:rPr>
          <w:rFonts w:ascii="Times New Roman" w:hAnsi="Times New Roman"/>
          <w:color w:val="000000"/>
          <w:sz w:val="28"/>
        </w:rPr>
        <w:t>посредством</w:t>
      </w:r>
      <w:r w:rsidRPr="00CA0C7F">
        <w:rPr>
          <w:rFonts w:ascii="Times New Roman" w:hAnsi="Times New Roman"/>
          <w:color w:val="000000"/>
          <w:spacing w:val="27"/>
          <w:sz w:val="28"/>
        </w:rPr>
        <w:t xml:space="preserve"> </w:t>
      </w:r>
      <w:r w:rsidRPr="00CA0C7F">
        <w:rPr>
          <w:rFonts w:ascii="Times New Roman" w:hAnsi="Times New Roman"/>
          <w:color w:val="000000"/>
          <w:sz w:val="28"/>
        </w:rPr>
        <w:t>электронной</w:t>
      </w:r>
      <w:r w:rsidRPr="00CA0C7F">
        <w:rPr>
          <w:rFonts w:ascii="Times New Roman" w:hAnsi="Times New Roman"/>
          <w:color w:val="000000"/>
          <w:spacing w:val="27"/>
          <w:sz w:val="28"/>
        </w:rPr>
        <w:t xml:space="preserve"> </w:t>
      </w:r>
      <w:r w:rsidRPr="00CA0C7F">
        <w:rPr>
          <w:rFonts w:ascii="Times New Roman" w:hAnsi="Times New Roman"/>
          <w:color w:val="000000"/>
          <w:sz w:val="28"/>
        </w:rPr>
        <w:t>почты,</w:t>
      </w:r>
      <w:r w:rsidRPr="00CA0C7F">
        <w:rPr>
          <w:rFonts w:ascii="Times New Roman" w:hAnsi="Times New Roman"/>
          <w:color w:val="000000"/>
          <w:spacing w:val="27"/>
          <w:sz w:val="28"/>
        </w:rPr>
        <w:t xml:space="preserve"> </w:t>
      </w:r>
      <w:r w:rsidRPr="00CA0C7F">
        <w:rPr>
          <w:rFonts w:ascii="Times New Roman" w:hAnsi="Times New Roman"/>
          <w:color w:val="000000"/>
          <w:sz w:val="28"/>
        </w:rPr>
        <w:t>факсимильной</w:t>
      </w:r>
      <w:r>
        <w:rPr>
          <w:rFonts w:ascii="Times New Roman" w:hAnsi="Times New Roman"/>
          <w:color w:val="000000"/>
          <w:sz w:val="28"/>
        </w:rPr>
        <w:t xml:space="preserve"> связи;</w:t>
      </w:r>
    </w:p>
    <w:p w:rsidR="000F73D7" w:rsidRPr="00CA0C7F" w:rsidRDefault="000F73D7" w:rsidP="000F73D7">
      <w:pPr>
        <w:widowControl w:val="0"/>
        <w:autoSpaceDE w:val="0"/>
        <w:autoSpaceDN w:val="0"/>
        <w:spacing w:after="0" w:line="310" w:lineRule="exact"/>
        <w:jc w:val="both"/>
        <w:rPr>
          <w:rFonts w:ascii="Times New Roman" w:hAnsi="Times New Roman"/>
          <w:color w:val="000000"/>
          <w:sz w:val="28"/>
        </w:rPr>
      </w:pPr>
      <w:r>
        <w:rPr>
          <w:rFonts w:ascii="Times New Roman" w:hAnsi="Times New Roman"/>
          <w:color w:val="000000"/>
          <w:sz w:val="28"/>
        </w:rPr>
        <w:t xml:space="preserve">          4</w:t>
      </w:r>
      <w:r w:rsidRPr="00CA0C7F">
        <w:rPr>
          <w:rFonts w:ascii="Times New Roman" w:hAnsi="Times New Roman"/>
          <w:color w:val="000000"/>
          <w:sz w:val="28"/>
        </w:rPr>
        <w:t>) посредством размещения в открытой и доступной форме информации:</w:t>
      </w:r>
    </w:p>
    <w:p w:rsidR="000F73D7" w:rsidRPr="000F73D7" w:rsidRDefault="000F73D7" w:rsidP="000F73D7">
      <w:pPr>
        <w:widowControl w:val="0"/>
        <w:autoSpaceDE w:val="0"/>
        <w:autoSpaceDN w:val="0"/>
        <w:spacing w:after="0" w:line="310" w:lineRule="exact"/>
        <w:jc w:val="both"/>
        <w:rPr>
          <w:rFonts w:ascii="Times New Roman" w:eastAsia="Times New Roman" w:hAnsi="Times New Roman"/>
          <w:color w:val="000000"/>
          <w:sz w:val="28"/>
        </w:rPr>
      </w:pPr>
      <w:r>
        <w:rPr>
          <w:rFonts w:ascii="Times New Roman" w:eastAsia="Times New Roman" w:hAnsi="Times New Roman"/>
          <w:color w:val="000000"/>
          <w:sz w:val="28"/>
        </w:rPr>
        <w:t xml:space="preserve">          </w:t>
      </w:r>
      <w:r w:rsidRPr="000F73D7">
        <w:rPr>
          <w:rFonts w:ascii="Times New Roman" w:eastAsia="Times New Roman" w:hAnsi="Times New Roman"/>
          <w:color w:val="000000"/>
          <w:sz w:val="28"/>
        </w:rPr>
        <w:t>в федеральной государственной информационной системе «Единый портал</w:t>
      </w:r>
      <w:r>
        <w:rPr>
          <w:rFonts w:ascii="Times New Roman" w:eastAsia="Times New Roman" w:hAnsi="Times New Roman"/>
          <w:color w:val="000000"/>
          <w:sz w:val="28"/>
        </w:rPr>
        <w:t xml:space="preserve"> </w:t>
      </w:r>
      <w:r w:rsidRPr="000F73D7">
        <w:rPr>
          <w:rFonts w:ascii="Times New Roman" w:eastAsia="Times New Roman" w:hAnsi="Times New Roman"/>
          <w:color w:val="000000"/>
          <w:sz w:val="28"/>
        </w:rPr>
        <w:t>государственных и муниципальных услуг (функций)» (</w:t>
      </w:r>
      <w:hyperlink r:id="rId11" w:history="1">
        <w:r w:rsidRPr="00253F48">
          <w:rPr>
            <w:rStyle w:val="a8"/>
            <w:rFonts w:ascii="Times New Roman" w:eastAsia="Times New Roman" w:hAnsi="Times New Roman"/>
            <w:sz w:val="28"/>
            <w:lang w:val="en-US"/>
          </w:rPr>
          <w:t>https</w:t>
        </w:r>
        <w:r w:rsidRPr="00253F48">
          <w:rPr>
            <w:rStyle w:val="a8"/>
            <w:rFonts w:ascii="Times New Roman" w:eastAsia="Times New Roman" w:hAnsi="Times New Roman"/>
            <w:sz w:val="28"/>
          </w:rPr>
          <w:t>://</w:t>
        </w:r>
        <w:r w:rsidRPr="00253F48">
          <w:rPr>
            <w:rStyle w:val="a8"/>
            <w:rFonts w:ascii="Times New Roman" w:eastAsia="Times New Roman" w:hAnsi="Times New Roman"/>
            <w:sz w:val="28"/>
            <w:lang w:val="en-US"/>
          </w:rPr>
          <w:t>www</w:t>
        </w:r>
        <w:r w:rsidRPr="00253F48">
          <w:rPr>
            <w:rStyle w:val="a8"/>
            <w:rFonts w:ascii="Times New Roman" w:eastAsia="Times New Roman" w:hAnsi="Times New Roman"/>
            <w:sz w:val="28"/>
          </w:rPr>
          <w:t>.</w:t>
        </w:r>
        <w:proofErr w:type="spellStart"/>
        <w:r w:rsidRPr="00253F48">
          <w:rPr>
            <w:rStyle w:val="a8"/>
            <w:rFonts w:ascii="Times New Roman" w:eastAsia="Times New Roman" w:hAnsi="Times New Roman"/>
            <w:sz w:val="28"/>
            <w:lang w:val="en-US"/>
          </w:rPr>
          <w:t>gosuslugi</w:t>
        </w:r>
        <w:proofErr w:type="spellEnd"/>
        <w:r w:rsidRPr="00253F48">
          <w:rPr>
            <w:rStyle w:val="a8"/>
            <w:rFonts w:ascii="Times New Roman" w:eastAsia="Times New Roman" w:hAnsi="Times New Roman"/>
            <w:sz w:val="28"/>
          </w:rPr>
          <w:t>.</w:t>
        </w:r>
        <w:proofErr w:type="spellStart"/>
        <w:r w:rsidRPr="00253F48">
          <w:rPr>
            <w:rStyle w:val="a8"/>
            <w:rFonts w:ascii="Times New Roman" w:eastAsia="Times New Roman" w:hAnsi="Times New Roman"/>
            <w:sz w:val="28"/>
            <w:lang w:val="en-US"/>
          </w:rPr>
          <w:t>ru</w:t>
        </w:r>
        <w:proofErr w:type="spellEnd"/>
        <w:r w:rsidRPr="00253F48">
          <w:rPr>
            <w:rStyle w:val="a8"/>
            <w:rFonts w:ascii="Times New Roman" w:eastAsia="Times New Roman" w:hAnsi="Times New Roman"/>
            <w:sz w:val="28"/>
          </w:rPr>
          <w:t>/</w:t>
        </w:r>
      </w:hyperlink>
      <w:r w:rsidRPr="000F73D7">
        <w:rPr>
          <w:rFonts w:ascii="Times New Roman" w:eastAsia="Times New Roman" w:hAnsi="Times New Roman"/>
          <w:color w:val="000000"/>
          <w:sz w:val="28"/>
        </w:rPr>
        <w:t>)</w:t>
      </w:r>
      <w:r>
        <w:rPr>
          <w:rFonts w:ascii="Times New Roman" w:eastAsia="Times New Roman" w:hAnsi="Times New Roman"/>
          <w:color w:val="000000"/>
          <w:sz w:val="28"/>
        </w:rPr>
        <w:t xml:space="preserve"> </w:t>
      </w:r>
      <w:r w:rsidRPr="000F73D7">
        <w:rPr>
          <w:rFonts w:ascii="Times New Roman" w:eastAsia="Times New Roman" w:hAnsi="Times New Roman"/>
          <w:color w:val="000000"/>
          <w:sz w:val="28"/>
        </w:rPr>
        <w:t>(далее – Единый портал);</w:t>
      </w:r>
    </w:p>
    <w:p w:rsidR="000F73D7" w:rsidRPr="000F73D7" w:rsidRDefault="000F73D7" w:rsidP="000F73D7">
      <w:pPr>
        <w:widowControl w:val="0"/>
        <w:autoSpaceDE w:val="0"/>
        <w:autoSpaceDN w:val="0"/>
        <w:spacing w:after="0" w:line="310" w:lineRule="exact"/>
        <w:jc w:val="both"/>
        <w:rPr>
          <w:rFonts w:ascii="Times New Roman" w:eastAsia="Times New Roman" w:hAnsi="Times New Roman"/>
          <w:color w:val="000000"/>
          <w:sz w:val="28"/>
        </w:rPr>
      </w:pPr>
      <w:r>
        <w:rPr>
          <w:rFonts w:ascii="Times New Roman" w:eastAsia="Times New Roman" w:hAnsi="Times New Roman"/>
          <w:color w:val="000000"/>
          <w:sz w:val="28"/>
        </w:rPr>
        <w:t xml:space="preserve">          </w:t>
      </w:r>
      <w:r w:rsidRPr="000F73D7">
        <w:rPr>
          <w:rFonts w:ascii="Times New Roman" w:eastAsia="Times New Roman" w:hAnsi="Times New Roman"/>
          <w:color w:val="000000"/>
          <w:sz w:val="28"/>
        </w:rPr>
        <w:t>на региональном портале государственных и муниципальных услуг</w:t>
      </w:r>
    </w:p>
    <w:p w:rsidR="000F73D7" w:rsidRPr="000F73D7" w:rsidRDefault="000F73D7" w:rsidP="000F73D7">
      <w:pPr>
        <w:widowControl w:val="0"/>
        <w:autoSpaceDE w:val="0"/>
        <w:autoSpaceDN w:val="0"/>
        <w:spacing w:after="0" w:line="310" w:lineRule="exact"/>
        <w:jc w:val="both"/>
        <w:rPr>
          <w:rFonts w:ascii="Times New Roman" w:eastAsia="Times New Roman" w:hAnsi="Times New Roman"/>
          <w:color w:val="000000"/>
          <w:sz w:val="28"/>
        </w:rPr>
      </w:pPr>
      <w:r w:rsidRPr="000F73D7">
        <w:rPr>
          <w:rFonts w:ascii="Times New Roman" w:eastAsia="Times New Roman" w:hAnsi="Times New Roman"/>
          <w:color w:val="000000"/>
          <w:sz w:val="28"/>
        </w:rPr>
        <w:t>(функций), являющегося государственной информационной системой субъекта</w:t>
      </w:r>
      <w:r>
        <w:rPr>
          <w:rFonts w:ascii="Times New Roman" w:eastAsia="Times New Roman" w:hAnsi="Times New Roman"/>
          <w:color w:val="000000"/>
          <w:sz w:val="28"/>
        </w:rPr>
        <w:t xml:space="preserve"> </w:t>
      </w:r>
      <w:r w:rsidRPr="000F73D7">
        <w:rPr>
          <w:rFonts w:ascii="Times New Roman" w:eastAsia="Times New Roman" w:hAnsi="Times New Roman"/>
          <w:color w:val="000000"/>
          <w:sz w:val="28"/>
        </w:rPr>
        <w:t>Российской Федерации (далее –</w:t>
      </w:r>
      <w:r w:rsidR="00D61B79">
        <w:rPr>
          <w:rFonts w:ascii="Times New Roman" w:eastAsia="Times New Roman" w:hAnsi="Times New Roman"/>
          <w:color w:val="000000"/>
          <w:sz w:val="28"/>
        </w:rPr>
        <w:t xml:space="preserve"> </w:t>
      </w:r>
      <w:r w:rsidRPr="000F73D7">
        <w:rPr>
          <w:rFonts w:ascii="Times New Roman" w:eastAsia="Times New Roman" w:hAnsi="Times New Roman"/>
          <w:color w:val="000000"/>
          <w:sz w:val="28"/>
        </w:rPr>
        <w:t>региональный портал);</w:t>
      </w:r>
    </w:p>
    <w:p w:rsidR="000F73D7" w:rsidRDefault="000F73D7" w:rsidP="000F73D7">
      <w:pPr>
        <w:widowControl w:val="0"/>
        <w:autoSpaceDE w:val="0"/>
        <w:autoSpaceDN w:val="0"/>
        <w:spacing w:after="0" w:line="310" w:lineRule="exact"/>
        <w:jc w:val="both"/>
        <w:rPr>
          <w:rFonts w:ascii="Times New Roman" w:hAnsi="Times New Roman"/>
          <w:sz w:val="28"/>
          <w:szCs w:val="28"/>
          <w:lang w:eastAsia="ru-RU"/>
        </w:rPr>
      </w:pPr>
      <w:r>
        <w:rPr>
          <w:rFonts w:ascii="Times New Roman" w:eastAsia="Times New Roman" w:hAnsi="Times New Roman"/>
          <w:color w:val="000000"/>
          <w:sz w:val="28"/>
        </w:rPr>
        <w:t xml:space="preserve">         </w:t>
      </w:r>
      <w:r w:rsidRPr="000F73D7">
        <w:rPr>
          <w:rFonts w:ascii="Times New Roman" w:eastAsia="Times New Roman" w:hAnsi="Times New Roman"/>
          <w:color w:val="000000"/>
          <w:sz w:val="28"/>
        </w:rPr>
        <w:t xml:space="preserve">на официальном сайте </w:t>
      </w:r>
      <w:r w:rsidR="00D61B79">
        <w:rPr>
          <w:rFonts w:ascii="Times New Roman" w:eastAsia="Times New Roman" w:hAnsi="Times New Roman"/>
          <w:color w:val="000000"/>
          <w:sz w:val="28"/>
        </w:rPr>
        <w:t xml:space="preserve">муниципального образования </w:t>
      </w:r>
      <w:proofErr w:type="spellStart"/>
      <w:r w:rsidR="00315E4B">
        <w:rPr>
          <w:rFonts w:ascii="Times New Roman" w:eastAsia="Times New Roman" w:hAnsi="Times New Roman"/>
          <w:color w:val="000000"/>
          <w:sz w:val="28"/>
        </w:rPr>
        <w:t>Уржумский</w:t>
      </w:r>
      <w:proofErr w:type="spellEnd"/>
      <w:r w:rsidR="00315E4B">
        <w:rPr>
          <w:rFonts w:ascii="Times New Roman" w:eastAsia="Times New Roman" w:hAnsi="Times New Roman"/>
          <w:color w:val="000000"/>
          <w:sz w:val="28"/>
        </w:rPr>
        <w:t xml:space="preserve"> муниципальный район</w:t>
      </w:r>
      <w:r w:rsidR="00365FA7">
        <w:rPr>
          <w:rFonts w:ascii="Times New Roman" w:eastAsia="Times New Roman" w:hAnsi="Times New Roman"/>
          <w:color w:val="000000"/>
          <w:sz w:val="28"/>
        </w:rPr>
        <w:t xml:space="preserve"> Кировской области </w:t>
      </w:r>
      <w:hyperlink r:id="rId12" w:history="1">
        <w:r w:rsidR="0093228A" w:rsidRPr="0093228A">
          <w:rPr>
            <w:rFonts w:ascii="Times New Roman" w:eastAsia="Arial Unicode MS" w:hAnsi="Times New Roman"/>
            <w:color w:val="0000FF" w:themeColor="hyperlink"/>
            <w:sz w:val="28"/>
            <w:szCs w:val="28"/>
            <w:u w:val="single"/>
            <w:lang w:eastAsia="ru-RU"/>
          </w:rPr>
          <w:t>https://</w:t>
        </w:r>
        <w:proofErr w:type="spellStart"/>
        <w:r w:rsidR="0093228A" w:rsidRPr="0093228A">
          <w:rPr>
            <w:rFonts w:ascii="Times New Roman" w:eastAsia="Arial Unicode MS" w:hAnsi="Times New Roman"/>
            <w:color w:val="0000FF" w:themeColor="hyperlink"/>
            <w:sz w:val="28"/>
            <w:szCs w:val="28"/>
            <w:u w:val="single"/>
            <w:lang w:val="en-US" w:eastAsia="ru-RU"/>
          </w:rPr>
          <w:t>ur</w:t>
        </w:r>
        <w:r w:rsidR="0093228A" w:rsidRPr="0093228A">
          <w:rPr>
            <w:rFonts w:ascii="Times New Roman" w:eastAsia="Arial Unicode MS" w:hAnsi="Times New Roman"/>
            <w:color w:val="0000FF" w:themeColor="hyperlink"/>
            <w:sz w:val="28"/>
            <w:szCs w:val="28"/>
            <w:u w:val="single"/>
            <w:lang w:val="en-US" w:eastAsia="ru-RU"/>
          </w:rPr>
          <w:t>z</w:t>
        </w:r>
        <w:r w:rsidR="0093228A" w:rsidRPr="0093228A">
          <w:rPr>
            <w:rFonts w:ascii="Times New Roman" w:eastAsia="Arial Unicode MS" w:hAnsi="Times New Roman"/>
            <w:color w:val="0000FF" w:themeColor="hyperlink"/>
            <w:sz w:val="28"/>
            <w:szCs w:val="28"/>
            <w:u w:val="single"/>
            <w:lang w:val="en-US" w:eastAsia="ru-RU"/>
          </w:rPr>
          <w:t>humskij</w:t>
        </w:r>
        <w:proofErr w:type="spellEnd"/>
        <w:r w:rsidR="0093228A" w:rsidRPr="0093228A">
          <w:rPr>
            <w:rFonts w:ascii="Times New Roman" w:eastAsia="Arial Unicode MS" w:hAnsi="Times New Roman"/>
            <w:color w:val="0000FF" w:themeColor="hyperlink"/>
            <w:sz w:val="28"/>
            <w:szCs w:val="28"/>
            <w:u w:val="single"/>
            <w:lang w:eastAsia="ru-RU"/>
          </w:rPr>
          <w:t>-</w:t>
        </w:r>
        <w:r w:rsidR="0093228A" w:rsidRPr="0093228A">
          <w:rPr>
            <w:rFonts w:ascii="Times New Roman" w:eastAsia="Arial Unicode MS" w:hAnsi="Times New Roman"/>
            <w:color w:val="0000FF" w:themeColor="hyperlink"/>
            <w:sz w:val="28"/>
            <w:szCs w:val="28"/>
            <w:u w:val="single"/>
            <w:lang w:val="en-US" w:eastAsia="ru-RU"/>
          </w:rPr>
          <w:t>r</w:t>
        </w:r>
        <w:r w:rsidR="0093228A" w:rsidRPr="0093228A">
          <w:rPr>
            <w:rFonts w:ascii="Times New Roman" w:eastAsia="Arial Unicode MS" w:hAnsi="Times New Roman"/>
            <w:color w:val="0000FF" w:themeColor="hyperlink"/>
            <w:sz w:val="28"/>
            <w:szCs w:val="28"/>
            <w:u w:val="single"/>
            <w:lang w:eastAsia="ru-RU"/>
          </w:rPr>
          <w:t>43.</w:t>
        </w:r>
        <w:proofErr w:type="spellStart"/>
        <w:r w:rsidR="0093228A" w:rsidRPr="0093228A">
          <w:rPr>
            <w:rFonts w:ascii="Times New Roman" w:eastAsia="Arial Unicode MS" w:hAnsi="Times New Roman"/>
            <w:color w:val="0000FF" w:themeColor="hyperlink"/>
            <w:sz w:val="28"/>
            <w:szCs w:val="28"/>
            <w:u w:val="single"/>
            <w:lang w:val="en-US" w:eastAsia="ru-RU"/>
          </w:rPr>
          <w:t>gasweb</w:t>
        </w:r>
        <w:proofErr w:type="spellEnd"/>
        <w:r w:rsidR="0093228A" w:rsidRPr="0093228A">
          <w:rPr>
            <w:rFonts w:ascii="Times New Roman" w:eastAsia="Arial Unicode MS" w:hAnsi="Times New Roman"/>
            <w:color w:val="0000FF" w:themeColor="hyperlink"/>
            <w:sz w:val="28"/>
            <w:szCs w:val="28"/>
            <w:u w:val="single"/>
            <w:lang w:eastAsia="ru-RU"/>
          </w:rPr>
          <w:t>.gosuslugi.ru</w:t>
        </w:r>
      </w:hyperlink>
      <w:r w:rsidR="0093228A" w:rsidRPr="0093228A">
        <w:rPr>
          <w:rFonts w:ascii="Times New Roman" w:eastAsia="Arial Unicode MS" w:hAnsi="Times New Roman"/>
          <w:color w:val="0000FF" w:themeColor="hyperlink"/>
          <w:sz w:val="28"/>
          <w:szCs w:val="28"/>
          <w:u w:val="single"/>
          <w:lang w:eastAsia="ru-RU"/>
        </w:rPr>
        <w:t>/</w:t>
      </w:r>
      <w:r w:rsidR="0093228A" w:rsidRPr="0093228A">
        <w:rPr>
          <w:rFonts w:ascii="Times New Roman" w:eastAsia="Arial Unicode MS" w:hAnsi="Times New Roman"/>
          <w:color w:val="000000"/>
          <w:sz w:val="28"/>
          <w:szCs w:val="28"/>
          <w:lang w:eastAsia="ru-RU"/>
        </w:rPr>
        <w:t xml:space="preserve"> </w:t>
      </w:r>
      <w:r w:rsidR="006563AF" w:rsidRPr="006563AF">
        <w:rPr>
          <w:rFonts w:ascii="Times New Roman" w:hAnsi="Times New Roman"/>
          <w:sz w:val="28"/>
          <w:szCs w:val="28"/>
          <w:lang w:eastAsia="ru-RU"/>
        </w:rPr>
        <w:t>(далее – официальный сайт)</w:t>
      </w:r>
      <w:r w:rsidRPr="006563AF">
        <w:rPr>
          <w:rFonts w:ascii="Times New Roman" w:hAnsi="Times New Roman"/>
          <w:sz w:val="28"/>
          <w:szCs w:val="28"/>
          <w:lang w:eastAsia="ru-RU"/>
        </w:rPr>
        <w:t>;</w:t>
      </w:r>
    </w:p>
    <w:p w:rsidR="000F73D7" w:rsidRPr="000F73D7" w:rsidRDefault="000F73D7" w:rsidP="000F73D7">
      <w:pPr>
        <w:widowControl w:val="0"/>
        <w:autoSpaceDE w:val="0"/>
        <w:autoSpaceDN w:val="0"/>
        <w:spacing w:after="0" w:line="310" w:lineRule="exact"/>
        <w:jc w:val="both"/>
        <w:rPr>
          <w:rFonts w:ascii="Times New Roman" w:eastAsia="Times New Roman" w:hAnsi="Times New Roman"/>
          <w:color w:val="000000"/>
          <w:sz w:val="28"/>
        </w:rPr>
      </w:pPr>
      <w:r>
        <w:rPr>
          <w:rFonts w:ascii="Times New Roman" w:eastAsia="Times New Roman" w:hAnsi="Times New Roman"/>
          <w:color w:val="000000"/>
          <w:sz w:val="28"/>
        </w:rPr>
        <w:t>5</w:t>
      </w:r>
      <w:r w:rsidRPr="000F73D7">
        <w:rPr>
          <w:rFonts w:ascii="Times New Roman" w:eastAsia="Times New Roman" w:hAnsi="Times New Roman"/>
          <w:color w:val="000000"/>
          <w:sz w:val="28"/>
        </w:rPr>
        <w:t>) посредством размещения информации на информационных стендах</w:t>
      </w:r>
    </w:p>
    <w:p w:rsidR="00D61B79" w:rsidRDefault="00D61B79" w:rsidP="000F73D7">
      <w:pPr>
        <w:widowControl w:val="0"/>
        <w:autoSpaceDE w:val="0"/>
        <w:autoSpaceDN w:val="0"/>
        <w:spacing w:after="0" w:line="310" w:lineRule="exact"/>
        <w:jc w:val="both"/>
        <w:rPr>
          <w:rFonts w:ascii="Times New Roman" w:eastAsia="Times New Roman" w:hAnsi="Times New Roman"/>
          <w:color w:val="000000"/>
          <w:sz w:val="28"/>
        </w:rPr>
      </w:pPr>
      <w:r w:rsidRPr="00D61B79">
        <w:rPr>
          <w:rFonts w:ascii="Times New Roman" w:eastAsia="Times New Roman" w:hAnsi="Times New Roman"/>
          <w:color w:val="000000"/>
          <w:sz w:val="28"/>
        </w:rPr>
        <w:t>в местах предоставления муниципальной услуги. Информация адаптирована для инвалидов по зрению;</w:t>
      </w:r>
    </w:p>
    <w:p w:rsidR="00D61B79" w:rsidRDefault="00D61B79" w:rsidP="000F73D7">
      <w:pPr>
        <w:widowControl w:val="0"/>
        <w:autoSpaceDE w:val="0"/>
        <w:autoSpaceDN w:val="0"/>
        <w:spacing w:after="0" w:line="310" w:lineRule="exact"/>
        <w:jc w:val="both"/>
        <w:rPr>
          <w:rFonts w:ascii="Times New Roman" w:eastAsia="Times New Roman" w:hAnsi="Times New Roman"/>
          <w:color w:val="000000"/>
          <w:sz w:val="28"/>
        </w:rPr>
      </w:pPr>
      <w:r>
        <w:rPr>
          <w:rFonts w:ascii="Times New Roman" w:eastAsia="Times New Roman" w:hAnsi="Times New Roman"/>
          <w:color w:val="000000"/>
          <w:sz w:val="28"/>
        </w:rPr>
        <w:tab/>
        <w:t xml:space="preserve">6) </w:t>
      </w:r>
      <w:r w:rsidRPr="00D61B79">
        <w:rPr>
          <w:rFonts w:ascii="Times New Roman" w:eastAsia="Times New Roman" w:hAnsi="Times New Roman"/>
          <w:color w:val="000000"/>
          <w:sz w:val="28"/>
        </w:rPr>
        <w:t xml:space="preserve">в многофункциональном центре, в соответствии с соглашением о взаимодействии между территориальным отделом Кировского областного государственного автономного учреждения «Многофункциональный центр предоставления государственных и муниципальных услуг» в </w:t>
      </w:r>
      <w:proofErr w:type="spellStart"/>
      <w:r w:rsidR="00365FA7">
        <w:rPr>
          <w:rFonts w:ascii="Times New Roman" w:eastAsia="Times New Roman" w:hAnsi="Times New Roman"/>
          <w:color w:val="000000"/>
          <w:sz w:val="28"/>
        </w:rPr>
        <w:t>Уржумском</w:t>
      </w:r>
      <w:proofErr w:type="spellEnd"/>
      <w:r w:rsidR="00365FA7">
        <w:rPr>
          <w:rFonts w:ascii="Times New Roman" w:eastAsia="Times New Roman" w:hAnsi="Times New Roman"/>
          <w:color w:val="000000"/>
          <w:sz w:val="28"/>
        </w:rPr>
        <w:t xml:space="preserve"> </w:t>
      </w:r>
      <w:r w:rsidR="00365FA7">
        <w:rPr>
          <w:rFonts w:ascii="Times New Roman" w:eastAsia="Times New Roman" w:hAnsi="Times New Roman"/>
          <w:color w:val="000000"/>
          <w:sz w:val="28"/>
        </w:rPr>
        <w:lastRenderedPageBreak/>
        <w:t>районе</w:t>
      </w:r>
      <w:r w:rsidRPr="00D61B79">
        <w:rPr>
          <w:rFonts w:ascii="Times New Roman" w:eastAsia="Times New Roman" w:hAnsi="Times New Roman"/>
          <w:color w:val="000000"/>
          <w:sz w:val="28"/>
        </w:rPr>
        <w:t xml:space="preserve"> (далее – многофункциональный центр) и администрацией </w:t>
      </w:r>
      <w:r w:rsidR="00365FA7">
        <w:rPr>
          <w:rFonts w:ascii="Times New Roman" w:eastAsia="Times New Roman" w:hAnsi="Times New Roman"/>
          <w:color w:val="000000"/>
          <w:sz w:val="28"/>
        </w:rPr>
        <w:t>Уржумского муниципального района</w:t>
      </w:r>
      <w:r w:rsidRPr="00D61B79">
        <w:rPr>
          <w:rFonts w:ascii="Times New Roman" w:eastAsia="Times New Roman" w:hAnsi="Times New Roman"/>
          <w:color w:val="000000"/>
          <w:sz w:val="28"/>
        </w:rPr>
        <w:t xml:space="preserve"> Кировской области (далее - администрация </w:t>
      </w:r>
      <w:r w:rsidR="00365FA7">
        <w:rPr>
          <w:rFonts w:ascii="Times New Roman" w:eastAsia="Times New Roman" w:hAnsi="Times New Roman"/>
          <w:color w:val="000000"/>
          <w:sz w:val="28"/>
        </w:rPr>
        <w:t>Уржумского муниципального района</w:t>
      </w:r>
      <w:r w:rsidRPr="00D61B79">
        <w:rPr>
          <w:rFonts w:ascii="Times New Roman" w:eastAsia="Times New Roman" w:hAnsi="Times New Roman"/>
          <w:color w:val="000000"/>
          <w:sz w:val="28"/>
        </w:rPr>
        <w:t>);</w:t>
      </w:r>
    </w:p>
    <w:p w:rsidR="0041147D" w:rsidRPr="0041147D" w:rsidRDefault="0041147D" w:rsidP="0041147D">
      <w:pPr>
        <w:widowControl w:val="0"/>
        <w:autoSpaceDE w:val="0"/>
        <w:autoSpaceDN w:val="0"/>
        <w:spacing w:after="0" w:line="310" w:lineRule="exact"/>
        <w:jc w:val="both"/>
        <w:rPr>
          <w:rFonts w:ascii="Times New Roman" w:eastAsia="Times New Roman" w:hAnsi="Times New Roman"/>
          <w:color w:val="000000"/>
          <w:sz w:val="28"/>
        </w:rPr>
      </w:pPr>
      <w:r w:rsidRPr="0041147D">
        <w:rPr>
          <w:rFonts w:ascii="Times New Roman" w:eastAsia="Times New Roman" w:hAnsi="Times New Roman"/>
          <w:color w:val="000000"/>
          <w:sz w:val="28"/>
        </w:rPr>
        <w:t>7)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41147D" w:rsidRDefault="0041147D" w:rsidP="0041147D">
      <w:pPr>
        <w:widowControl w:val="0"/>
        <w:autoSpaceDE w:val="0"/>
        <w:autoSpaceDN w:val="0"/>
        <w:spacing w:after="0" w:line="310" w:lineRule="exact"/>
        <w:jc w:val="both"/>
        <w:rPr>
          <w:rFonts w:ascii="Times New Roman" w:eastAsia="Times New Roman" w:hAnsi="Times New Roman"/>
          <w:color w:val="000000"/>
          <w:sz w:val="28"/>
        </w:rPr>
      </w:pPr>
      <w:r>
        <w:rPr>
          <w:rFonts w:ascii="Times New Roman" w:eastAsia="Times New Roman" w:hAnsi="Times New Roman"/>
          <w:color w:val="000000"/>
          <w:sz w:val="28"/>
        </w:rPr>
        <w:t xml:space="preserve">  </w:t>
      </w:r>
      <w:r w:rsidRPr="0041147D">
        <w:rPr>
          <w:rFonts w:ascii="Times New Roman" w:eastAsia="Times New Roman" w:hAnsi="Times New Roman"/>
          <w:color w:val="000000"/>
          <w:sz w:val="28"/>
        </w:rPr>
        <w:t>8) для застройщиков, наименования которых содержат слова "специализированный застройщик", наряду со способами, указанными в пунктах 1 - 6 подраздела 1.3 раздела 1 Регламента с использованием единой информационной системы жилищного строительства, предусмотренной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r>
        <w:rPr>
          <w:rFonts w:ascii="Times New Roman" w:eastAsia="Times New Roman" w:hAnsi="Times New Roman"/>
          <w:color w:val="000000"/>
          <w:sz w:val="28"/>
        </w:rPr>
        <w:t>.</w:t>
      </w:r>
    </w:p>
    <w:p w:rsidR="00D61B79" w:rsidRPr="00AF5AA4" w:rsidRDefault="00D61B79" w:rsidP="00D61B79">
      <w:pPr>
        <w:pStyle w:val="punct"/>
        <w:numPr>
          <w:ilvl w:val="0"/>
          <w:numId w:val="0"/>
        </w:numPr>
        <w:spacing w:line="240" w:lineRule="auto"/>
        <w:rPr>
          <w:sz w:val="28"/>
          <w:szCs w:val="28"/>
        </w:rPr>
      </w:pPr>
      <w:r>
        <w:rPr>
          <w:sz w:val="28"/>
          <w:szCs w:val="28"/>
        </w:rPr>
        <w:t>1.</w:t>
      </w:r>
      <w:r w:rsidR="00B16280">
        <w:rPr>
          <w:sz w:val="28"/>
          <w:szCs w:val="28"/>
        </w:rPr>
        <w:t>4</w:t>
      </w:r>
      <w:r>
        <w:rPr>
          <w:sz w:val="28"/>
          <w:szCs w:val="28"/>
        </w:rPr>
        <w:t xml:space="preserve">. </w:t>
      </w:r>
      <w:r w:rsidRPr="00AF5AA4">
        <w:rPr>
          <w:sz w:val="28"/>
          <w:szCs w:val="28"/>
        </w:rPr>
        <w:t>Заявитель имеет право на получение сведений о ходе исполнения муниципальной услуги при помощи телефона или посредством личного посещения в дни и часы работы органа, предоставляющего муниципальную услугу.</w:t>
      </w:r>
    </w:p>
    <w:p w:rsidR="00D61B79" w:rsidRPr="00F242A7" w:rsidRDefault="00D61B79" w:rsidP="00F242A7">
      <w:pPr>
        <w:widowControl w:val="0"/>
        <w:autoSpaceDE w:val="0"/>
        <w:autoSpaceDN w:val="0"/>
        <w:spacing w:after="0" w:line="310" w:lineRule="exact"/>
        <w:jc w:val="both"/>
        <w:rPr>
          <w:rFonts w:ascii="Times New Roman" w:hAnsi="Times New Roman"/>
          <w:sz w:val="28"/>
          <w:szCs w:val="28"/>
          <w:lang w:eastAsia="ru-RU"/>
        </w:rPr>
      </w:pPr>
      <w:r w:rsidRPr="00F242A7">
        <w:rPr>
          <w:rFonts w:ascii="Times New Roman" w:hAnsi="Times New Roman"/>
          <w:sz w:val="28"/>
          <w:szCs w:val="28"/>
          <w:lang w:eastAsia="ru-RU"/>
        </w:rPr>
        <w:t>1.</w:t>
      </w:r>
      <w:r w:rsidR="00B16280" w:rsidRPr="00F242A7">
        <w:rPr>
          <w:rFonts w:ascii="Times New Roman" w:hAnsi="Times New Roman"/>
          <w:sz w:val="28"/>
          <w:szCs w:val="28"/>
          <w:lang w:eastAsia="ru-RU"/>
        </w:rPr>
        <w:t>4</w:t>
      </w:r>
      <w:r w:rsidRPr="00F242A7">
        <w:rPr>
          <w:rFonts w:ascii="Times New Roman" w:hAnsi="Times New Roman"/>
          <w:sz w:val="28"/>
          <w:szCs w:val="28"/>
          <w:lang w:eastAsia="ru-RU"/>
        </w:rPr>
        <w:t>.1.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D61B79" w:rsidRPr="00F242A7" w:rsidRDefault="00D61B79" w:rsidP="00F242A7">
      <w:pPr>
        <w:widowControl w:val="0"/>
        <w:autoSpaceDE w:val="0"/>
        <w:autoSpaceDN w:val="0"/>
        <w:spacing w:after="0" w:line="310" w:lineRule="exact"/>
        <w:jc w:val="both"/>
        <w:rPr>
          <w:rFonts w:ascii="Times New Roman" w:hAnsi="Times New Roman"/>
          <w:sz w:val="28"/>
          <w:szCs w:val="28"/>
          <w:lang w:eastAsia="ru-RU"/>
        </w:rPr>
      </w:pPr>
      <w:r w:rsidRPr="00F242A7">
        <w:rPr>
          <w:rFonts w:ascii="Times New Roman" w:hAnsi="Times New Roman"/>
          <w:sz w:val="28"/>
          <w:szCs w:val="28"/>
          <w:lang w:eastAsia="ru-RU"/>
        </w:rPr>
        <w:t>В случае подачи заявления в форме электронного документа с использованием Единого портала и/или Регионального портала,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D61B79" w:rsidRDefault="00D61B79" w:rsidP="00D61B79">
      <w:pPr>
        <w:pStyle w:val="punct"/>
        <w:numPr>
          <w:ilvl w:val="0"/>
          <w:numId w:val="0"/>
        </w:numPr>
        <w:spacing w:line="240" w:lineRule="auto"/>
        <w:rPr>
          <w:sz w:val="28"/>
          <w:szCs w:val="28"/>
        </w:rPr>
      </w:pPr>
      <w:r w:rsidRPr="00B97030">
        <w:rPr>
          <w:sz w:val="28"/>
          <w:szCs w:val="28"/>
        </w:rPr>
        <w:t>1.</w:t>
      </w:r>
      <w:r w:rsidR="00B16280">
        <w:rPr>
          <w:sz w:val="28"/>
          <w:szCs w:val="28"/>
        </w:rPr>
        <w:t>4</w:t>
      </w:r>
      <w:r w:rsidRPr="00B97030">
        <w:rPr>
          <w:sz w:val="28"/>
          <w:szCs w:val="28"/>
        </w:rPr>
        <w:t>.</w:t>
      </w:r>
      <w:r>
        <w:rPr>
          <w:sz w:val="28"/>
          <w:szCs w:val="28"/>
        </w:rPr>
        <w:t>2.</w:t>
      </w:r>
      <w:r w:rsidRPr="00B97030">
        <w:rPr>
          <w:sz w:val="28"/>
          <w:szCs w:val="28"/>
        </w:rPr>
        <w:t xml:space="preserve"> Информация о порядке предоставления муниципальной услуги предоставляется бесплатно.</w:t>
      </w:r>
    </w:p>
    <w:p w:rsidR="00D61B79" w:rsidRPr="00106550" w:rsidRDefault="00D61B79" w:rsidP="00D61B79">
      <w:pPr>
        <w:pStyle w:val="punct"/>
        <w:numPr>
          <w:ilvl w:val="0"/>
          <w:numId w:val="0"/>
        </w:numPr>
        <w:spacing w:line="240" w:lineRule="auto"/>
        <w:rPr>
          <w:sz w:val="28"/>
          <w:szCs w:val="28"/>
        </w:rPr>
      </w:pPr>
      <w:r w:rsidRPr="00106550">
        <w:rPr>
          <w:sz w:val="28"/>
          <w:szCs w:val="28"/>
        </w:rPr>
        <w:t>1.</w:t>
      </w:r>
      <w:r w:rsidR="00B16280">
        <w:rPr>
          <w:sz w:val="28"/>
          <w:szCs w:val="28"/>
        </w:rPr>
        <w:t>4</w:t>
      </w:r>
      <w:r>
        <w:rPr>
          <w:sz w:val="28"/>
          <w:szCs w:val="28"/>
        </w:rPr>
        <w:t>.3</w:t>
      </w:r>
      <w:r w:rsidRPr="00106550">
        <w:rPr>
          <w:sz w:val="28"/>
          <w:szCs w:val="28"/>
        </w:rPr>
        <w:t>. Порядок, форма, место размещения и способы получения справочной информации:</w:t>
      </w:r>
    </w:p>
    <w:p w:rsidR="00D61B79" w:rsidRPr="00106550" w:rsidRDefault="00D61B79" w:rsidP="00D61B79">
      <w:pPr>
        <w:pStyle w:val="punct"/>
        <w:numPr>
          <w:ilvl w:val="0"/>
          <w:numId w:val="0"/>
        </w:numPr>
        <w:spacing w:line="240" w:lineRule="auto"/>
        <w:rPr>
          <w:sz w:val="28"/>
          <w:szCs w:val="28"/>
        </w:rPr>
      </w:pPr>
      <w:r w:rsidRPr="00106550">
        <w:rPr>
          <w:sz w:val="28"/>
          <w:szCs w:val="28"/>
        </w:rPr>
        <w:t>К справочной информации относится:</w:t>
      </w:r>
    </w:p>
    <w:p w:rsidR="00D61B79" w:rsidRPr="00106550" w:rsidRDefault="00D61B79" w:rsidP="00D61B79">
      <w:pPr>
        <w:pStyle w:val="punct"/>
        <w:numPr>
          <w:ilvl w:val="0"/>
          <w:numId w:val="0"/>
        </w:numPr>
        <w:spacing w:line="240" w:lineRule="auto"/>
        <w:rPr>
          <w:sz w:val="28"/>
          <w:szCs w:val="28"/>
        </w:rPr>
      </w:pPr>
      <w:r w:rsidRPr="00106550">
        <w:rPr>
          <w:sz w:val="28"/>
          <w:szCs w:val="28"/>
        </w:rPr>
        <w:t xml:space="preserve">место нахождения и графики работы администрации </w:t>
      </w:r>
      <w:r w:rsidR="00365FA7">
        <w:rPr>
          <w:sz w:val="28"/>
          <w:szCs w:val="28"/>
        </w:rPr>
        <w:t>Уржумского муниципального района</w:t>
      </w:r>
      <w:r w:rsidRPr="00106550">
        <w:rPr>
          <w:sz w:val="28"/>
          <w:szCs w:val="28"/>
        </w:rPr>
        <w:t>,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D61B79" w:rsidRPr="00106550" w:rsidRDefault="00D61B79" w:rsidP="00D61B79">
      <w:pPr>
        <w:pStyle w:val="punct"/>
        <w:numPr>
          <w:ilvl w:val="0"/>
          <w:numId w:val="0"/>
        </w:numPr>
        <w:spacing w:line="240" w:lineRule="auto"/>
        <w:rPr>
          <w:sz w:val="28"/>
          <w:szCs w:val="28"/>
        </w:rPr>
      </w:pPr>
      <w:r w:rsidRPr="00106550">
        <w:rPr>
          <w:sz w:val="28"/>
          <w:szCs w:val="28"/>
        </w:rPr>
        <w:lastRenderedPageBreak/>
        <w:t>справочные телефоны структурных подразделений администрации</w:t>
      </w:r>
      <w:r>
        <w:rPr>
          <w:sz w:val="28"/>
          <w:szCs w:val="28"/>
        </w:rPr>
        <w:t xml:space="preserve"> </w:t>
      </w:r>
      <w:r w:rsidR="00365FA7">
        <w:rPr>
          <w:sz w:val="28"/>
          <w:szCs w:val="28"/>
        </w:rPr>
        <w:t>Уржумского муниципального района</w:t>
      </w:r>
      <w:r w:rsidRPr="00106550">
        <w:rPr>
          <w:sz w:val="28"/>
          <w:szCs w:val="28"/>
        </w:rPr>
        <w:t xml:space="preserve">, организаций, участвующих в предоставлении </w:t>
      </w:r>
      <w:r>
        <w:rPr>
          <w:sz w:val="28"/>
          <w:szCs w:val="28"/>
        </w:rPr>
        <w:t>муниципально</w:t>
      </w:r>
      <w:r w:rsidRPr="00106550">
        <w:rPr>
          <w:sz w:val="28"/>
          <w:szCs w:val="28"/>
        </w:rPr>
        <w:t>й услуги, в том числе номер телефона-автоинформатора;</w:t>
      </w:r>
    </w:p>
    <w:p w:rsidR="00D61B79" w:rsidRPr="00106550" w:rsidRDefault="00D61B79" w:rsidP="00D61B79">
      <w:pPr>
        <w:pStyle w:val="punct"/>
        <w:numPr>
          <w:ilvl w:val="0"/>
          <w:numId w:val="0"/>
        </w:numPr>
        <w:spacing w:line="240" w:lineRule="auto"/>
        <w:rPr>
          <w:sz w:val="28"/>
          <w:szCs w:val="28"/>
        </w:rPr>
      </w:pPr>
      <w:r w:rsidRPr="00106550">
        <w:rPr>
          <w:sz w:val="28"/>
          <w:szCs w:val="28"/>
        </w:rPr>
        <w:t xml:space="preserve">адреса официального сайта, а также электронной почты и (или) формы обратной связи администрации </w:t>
      </w:r>
      <w:r w:rsidR="00365FA7">
        <w:rPr>
          <w:sz w:val="28"/>
          <w:szCs w:val="28"/>
        </w:rPr>
        <w:t>Уржумского муниципального района</w:t>
      </w:r>
      <w:r w:rsidRPr="00106550">
        <w:rPr>
          <w:sz w:val="28"/>
          <w:szCs w:val="28"/>
        </w:rPr>
        <w:t>, в сети «Интернет».</w:t>
      </w:r>
    </w:p>
    <w:p w:rsidR="00D61B79" w:rsidRPr="00106550" w:rsidRDefault="00D61B79" w:rsidP="00D61B79">
      <w:pPr>
        <w:pStyle w:val="punct"/>
        <w:numPr>
          <w:ilvl w:val="0"/>
          <w:numId w:val="0"/>
        </w:numPr>
        <w:spacing w:line="240" w:lineRule="auto"/>
        <w:rPr>
          <w:sz w:val="28"/>
          <w:szCs w:val="28"/>
        </w:rPr>
      </w:pPr>
      <w:r w:rsidRPr="00106550">
        <w:rPr>
          <w:sz w:val="28"/>
          <w:szCs w:val="28"/>
        </w:rPr>
        <w:t>Справочная информация размещена:</w:t>
      </w:r>
    </w:p>
    <w:p w:rsidR="00D61B79" w:rsidRPr="00106550" w:rsidRDefault="00D61B79" w:rsidP="00D61B79">
      <w:pPr>
        <w:pStyle w:val="punct"/>
        <w:numPr>
          <w:ilvl w:val="0"/>
          <w:numId w:val="0"/>
        </w:numPr>
        <w:spacing w:line="240" w:lineRule="auto"/>
        <w:rPr>
          <w:sz w:val="28"/>
          <w:szCs w:val="28"/>
        </w:rPr>
      </w:pPr>
      <w:r w:rsidRPr="00106550">
        <w:rPr>
          <w:sz w:val="28"/>
          <w:szCs w:val="28"/>
        </w:rPr>
        <w:t>на инф</w:t>
      </w:r>
      <w:r>
        <w:rPr>
          <w:sz w:val="28"/>
          <w:szCs w:val="28"/>
        </w:rPr>
        <w:t xml:space="preserve">ормационном стенде, находящемся в здании </w:t>
      </w:r>
      <w:r w:rsidRPr="00106550">
        <w:rPr>
          <w:sz w:val="28"/>
          <w:szCs w:val="28"/>
        </w:rPr>
        <w:t xml:space="preserve">администрации </w:t>
      </w:r>
      <w:r w:rsidR="00365FA7">
        <w:rPr>
          <w:sz w:val="28"/>
          <w:szCs w:val="28"/>
        </w:rPr>
        <w:t>Уржумского муниципального района</w:t>
      </w:r>
      <w:r w:rsidRPr="00106550">
        <w:rPr>
          <w:sz w:val="28"/>
          <w:szCs w:val="28"/>
        </w:rPr>
        <w:t>;</w:t>
      </w:r>
    </w:p>
    <w:p w:rsidR="00D61B79" w:rsidRPr="00106550" w:rsidRDefault="00D61B79" w:rsidP="00D61B79">
      <w:pPr>
        <w:pStyle w:val="punct"/>
        <w:numPr>
          <w:ilvl w:val="0"/>
          <w:numId w:val="0"/>
        </w:numPr>
        <w:spacing w:line="240" w:lineRule="auto"/>
        <w:rPr>
          <w:sz w:val="28"/>
          <w:szCs w:val="28"/>
        </w:rPr>
      </w:pPr>
      <w:r w:rsidRPr="00106550">
        <w:rPr>
          <w:sz w:val="28"/>
          <w:szCs w:val="28"/>
        </w:rPr>
        <w:t>на официальном сайте;</w:t>
      </w:r>
    </w:p>
    <w:p w:rsidR="00D61B79" w:rsidRPr="00106550" w:rsidRDefault="00D61B79" w:rsidP="00D61B79">
      <w:pPr>
        <w:pStyle w:val="punct"/>
        <w:numPr>
          <w:ilvl w:val="0"/>
          <w:numId w:val="0"/>
        </w:numPr>
        <w:spacing w:line="240" w:lineRule="auto"/>
        <w:rPr>
          <w:sz w:val="28"/>
          <w:szCs w:val="28"/>
        </w:rPr>
      </w:pPr>
      <w:r w:rsidRPr="00106550">
        <w:rPr>
          <w:sz w:val="28"/>
          <w:szCs w:val="28"/>
        </w:rPr>
        <w:t>в федеральной государственной информационной системе «Федеральный реестр государственных услуг (функций)» (далее – федеральный реестр);</w:t>
      </w:r>
    </w:p>
    <w:p w:rsidR="00D61B79" w:rsidRPr="00106550" w:rsidRDefault="00D61B79" w:rsidP="00D61B79">
      <w:pPr>
        <w:pStyle w:val="punct"/>
        <w:numPr>
          <w:ilvl w:val="0"/>
          <w:numId w:val="0"/>
        </w:numPr>
        <w:spacing w:line="240" w:lineRule="auto"/>
        <w:rPr>
          <w:sz w:val="28"/>
          <w:szCs w:val="28"/>
        </w:rPr>
      </w:pPr>
      <w:r w:rsidRPr="00106550">
        <w:rPr>
          <w:sz w:val="28"/>
          <w:szCs w:val="28"/>
        </w:rPr>
        <w:t>на Едином портале государственных и муниципальных услуг (функций);</w:t>
      </w:r>
    </w:p>
    <w:p w:rsidR="00D61B79" w:rsidRPr="00106550" w:rsidRDefault="00D61B79" w:rsidP="00D61B79">
      <w:pPr>
        <w:pStyle w:val="punct"/>
        <w:numPr>
          <w:ilvl w:val="0"/>
          <w:numId w:val="0"/>
        </w:numPr>
        <w:spacing w:line="240" w:lineRule="auto"/>
        <w:rPr>
          <w:sz w:val="28"/>
          <w:szCs w:val="28"/>
        </w:rPr>
      </w:pPr>
      <w:r w:rsidRPr="00106550">
        <w:rPr>
          <w:sz w:val="28"/>
          <w:szCs w:val="28"/>
        </w:rPr>
        <w:t>на Портале Кировской области.</w:t>
      </w:r>
    </w:p>
    <w:p w:rsidR="00D61B79" w:rsidRPr="00106550" w:rsidRDefault="00D61B79" w:rsidP="00D61B79">
      <w:pPr>
        <w:pStyle w:val="punct"/>
        <w:numPr>
          <w:ilvl w:val="0"/>
          <w:numId w:val="0"/>
        </w:numPr>
        <w:spacing w:line="240" w:lineRule="auto"/>
        <w:rPr>
          <w:sz w:val="28"/>
          <w:szCs w:val="28"/>
        </w:rPr>
      </w:pPr>
      <w:r w:rsidRPr="00106550">
        <w:rPr>
          <w:sz w:val="28"/>
          <w:szCs w:val="28"/>
        </w:rPr>
        <w:t>Также справочную информацию можно получить:</w:t>
      </w:r>
    </w:p>
    <w:p w:rsidR="00D61B79" w:rsidRPr="00106550" w:rsidRDefault="00D61B79" w:rsidP="00D61B79">
      <w:pPr>
        <w:pStyle w:val="punct"/>
        <w:numPr>
          <w:ilvl w:val="0"/>
          <w:numId w:val="0"/>
        </w:numPr>
        <w:spacing w:line="240" w:lineRule="auto"/>
        <w:rPr>
          <w:sz w:val="28"/>
          <w:szCs w:val="28"/>
        </w:rPr>
      </w:pPr>
      <w:r w:rsidRPr="00106550">
        <w:rPr>
          <w:sz w:val="28"/>
          <w:szCs w:val="28"/>
        </w:rPr>
        <w:t>при обращении в письменной форме, в форме электронного документа;</w:t>
      </w:r>
    </w:p>
    <w:p w:rsidR="00D61B79" w:rsidRPr="00106550" w:rsidRDefault="00D61B79" w:rsidP="00D61B79">
      <w:pPr>
        <w:pStyle w:val="punct"/>
        <w:numPr>
          <w:ilvl w:val="0"/>
          <w:numId w:val="0"/>
        </w:numPr>
        <w:spacing w:line="240" w:lineRule="auto"/>
        <w:rPr>
          <w:sz w:val="28"/>
          <w:szCs w:val="28"/>
        </w:rPr>
      </w:pPr>
      <w:r w:rsidRPr="00106550">
        <w:rPr>
          <w:sz w:val="28"/>
          <w:szCs w:val="28"/>
        </w:rPr>
        <w:t>по телефону.</w:t>
      </w:r>
    </w:p>
    <w:p w:rsidR="000C4F3E" w:rsidRPr="000C4F3E" w:rsidRDefault="000C4F3E" w:rsidP="000C4F3E">
      <w:pPr>
        <w:widowControl w:val="0"/>
        <w:autoSpaceDE w:val="0"/>
        <w:autoSpaceDN w:val="0"/>
        <w:spacing w:after="0" w:line="310" w:lineRule="exact"/>
        <w:rPr>
          <w:rFonts w:ascii="Times New Roman" w:eastAsia="Times New Roman" w:hAnsi="Times New Roman"/>
          <w:color w:val="000000"/>
          <w:sz w:val="28"/>
        </w:rPr>
      </w:pPr>
    </w:p>
    <w:p w:rsidR="009E3A3B" w:rsidRDefault="009E3A3B" w:rsidP="006563AF">
      <w:pPr>
        <w:widowControl w:val="0"/>
        <w:autoSpaceDE w:val="0"/>
        <w:autoSpaceDN w:val="0"/>
        <w:spacing w:after="0" w:line="310" w:lineRule="exact"/>
        <w:jc w:val="center"/>
        <w:rPr>
          <w:rFonts w:ascii="Times New Roman" w:hAnsi="Times New Roman"/>
          <w:b/>
          <w:color w:val="000000"/>
          <w:sz w:val="28"/>
        </w:rPr>
      </w:pPr>
    </w:p>
    <w:p w:rsidR="000C4F3E" w:rsidRPr="000C4F3E" w:rsidRDefault="000C4F3E" w:rsidP="006563AF">
      <w:pPr>
        <w:widowControl w:val="0"/>
        <w:autoSpaceDE w:val="0"/>
        <w:autoSpaceDN w:val="0"/>
        <w:spacing w:after="0" w:line="310" w:lineRule="exact"/>
        <w:jc w:val="center"/>
        <w:rPr>
          <w:rFonts w:ascii="Times New Roman" w:hAnsi="Times New Roman"/>
          <w:b/>
          <w:color w:val="000000"/>
          <w:sz w:val="28"/>
        </w:rPr>
      </w:pPr>
      <w:r w:rsidRPr="000C4F3E">
        <w:rPr>
          <w:rFonts w:ascii="Times New Roman" w:hAnsi="Times New Roman"/>
          <w:b/>
          <w:color w:val="000000"/>
          <w:sz w:val="28"/>
        </w:rPr>
        <w:t>Раздел II. Стандарт предоставления муниципальной   услуги</w:t>
      </w:r>
    </w:p>
    <w:p w:rsidR="000C4F3E" w:rsidRPr="000C4F3E" w:rsidRDefault="000C4F3E" w:rsidP="000C4F3E">
      <w:pPr>
        <w:widowControl w:val="0"/>
        <w:autoSpaceDE w:val="0"/>
        <w:autoSpaceDN w:val="0"/>
        <w:spacing w:after="0" w:line="310" w:lineRule="exact"/>
        <w:rPr>
          <w:rFonts w:ascii="Times New Roman" w:eastAsia="Times New Roman" w:hAnsi="Times New Roman"/>
          <w:b/>
          <w:color w:val="000000"/>
          <w:sz w:val="28"/>
        </w:rPr>
      </w:pPr>
    </w:p>
    <w:p w:rsidR="006563AF" w:rsidRPr="006563AF" w:rsidRDefault="006563AF" w:rsidP="006563AF">
      <w:pPr>
        <w:suppressAutoHyphens/>
        <w:autoSpaceDE w:val="0"/>
        <w:jc w:val="center"/>
        <w:rPr>
          <w:rFonts w:ascii="Times New Roman" w:hAnsi="Times New Roman"/>
          <w:b/>
          <w:color w:val="000000"/>
          <w:sz w:val="28"/>
        </w:rPr>
      </w:pPr>
      <w:r w:rsidRPr="006563AF">
        <w:rPr>
          <w:rFonts w:ascii="Times New Roman" w:hAnsi="Times New Roman"/>
          <w:b/>
          <w:color w:val="000000"/>
          <w:sz w:val="28"/>
        </w:rPr>
        <w:t>Наименование муниципальной услуги</w:t>
      </w:r>
    </w:p>
    <w:p w:rsidR="00AB6823" w:rsidRPr="006563AF" w:rsidRDefault="007B6333" w:rsidP="006563AF">
      <w:pPr>
        <w:widowControl w:val="0"/>
        <w:autoSpaceDE w:val="0"/>
        <w:autoSpaceDN w:val="0"/>
        <w:spacing w:after="0" w:line="310" w:lineRule="exact"/>
        <w:jc w:val="both"/>
        <w:rPr>
          <w:rFonts w:ascii="Times New Roman" w:hAnsi="Times New Roman"/>
          <w:sz w:val="28"/>
          <w:szCs w:val="28"/>
          <w:lang w:eastAsia="ru-RU"/>
        </w:rPr>
      </w:pPr>
      <w:r>
        <w:rPr>
          <w:rFonts w:ascii="Times New Roman" w:hAnsi="Times New Roman"/>
          <w:sz w:val="28"/>
          <w:szCs w:val="28"/>
          <w:lang w:eastAsia="ru-RU"/>
        </w:rPr>
        <w:t xml:space="preserve">2.1. </w:t>
      </w:r>
      <w:r w:rsidR="006563AF" w:rsidRPr="006563AF">
        <w:rPr>
          <w:rFonts w:ascii="Times New Roman" w:hAnsi="Times New Roman"/>
          <w:sz w:val="28"/>
          <w:szCs w:val="28"/>
          <w:lang w:eastAsia="ru-RU"/>
        </w:rPr>
        <w:t>Наименование муниципальной услуги: «Выдача разрешения на строительство</w:t>
      </w:r>
      <w:r w:rsidR="002E47D3">
        <w:rPr>
          <w:rFonts w:ascii="Times New Roman" w:hAnsi="Times New Roman"/>
          <w:sz w:val="28"/>
          <w:szCs w:val="28"/>
          <w:lang w:eastAsia="ru-RU"/>
        </w:rPr>
        <w:t xml:space="preserve"> </w:t>
      </w:r>
      <w:r w:rsidR="002E47D3" w:rsidRPr="00FF5D01">
        <w:rPr>
          <w:rFonts w:ascii="Times New Roman" w:hAnsi="Times New Roman"/>
          <w:sz w:val="28"/>
        </w:rPr>
        <w:t>объекта капитального строительства</w:t>
      </w:r>
      <w:r w:rsidR="006563AF" w:rsidRPr="006563AF">
        <w:rPr>
          <w:rFonts w:ascii="Times New Roman" w:hAnsi="Times New Roman"/>
          <w:sz w:val="28"/>
          <w:szCs w:val="28"/>
          <w:lang w:eastAsia="ru-RU"/>
        </w:rPr>
        <w:t xml:space="preserve">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41147D">
        <w:rPr>
          <w:rFonts w:ascii="Times New Roman" w:hAnsi="Times New Roman"/>
          <w:sz w:val="28"/>
          <w:szCs w:val="28"/>
          <w:lang w:eastAsia="ru-RU"/>
        </w:rPr>
        <w:t>)</w:t>
      </w:r>
      <w:r w:rsidR="006563AF" w:rsidRPr="006563AF">
        <w:rPr>
          <w:rFonts w:ascii="Times New Roman" w:hAnsi="Times New Roman"/>
          <w:sz w:val="28"/>
          <w:szCs w:val="28"/>
          <w:lang w:eastAsia="ru-RU"/>
        </w:rPr>
        <w:t>»</w:t>
      </w:r>
    </w:p>
    <w:p w:rsidR="006563AF" w:rsidRDefault="006563AF" w:rsidP="00F75137">
      <w:pPr>
        <w:widowControl w:val="0"/>
        <w:autoSpaceDE w:val="0"/>
        <w:autoSpaceDN w:val="0"/>
        <w:spacing w:after="0" w:line="310" w:lineRule="exact"/>
        <w:jc w:val="both"/>
        <w:rPr>
          <w:rFonts w:ascii="Times New Roman" w:eastAsia="Times New Roman" w:hAnsi="Times New Roman"/>
          <w:b/>
          <w:color w:val="000000"/>
          <w:sz w:val="28"/>
        </w:rPr>
      </w:pPr>
    </w:p>
    <w:p w:rsidR="000C4F3E" w:rsidRPr="00F75137" w:rsidRDefault="000C4F3E" w:rsidP="00F75137">
      <w:pPr>
        <w:widowControl w:val="0"/>
        <w:autoSpaceDE w:val="0"/>
        <w:autoSpaceDN w:val="0"/>
        <w:spacing w:after="0" w:line="310" w:lineRule="exact"/>
        <w:jc w:val="both"/>
        <w:rPr>
          <w:rFonts w:ascii="Times New Roman" w:eastAsia="Times New Roman" w:hAnsi="Times New Roman"/>
          <w:b/>
          <w:color w:val="000000"/>
          <w:sz w:val="28"/>
        </w:rPr>
      </w:pPr>
      <w:r w:rsidRPr="00F75137">
        <w:rPr>
          <w:rFonts w:ascii="Times New Roman" w:eastAsia="Times New Roman" w:hAnsi="Times New Roman"/>
          <w:b/>
          <w:color w:val="000000"/>
          <w:sz w:val="28"/>
        </w:rPr>
        <w:t>Наименов</w:t>
      </w:r>
      <w:r w:rsidR="006563AF">
        <w:rPr>
          <w:rFonts w:ascii="Times New Roman" w:eastAsia="Times New Roman" w:hAnsi="Times New Roman"/>
          <w:b/>
          <w:color w:val="000000"/>
          <w:sz w:val="28"/>
        </w:rPr>
        <w:t xml:space="preserve">ание органа, </w:t>
      </w:r>
      <w:r w:rsidR="00F75137" w:rsidRPr="00F75137">
        <w:rPr>
          <w:rFonts w:ascii="Times New Roman" w:eastAsia="Times New Roman" w:hAnsi="Times New Roman"/>
          <w:b/>
          <w:color w:val="000000"/>
          <w:sz w:val="28"/>
        </w:rPr>
        <w:t>предоставляющего муниципальную</w:t>
      </w:r>
      <w:r w:rsidRPr="00F75137">
        <w:rPr>
          <w:rFonts w:ascii="Times New Roman" w:eastAsia="Times New Roman" w:hAnsi="Times New Roman"/>
          <w:b/>
          <w:color w:val="000000"/>
          <w:sz w:val="28"/>
        </w:rPr>
        <w:t xml:space="preserve"> услугу</w:t>
      </w:r>
    </w:p>
    <w:p w:rsidR="000C4F3E" w:rsidRDefault="000C4F3E" w:rsidP="00F75137">
      <w:pPr>
        <w:widowControl w:val="0"/>
        <w:autoSpaceDE w:val="0"/>
        <w:autoSpaceDN w:val="0"/>
        <w:spacing w:after="0" w:line="310" w:lineRule="exact"/>
        <w:jc w:val="both"/>
        <w:rPr>
          <w:rFonts w:ascii="Times New Roman" w:eastAsia="Times New Roman" w:hAnsi="Times New Roman"/>
          <w:b/>
          <w:color w:val="000000"/>
          <w:sz w:val="28"/>
        </w:rPr>
      </w:pPr>
    </w:p>
    <w:p w:rsidR="00F75137" w:rsidRPr="00F75137" w:rsidRDefault="006563AF" w:rsidP="006563AF">
      <w:pPr>
        <w:widowControl w:val="0"/>
        <w:autoSpaceDE w:val="0"/>
        <w:autoSpaceDN w:val="0"/>
        <w:spacing w:after="0" w:line="310" w:lineRule="exact"/>
        <w:jc w:val="both"/>
        <w:rPr>
          <w:rFonts w:ascii="Times New Roman" w:eastAsia="Times New Roman" w:hAnsi="Times New Roman"/>
          <w:color w:val="000000"/>
          <w:sz w:val="28"/>
        </w:rPr>
      </w:pPr>
      <w:r>
        <w:rPr>
          <w:rFonts w:ascii="Times New Roman" w:eastAsia="Times New Roman" w:hAnsi="Times New Roman"/>
          <w:color w:val="000000"/>
          <w:sz w:val="28"/>
        </w:rPr>
        <w:t>2.</w:t>
      </w:r>
      <w:r w:rsidR="007B6333">
        <w:rPr>
          <w:rFonts w:ascii="Times New Roman" w:eastAsia="Times New Roman" w:hAnsi="Times New Roman"/>
          <w:color w:val="000000"/>
          <w:sz w:val="28"/>
        </w:rPr>
        <w:t>2</w:t>
      </w:r>
      <w:r>
        <w:rPr>
          <w:rFonts w:ascii="Times New Roman" w:eastAsia="Times New Roman" w:hAnsi="Times New Roman"/>
          <w:color w:val="000000"/>
          <w:sz w:val="28"/>
        </w:rPr>
        <w:t xml:space="preserve">. </w:t>
      </w:r>
      <w:r w:rsidR="00F75137" w:rsidRPr="006563AF">
        <w:rPr>
          <w:rFonts w:ascii="Times New Roman" w:eastAsia="Times New Roman" w:hAnsi="Times New Roman"/>
          <w:color w:val="000000"/>
          <w:sz w:val="28"/>
        </w:rPr>
        <w:t xml:space="preserve">Муниципальная услуга предоставляется </w:t>
      </w:r>
      <w:r w:rsidR="00F75137" w:rsidRPr="00F75137">
        <w:rPr>
          <w:rFonts w:ascii="Times New Roman" w:eastAsia="Times New Roman" w:hAnsi="Times New Roman"/>
          <w:color w:val="000000"/>
          <w:sz w:val="28"/>
        </w:rPr>
        <w:t xml:space="preserve">администрацией </w:t>
      </w:r>
      <w:r w:rsidR="00365FA7">
        <w:rPr>
          <w:rFonts w:ascii="Times New Roman" w:eastAsia="Times New Roman" w:hAnsi="Times New Roman"/>
          <w:color w:val="000000"/>
          <w:sz w:val="28"/>
        </w:rPr>
        <w:t>Уржумского муниципального района</w:t>
      </w:r>
      <w:r w:rsidR="00F75137" w:rsidRPr="00F75137">
        <w:rPr>
          <w:rFonts w:ascii="Times New Roman" w:eastAsia="Times New Roman" w:hAnsi="Times New Roman"/>
          <w:color w:val="000000"/>
          <w:sz w:val="28"/>
        </w:rPr>
        <w:t xml:space="preserve"> Кировской области</w:t>
      </w:r>
    </w:p>
    <w:p w:rsidR="006563AF" w:rsidRPr="007347F0" w:rsidRDefault="006563AF" w:rsidP="006563AF">
      <w:pPr>
        <w:pStyle w:val="punct"/>
        <w:numPr>
          <w:ilvl w:val="0"/>
          <w:numId w:val="0"/>
        </w:numPr>
        <w:spacing w:line="240" w:lineRule="auto"/>
        <w:rPr>
          <w:sz w:val="28"/>
          <w:szCs w:val="28"/>
        </w:rPr>
      </w:pPr>
      <w:r w:rsidRPr="007347F0">
        <w:rPr>
          <w:sz w:val="28"/>
          <w:szCs w:val="28"/>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w:t>
      </w:r>
      <w:r>
        <w:rPr>
          <w:sz w:val="28"/>
          <w:szCs w:val="28"/>
        </w:rPr>
        <w:t xml:space="preserve">Думы </w:t>
      </w:r>
      <w:r w:rsidR="00365FA7">
        <w:rPr>
          <w:sz w:val="28"/>
          <w:szCs w:val="28"/>
        </w:rPr>
        <w:t>Уржумского муниципального района</w:t>
      </w:r>
      <w:r w:rsidRPr="007347F0">
        <w:rPr>
          <w:sz w:val="28"/>
          <w:szCs w:val="28"/>
        </w:rPr>
        <w:t>.</w:t>
      </w:r>
    </w:p>
    <w:p w:rsidR="00F75137" w:rsidRDefault="00F75137" w:rsidP="000C4F3E">
      <w:pPr>
        <w:widowControl w:val="0"/>
        <w:autoSpaceDE w:val="0"/>
        <w:autoSpaceDN w:val="0"/>
        <w:spacing w:after="0" w:line="310" w:lineRule="exact"/>
        <w:jc w:val="both"/>
        <w:rPr>
          <w:rFonts w:ascii="Times New Roman" w:eastAsia="Times New Roman" w:hAnsi="Times New Roman"/>
          <w:color w:val="000000"/>
          <w:sz w:val="28"/>
        </w:rPr>
      </w:pPr>
    </w:p>
    <w:p w:rsidR="00F75137" w:rsidRDefault="00F75137" w:rsidP="006563AF">
      <w:pPr>
        <w:widowControl w:val="0"/>
        <w:autoSpaceDE w:val="0"/>
        <w:autoSpaceDN w:val="0"/>
        <w:spacing w:after="0" w:line="310" w:lineRule="exact"/>
        <w:jc w:val="center"/>
        <w:rPr>
          <w:rFonts w:ascii="Times New Roman" w:hAnsi="Times New Roman"/>
          <w:b/>
          <w:color w:val="000000"/>
          <w:sz w:val="28"/>
        </w:rPr>
      </w:pPr>
      <w:r w:rsidRPr="00F75137">
        <w:rPr>
          <w:rFonts w:ascii="Times New Roman" w:hAnsi="Times New Roman"/>
          <w:b/>
          <w:color w:val="000000"/>
          <w:sz w:val="28"/>
        </w:rPr>
        <w:t>Нормативные правовые акты, регулирующие предоставление</w:t>
      </w:r>
      <w:r w:rsidR="006563AF">
        <w:rPr>
          <w:rFonts w:ascii="Times New Roman" w:hAnsi="Times New Roman"/>
          <w:b/>
          <w:color w:val="000000"/>
          <w:sz w:val="28"/>
        </w:rPr>
        <w:t xml:space="preserve"> </w:t>
      </w:r>
      <w:r w:rsidRPr="00F75137">
        <w:rPr>
          <w:rFonts w:ascii="Times New Roman" w:hAnsi="Times New Roman"/>
          <w:b/>
          <w:color w:val="000000"/>
          <w:sz w:val="28"/>
        </w:rPr>
        <w:t>муниципальной услуги</w:t>
      </w:r>
    </w:p>
    <w:p w:rsidR="00F75137" w:rsidRPr="00F75137" w:rsidRDefault="00F75137" w:rsidP="00F75137">
      <w:pPr>
        <w:widowControl w:val="0"/>
        <w:autoSpaceDE w:val="0"/>
        <w:autoSpaceDN w:val="0"/>
        <w:spacing w:after="0" w:line="310" w:lineRule="exact"/>
        <w:rPr>
          <w:rFonts w:ascii="Times New Roman" w:hAnsi="Times New Roman"/>
          <w:b/>
          <w:color w:val="000000"/>
          <w:sz w:val="28"/>
        </w:rPr>
      </w:pPr>
    </w:p>
    <w:p w:rsidR="006563AF" w:rsidRDefault="00F75137" w:rsidP="00BE6B39">
      <w:pPr>
        <w:widowControl w:val="0"/>
        <w:autoSpaceDE w:val="0"/>
        <w:autoSpaceDN w:val="0"/>
        <w:spacing w:after="0" w:line="310" w:lineRule="exact"/>
        <w:jc w:val="both"/>
        <w:rPr>
          <w:rFonts w:ascii="Times New Roman" w:hAnsi="Times New Roman"/>
          <w:color w:val="000000"/>
          <w:sz w:val="28"/>
        </w:rPr>
      </w:pPr>
      <w:r>
        <w:rPr>
          <w:rFonts w:ascii="Times New Roman" w:hAnsi="Times New Roman"/>
          <w:color w:val="000000"/>
          <w:sz w:val="28"/>
        </w:rPr>
        <w:lastRenderedPageBreak/>
        <w:t xml:space="preserve">        </w:t>
      </w:r>
      <w:r w:rsidRPr="00F75137">
        <w:rPr>
          <w:rFonts w:ascii="Times New Roman" w:hAnsi="Times New Roman"/>
          <w:color w:val="000000"/>
          <w:sz w:val="28"/>
        </w:rPr>
        <w:t>2.3. Перечень нормативных правовых актов, регулирующих</w:t>
      </w:r>
      <w:r>
        <w:rPr>
          <w:rFonts w:ascii="Times New Roman" w:hAnsi="Times New Roman"/>
          <w:color w:val="000000"/>
          <w:sz w:val="28"/>
        </w:rPr>
        <w:t xml:space="preserve"> </w:t>
      </w:r>
      <w:r w:rsidRPr="00F75137">
        <w:rPr>
          <w:rFonts w:ascii="Times New Roman" w:hAnsi="Times New Roman"/>
          <w:color w:val="000000"/>
          <w:sz w:val="28"/>
        </w:rPr>
        <w:t>предоставление</w:t>
      </w:r>
      <w:r w:rsidRPr="00F75137">
        <w:rPr>
          <w:rFonts w:ascii="Times New Roman" w:eastAsia="Times New Roman" w:hAnsi="Times New Roman"/>
          <w:color w:val="000000"/>
          <w:sz w:val="28"/>
        </w:rPr>
        <w:t xml:space="preserve"> </w:t>
      </w:r>
      <w:r>
        <w:rPr>
          <w:rFonts w:ascii="Times New Roman" w:hAnsi="Times New Roman"/>
          <w:color w:val="000000"/>
          <w:sz w:val="28"/>
        </w:rPr>
        <w:t>муниципальной</w:t>
      </w:r>
      <w:r w:rsidRPr="00F75137">
        <w:rPr>
          <w:rFonts w:ascii="Times New Roman" w:hAnsi="Times New Roman"/>
          <w:color w:val="000000"/>
          <w:sz w:val="28"/>
        </w:rPr>
        <w:t xml:space="preserve"> усл</w:t>
      </w:r>
      <w:r w:rsidR="00A8488A">
        <w:rPr>
          <w:rFonts w:ascii="Times New Roman" w:hAnsi="Times New Roman"/>
          <w:color w:val="000000"/>
          <w:sz w:val="28"/>
        </w:rPr>
        <w:t xml:space="preserve">уги (с указанием их реквизитов </w:t>
      </w:r>
      <w:r w:rsidRPr="00F75137">
        <w:rPr>
          <w:rFonts w:ascii="Times New Roman" w:hAnsi="Times New Roman"/>
          <w:color w:val="000000"/>
          <w:sz w:val="28"/>
        </w:rPr>
        <w:t>источников официального опубликования), размещается</w:t>
      </w:r>
      <w:r w:rsidR="006563AF">
        <w:rPr>
          <w:rFonts w:ascii="Times New Roman" w:hAnsi="Times New Roman"/>
          <w:color w:val="000000"/>
          <w:sz w:val="28"/>
        </w:rPr>
        <w:t>:</w:t>
      </w:r>
    </w:p>
    <w:p w:rsidR="006563AF" w:rsidRDefault="00F75137" w:rsidP="006563AF">
      <w:pPr>
        <w:widowControl w:val="0"/>
        <w:autoSpaceDE w:val="0"/>
        <w:autoSpaceDN w:val="0"/>
        <w:spacing w:after="0" w:line="310" w:lineRule="exact"/>
        <w:jc w:val="both"/>
        <w:rPr>
          <w:rFonts w:ascii="Times New Roman" w:hAnsi="Times New Roman"/>
          <w:color w:val="000000"/>
          <w:sz w:val="28"/>
        </w:rPr>
      </w:pPr>
      <w:r w:rsidRPr="00F75137">
        <w:rPr>
          <w:rFonts w:ascii="Times New Roman" w:hAnsi="Times New Roman"/>
          <w:color w:val="000000"/>
          <w:sz w:val="28"/>
        </w:rPr>
        <w:t>в федерально</w:t>
      </w:r>
      <w:r w:rsidR="006563AF">
        <w:rPr>
          <w:rFonts w:ascii="Times New Roman" w:hAnsi="Times New Roman"/>
          <w:color w:val="000000"/>
          <w:sz w:val="28"/>
        </w:rPr>
        <w:t>м реестре;</w:t>
      </w:r>
    </w:p>
    <w:p w:rsidR="00F75137" w:rsidRDefault="006563AF" w:rsidP="006563AF">
      <w:pPr>
        <w:widowControl w:val="0"/>
        <w:autoSpaceDE w:val="0"/>
        <w:autoSpaceDN w:val="0"/>
        <w:spacing w:after="0" w:line="310" w:lineRule="exact"/>
        <w:jc w:val="both"/>
        <w:rPr>
          <w:rFonts w:ascii="Times New Roman" w:hAnsi="Times New Roman"/>
          <w:color w:val="000000"/>
          <w:sz w:val="28"/>
        </w:rPr>
      </w:pPr>
      <w:r>
        <w:rPr>
          <w:rFonts w:ascii="Times New Roman" w:hAnsi="Times New Roman"/>
          <w:color w:val="000000"/>
          <w:sz w:val="28"/>
        </w:rPr>
        <w:t>на официальном сайте;</w:t>
      </w:r>
    </w:p>
    <w:p w:rsidR="00641FDF" w:rsidRPr="006222F5" w:rsidRDefault="00641FDF" w:rsidP="006563AF">
      <w:pPr>
        <w:widowControl w:val="0"/>
        <w:autoSpaceDE w:val="0"/>
        <w:autoSpaceDN w:val="0"/>
        <w:spacing w:after="0" w:line="310" w:lineRule="exact"/>
        <w:jc w:val="both"/>
        <w:rPr>
          <w:rFonts w:ascii="Times New Roman" w:eastAsia="Times New Roman" w:hAnsi="Times New Roman"/>
          <w:color w:val="000000"/>
          <w:sz w:val="28"/>
        </w:rPr>
      </w:pPr>
      <w:r w:rsidRPr="00641FDF">
        <w:rPr>
          <w:rFonts w:ascii="Times New Roman" w:hAnsi="Times New Roman"/>
          <w:sz w:val="28"/>
          <w:szCs w:val="28"/>
          <w:lang w:eastAsia="ru-RU"/>
        </w:rPr>
        <w:t xml:space="preserve">в </w:t>
      </w:r>
      <w:r w:rsidRPr="006222F5">
        <w:rPr>
          <w:rFonts w:ascii="Times New Roman" w:eastAsia="Times New Roman" w:hAnsi="Times New Roman"/>
          <w:color w:val="000000"/>
          <w:sz w:val="28"/>
        </w:rPr>
        <w:t>Едином портале государственных и муниципальных услуг (функций).</w:t>
      </w:r>
    </w:p>
    <w:p w:rsidR="006222F5" w:rsidRPr="006222F5" w:rsidRDefault="006222F5" w:rsidP="006222F5">
      <w:pPr>
        <w:widowControl w:val="0"/>
        <w:autoSpaceDE w:val="0"/>
        <w:autoSpaceDN w:val="0"/>
        <w:spacing w:after="0" w:line="310" w:lineRule="exact"/>
        <w:jc w:val="both"/>
        <w:rPr>
          <w:rFonts w:ascii="Times New Roman" w:eastAsia="Times New Roman" w:hAnsi="Times New Roman"/>
          <w:color w:val="000000"/>
          <w:sz w:val="28"/>
        </w:rPr>
      </w:pPr>
      <w:r w:rsidRPr="006222F5">
        <w:rPr>
          <w:rFonts w:ascii="Times New Roman" w:eastAsia="Times New Roman" w:hAnsi="Times New Roman"/>
          <w:color w:val="000000"/>
          <w:sz w:val="28"/>
        </w:rPr>
        <w:t>2.3.1. 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могут осуществляться:</w:t>
      </w:r>
    </w:p>
    <w:p w:rsidR="006222F5" w:rsidRPr="006222F5" w:rsidRDefault="006222F5" w:rsidP="006222F5">
      <w:pPr>
        <w:widowControl w:val="0"/>
        <w:autoSpaceDE w:val="0"/>
        <w:autoSpaceDN w:val="0"/>
        <w:spacing w:after="0" w:line="310" w:lineRule="exact"/>
        <w:jc w:val="both"/>
        <w:rPr>
          <w:rFonts w:ascii="Times New Roman" w:eastAsia="Times New Roman" w:hAnsi="Times New Roman"/>
          <w:color w:val="000000"/>
          <w:sz w:val="28"/>
        </w:rPr>
      </w:pPr>
      <w:r w:rsidRPr="006222F5">
        <w:rPr>
          <w:rFonts w:ascii="Times New Roman" w:eastAsia="Times New Roman" w:hAnsi="Times New Roman"/>
          <w:color w:val="000000"/>
          <w:sz w:val="28"/>
        </w:rPr>
        <w:t>1) непосредственно уполномоченными на выдачу разрешений на строительство в соответствии с частями 4 - 6 статьи 51 градостроительного кодекса федеральным органом исполнительной власти, органом исполнительной власти субъекта Российской Федерации, Администрацией, Государственной корпорацией по атомной энергии "</w:t>
      </w:r>
      <w:proofErr w:type="spellStart"/>
      <w:r w:rsidRPr="006222F5">
        <w:rPr>
          <w:rFonts w:ascii="Times New Roman" w:eastAsia="Times New Roman" w:hAnsi="Times New Roman"/>
          <w:color w:val="000000"/>
          <w:sz w:val="28"/>
        </w:rPr>
        <w:t>Росатом</w:t>
      </w:r>
      <w:proofErr w:type="spellEnd"/>
      <w:r w:rsidRPr="006222F5">
        <w:rPr>
          <w:rFonts w:ascii="Times New Roman" w:eastAsia="Times New Roman" w:hAnsi="Times New Roman"/>
          <w:color w:val="000000"/>
          <w:sz w:val="28"/>
        </w:rPr>
        <w:t>", Государственной корпорацией по космической деятельности "</w:t>
      </w:r>
      <w:proofErr w:type="spellStart"/>
      <w:r w:rsidRPr="006222F5">
        <w:rPr>
          <w:rFonts w:ascii="Times New Roman" w:eastAsia="Times New Roman" w:hAnsi="Times New Roman"/>
          <w:color w:val="000000"/>
          <w:sz w:val="28"/>
        </w:rPr>
        <w:t>Роскосмос</w:t>
      </w:r>
      <w:proofErr w:type="spellEnd"/>
      <w:r w:rsidRPr="006222F5">
        <w:rPr>
          <w:rFonts w:ascii="Times New Roman" w:eastAsia="Times New Roman" w:hAnsi="Times New Roman"/>
          <w:color w:val="000000"/>
          <w:sz w:val="28"/>
        </w:rPr>
        <w:t>";</w:t>
      </w:r>
    </w:p>
    <w:p w:rsidR="006222F5" w:rsidRPr="006222F5" w:rsidRDefault="006222F5" w:rsidP="006222F5">
      <w:pPr>
        <w:widowControl w:val="0"/>
        <w:autoSpaceDE w:val="0"/>
        <w:autoSpaceDN w:val="0"/>
        <w:spacing w:after="0" w:line="310" w:lineRule="exact"/>
        <w:jc w:val="both"/>
        <w:rPr>
          <w:rFonts w:ascii="Times New Roman" w:eastAsia="Times New Roman" w:hAnsi="Times New Roman"/>
          <w:color w:val="000000"/>
          <w:sz w:val="28"/>
        </w:rPr>
      </w:pPr>
      <w:r w:rsidRPr="006222F5">
        <w:rPr>
          <w:rFonts w:ascii="Times New Roman" w:eastAsia="Times New Roman" w:hAnsi="Times New Roman"/>
          <w:color w:val="000000"/>
          <w:sz w:val="28"/>
        </w:rPr>
        <w:t>2)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частями 4 - 6 статьи 51 градостроительного кодекса федеральным органом исполнительной власти, органом исполнительной власти субъекта Российской Федерации, органом местного самоуправления, организацией;</w:t>
      </w:r>
    </w:p>
    <w:p w:rsidR="006222F5" w:rsidRPr="006222F5" w:rsidRDefault="006222F5" w:rsidP="006222F5">
      <w:pPr>
        <w:widowControl w:val="0"/>
        <w:autoSpaceDE w:val="0"/>
        <w:autoSpaceDN w:val="0"/>
        <w:spacing w:after="0" w:line="310" w:lineRule="exact"/>
        <w:jc w:val="both"/>
        <w:rPr>
          <w:rFonts w:ascii="Times New Roman" w:eastAsia="Times New Roman" w:hAnsi="Times New Roman"/>
          <w:color w:val="000000"/>
          <w:sz w:val="28"/>
        </w:rPr>
      </w:pPr>
      <w:r w:rsidRPr="006222F5">
        <w:rPr>
          <w:rFonts w:ascii="Times New Roman" w:eastAsia="Times New Roman" w:hAnsi="Times New Roman"/>
          <w:color w:val="000000"/>
          <w:sz w:val="28"/>
        </w:rPr>
        <w:t>3) с использованием единого портала государственных и муниципальных услуг или региональных порталов государственных и муниципальных услуг;</w:t>
      </w:r>
    </w:p>
    <w:p w:rsidR="006222F5" w:rsidRPr="006222F5" w:rsidRDefault="006222F5" w:rsidP="006222F5">
      <w:pPr>
        <w:widowControl w:val="0"/>
        <w:autoSpaceDE w:val="0"/>
        <w:autoSpaceDN w:val="0"/>
        <w:spacing w:after="0" w:line="310" w:lineRule="exact"/>
        <w:jc w:val="both"/>
        <w:rPr>
          <w:rFonts w:ascii="Times New Roman" w:eastAsia="Times New Roman" w:hAnsi="Times New Roman"/>
          <w:color w:val="000000"/>
          <w:sz w:val="28"/>
        </w:rPr>
      </w:pPr>
      <w:r w:rsidRPr="006222F5">
        <w:rPr>
          <w:rFonts w:ascii="Times New Roman" w:eastAsia="Times New Roman" w:hAnsi="Times New Roman"/>
          <w:color w:val="000000"/>
          <w:sz w:val="28"/>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6222F5" w:rsidRPr="006222F5" w:rsidRDefault="006222F5" w:rsidP="006222F5">
      <w:pPr>
        <w:widowControl w:val="0"/>
        <w:autoSpaceDE w:val="0"/>
        <w:autoSpaceDN w:val="0"/>
        <w:spacing w:after="0" w:line="310" w:lineRule="exact"/>
        <w:jc w:val="both"/>
        <w:rPr>
          <w:rFonts w:ascii="Times New Roman" w:eastAsia="Times New Roman" w:hAnsi="Times New Roman"/>
          <w:color w:val="000000"/>
          <w:sz w:val="28"/>
        </w:rPr>
      </w:pPr>
      <w:r w:rsidRPr="006222F5">
        <w:rPr>
          <w:rFonts w:ascii="Times New Roman" w:eastAsia="Times New Roman" w:hAnsi="Times New Roman"/>
          <w:color w:val="000000"/>
          <w:sz w:val="28"/>
        </w:rPr>
        <w:t>5) для застройщиков, наименования которых содержат слова "специализированный застройщик", наряду со способами, указанными в пунктах 1 - 4 пункта 2.3.1 раздела 2 Регламента с использованием единой информационной системы жилищного строительства, предусмотренной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r>
        <w:rPr>
          <w:rFonts w:ascii="Times New Roman" w:eastAsia="Times New Roman" w:hAnsi="Times New Roman"/>
          <w:color w:val="000000"/>
          <w:sz w:val="28"/>
        </w:rPr>
        <w:t>.</w:t>
      </w:r>
    </w:p>
    <w:p w:rsidR="006563AF" w:rsidRPr="006222F5" w:rsidRDefault="006563AF" w:rsidP="006563AF">
      <w:pPr>
        <w:widowControl w:val="0"/>
        <w:autoSpaceDE w:val="0"/>
        <w:autoSpaceDN w:val="0"/>
        <w:spacing w:after="0" w:line="310" w:lineRule="exact"/>
        <w:jc w:val="both"/>
        <w:rPr>
          <w:rFonts w:ascii="Times New Roman" w:eastAsia="Times New Roman" w:hAnsi="Times New Roman"/>
          <w:color w:val="000000"/>
          <w:sz w:val="28"/>
        </w:rPr>
      </w:pPr>
    </w:p>
    <w:p w:rsidR="00BE6B39" w:rsidRPr="00BE6B39" w:rsidRDefault="00BE6B39" w:rsidP="00BE6B39">
      <w:pPr>
        <w:widowControl w:val="0"/>
        <w:autoSpaceDE w:val="0"/>
        <w:autoSpaceDN w:val="0"/>
        <w:spacing w:after="0" w:line="310" w:lineRule="exact"/>
        <w:jc w:val="center"/>
        <w:rPr>
          <w:rFonts w:ascii="Times New Roman" w:eastAsia="Times New Roman" w:hAnsi="Times New Roman"/>
          <w:b/>
          <w:color w:val="000000"/>
          <w:sz w:val="28"/>
        </w:rPr>
      </w:pPr>
      <w:r w:rsidRPr="001D02D1">
        <w:rPr>
          <w:rFonts w:ascii="Times New Roman" w:eastAsia="Times New Roman" w:hAnsi="Times New Roman"/>
          <w:b/>
          <w:color w:val="000000"/>
          <w:sz w:val="28"/>
        </w:rPr>
        <w:t xml:space="preserve">Исчерпывающий перечень документов и сведений, необходимых для предоставления </w:t>
      </w:r>
      <w:r w:rsidR="00641FDF" w:rsidRPr="001D02D1">
        <w:rPr>
          <w:rFonts w:ascii="Times New Roman" w:eastAsia="Times New Roman" w:hAnsi="Times New Roman"/>
          <w:b/>
          <w:color w:val="000000"/>
          <w:sz w:val="28"/>
        </w:rPr>
        <w:t>муниципальной услуги</w:t>
      </w:r>
    </w:p>
    <w:p w:rsidR="00F75137" w:rsidRDefault="00F75137" w:rsidP="00BE6B39">
      <w:pPr>
        <w:widowControl w:val="0"/>
        <w:autoSpaceDE w:val="0"/>
        <w:autoSpaceDN w:val="0"/>
        <w:spacing w:after="0" w:line="310" w:lineRule="exact"/>
        <w:jc w:val="both"/>
        <w:rPr>
          <w:rFonts w:ascii="Times New Roman" w:eastAsia="Times New Roman" w:hAnsi="Times New Roman"/>
          <w:b/>
          <w:color w:val="000000"/>
          <w:sz w:val="28"/>
        </w:rPr>
      </w:pPr>
    </w:p>
    <w:p w:rsidR="00A22F30" w:rsidRPr="00A22F30" w:rsidRDefault="00BE6B39" w:rsidP="00A22F30">
      <w:pPr>
        <w:widowControl w:val="0"/>
        <w:autoSpaceDE w:val="0"/>
        <w:autoSpaceDN w:val="0"/>
        <w:spacing w:after="0" w:line="310" w:lineRule="exact"/>
        <w:jc w:val="both"/>
        <w:rPr>
          <w:rFonts w:ascii="Times New Roman" w:hAnsi="Times New Roman"/>
          <w:color w:val="000000"/>
          <w:sz w:val="28"/>
        </w:rPr>
      </w:pPr>
      <w:r>
        <w:rPr>
          <w:rFonts w:ascii="Times New Roman" w:eastAsia="Times New Roman" w:hAnsi="Times New Roman"/>
          <w:color w:val="000000"/>
          <w:sz w:val="28"/>
        </w:rPr>
        <w:t xml:space="preserve">       2</w:t>
      </w:r>
      <w:r w:rsidRPr="00BE6B39">
        <w:rPr>
          <w:rFonts w:ascii="Times New Roman" w:eastAsia="Times New Roman" w:hAnsi="Times New Roman"/>
          <w:color w:val="000000"/>
          <w:sz w:val="28"/>
        </w:rPr>
        <w:t>.4.</w:t>
      </w:r>
      <w:r w:rsidRPr="00BE6B39">
        <w:rPr>
          <w:rFonts w:ascii="Times New Roman" w:eastAsia="Times New Roman" w:hAnsi="Times New Roman"/>
          <w:color w:val="000000"/>
          <w:spacing w:val="73"/>
          <w:sz w:val="28"/>
        </w:rPr>
        <w:t xml:space="preserve"> </w:t>
      </w:r>
      <w:r w:rsidR="002F5F96" w:rsidRPr="00CA0C7F">
        <w:rPr>
          <w:rFonts w:ascii="Times New Roman" w:hAnsi="Times New Roman"/>
          <w:color w:val="000000"/>
          <w:sz w:val="28"/>
        </w:rPr>
        <w:t>Исчерпывающий</w:t>
      </w:r>
      <w:r w:rsidR="002F5F96" w:rsidRPr="00CA0C7F">
        <w:rPr>
          <w:rFonts w:ascii="Times New Roman" w:hAnsi="Times New Roman"/>
          <w:color w:val="000000"/>
          <w:spacing w:val="358"/>
          <w:sz w:val="28"/>
        </w:rPr>
        <w:t xml:space="preserve"> </w:t>
      </w:r>
      <w:r w:rsidR="002F5F96" w:rsidRPr="00CA0C7F">
        <w:rPr>
          <w:rFonts w:ascii="Times New Roman" w:hAnsi="Times New Roman"/>
          <w:color w:val="000000"/>
          <w:sz w:val="28"/>
        </w:rPr>
        <w:t>перечень</w:t>
      </w:r>
      <w:r w:rsidR="002F5F96" w:rsidRPr="00CA0C7F">
        <w:rPr>
          <w:rFonts w:ascii="Times New Roman" w:hAnsi="Times New Roman"/>
          <w:color w:val="000000"/>
          <w:spacing w:val="358"/>
          <w:sz w:val="28"/>
        </w:rPr>
        <w:t xml:space="preserve"> </w:t>
      </w:r>
      <w:r w:rsidR="002F5F96" w:rsidRPr="00CA0C7F">
        <w:rPr>
          <w:rFonts w:ascii="Times New Roman" w:hAnsi="Times New Roman"/>
          <w:color w:val="000000"/>
          <w:sz w:val="28"/>
        </w:rPr>
        <w:t>документов,</w:t>
      </w:r>
      <w:r w:rsidR="002F5F96" w:rsidRPr="00CA0C7F">
        <w:rPr>
          <w:rFonts w:ascii="Times New Roman" w:hAnsi="Times New Roman"/>
          <w:color w:val="000000"/>
          <w:spacing w:val="358"/>
          <w:sz w:val="28"/>
        </w:rPr>
        <w:t xml:space="preserve"> </w:t>
      </w:r>
      <w:r w:rsidR="002F5F96" w:rsidRPr="00CA0C7F">
        <w:rPr>
          <w:rFonts w:ascii="Times New Roman" w:hAnsi="Times New Roman"/>
          <w:color w:val="000000"/>
          <w:sz w:val="28"/>
        </w:rPr>
        <w:t>необходимых</w:t>
      </w:r>
      <w:r w:rsidR="002F5F96" w:rsidRPr="00CA0C7F">
        <w:rPr>
          <w:rFonts w:ascii="Times New Roman" w:hAnsi="Times New Roman"/>
          <w:color w:val="000000"/>
          <w:spacing w:val="358"/>
          <w:sz w:val="28"/>
        </w:rPr>
        <w:t xml:space="preserve"> </w:t>
      </w:r>
      <w:r w:rsidR="002F5F96" w:rsidRPr="00CA0C7F">
        <w:rPr>
          <w:rFonts w:ascii="Times New Roman" w:hAnsi="Times New Roman"/>
          <w:color w:val="000000"/>
          <w:sz w:val="28"/>
        </w:rPr>
        <w:t>для</w:t>
      </w:r>
      <w:r w:rsidR="00A22F30">
        <w:rPr>
          <w:rFonts w:ascii="Times New Roman" w:hAnsi="Times New Roman"/>
          <w:color w:val="000000"/>
          <w:sz w:val="28"/>
        </w:rPr>
        <w:t xml:space="preserve"> </w:t>
      </w:r>
      <w:r w:rsidR="00A22F30" w:rsidRPr="00A22F30">
        <w:rPr>
          <w:rFonts w:ascii="Times New Roman" w:hAnsi="Times New Roman"/>
          <w:color w:val="000000"/>
          <w:sz w:val="28"/>
        </w:rPr>
        <w:t>предоставления услуги, подлежащих представлению заявителем самостоятельно:</w:t>
      </w:r>
    </w:p>
    <w:p w:rsidR="00A22F30" w:rsidRPr="00A22F30" w:rsidRDefault="00A22F30" w:rsidP="00A22F30">
      <w:pPr>
        <w:widowControl w:val="0"/>
        <w:autoSpaceDE w:val="0"/>
        <w:autoSpaceDN w:val="0"/>
        <w:spacing w:after="0" w:line="310" w:lineRule="exact"/>
        <w:jc w:val="both"/>
        <w:rPr>
          <w:rFonts w:ascii="Times New Roman" w:hAnsi="Times New Roman"/>
          <w:color w:val="000000"/>
          <w:sz w:val="28"/>
        </w:rPr>
      </w:pPr>
      <w:r w:rsidRPr="00A22F30">
        <w:rPr>
          <w:rFonts w:ascii="Times New Roman" w:hAnsi="Times New Roman"/>
          <w:color w:val="000000"/>
          <w:sz w:val="28"/>
        </w:rPr>
        <w:t>а) заявление о выдаче разрешения на строительство</w:t>
      </w:r>
      <w:r w:rsidR="002E47D3">
        <w:rPr>
          <w:rFonts w:ascii="Times New Roman" w:hAnsi="Times New Roman"/>
          <w:color w:val="000000"/>
          <w:sz w:val="28"/>
        </w:rPr>
        <w:t xml:space="preserve"> </w:t>
      </w:r>
      <w:r w:rsidR="002E47D3" w:rsidRPr="00FF5D01">
        <w:rPr>
          <w:rFonts w:ascii="Times New Roman" w:hAnsi="Times New Roman"/>
          <w:sz w:val="28"/>
        </w:rPr>
        <w:t xml:space="preserve">объекта капитального </w:t>
      </w:r>
      <w:r w:rsidR="002E47D3" w:rsidRPr="00FF5D01">
        <w:rPr>
          <w:rFonts w:ascii="Times New Roman" w:hAnsi="Times New Roman"/>
          <w:sz w:val="28"/>
        </w:rPr>
        <w:lastRenderedPageBreak/>
        <w:t>строительства</w:t>
      </w:r>
      <w:r w:rsidRPr="00A22F30">
        <w:rPr>
          <w:rFonts w:ascii="Times New Roman" w:hAnsi="Times New Roman"/>
          <w:color w:val="000000"/>
          <w:sz w:val="28"/>
        </w:rPr>
        <w:t>, заявление о внесении</w:t>
      </w:r>
      <w:r>
        <w:rPr>
          <w:rFonts w:ascii="Times New Roman" w:hAnsi="Times New Roman"/>
          <w:color w:val="000000"/>
          <w:sz w:val="28"/>
        </w:rPr>
        <w:t xml:space="preserve"> </w:t>
      </w:r>
      <w:r w:rsidRPr="00A22F30">
        <w:rPr>
          <w:rFonts w:ascii="Times New Roman" w:hAnsi="Times New Roman"/>
          <w:color w:val="000000"/>
          <w:sz w:val="28"/>
        </w:rPr>
        <w:t>изменений, уведомление. В случае их представления в электронной форме</w:t>
      </w:r>
      <w:r>
        <w:rPr>
          <w:rFonts w:ascii="Times New Roman" w:hAnsi="Times New Roman"/>
          <w:color w:val="000000"/>
          <w:sz w:val="28"/>
        </w:rPr>
        <w:t xml:space="preserve"> </w:t>
      </w:r>
      <w:r w:rsidRPr="00A22F30">
        <w:rPr>
          <w:rFonts w:ascii="Times New Roman" w:hAnsi="Times New Roman"/>
          <w:color w:val="000000"/>
          <w:sz w:val="28"/>
        </w:rPr>
        <w:t>посредством Единого портала, регионального портала в соответствии с</w:t>
      </w:r>
      <w:r>
        <w:rPr>
          <w:rFonts w:ascii="Times New Roman" w:hAnsi="Times New Roman"/>
          <w:color w:val="000000"/>
          <w:sz w:val="28"/>
        </w:rPr>
        <w:t xml:space="preserve"> </w:t>
      </w:r>
      <w:r w:rsidRPr="00A22F30">
        <w:rPr>
          <w:rFonts w:ascii="Times New Roman" w:hAnsi="Times New Roman"/>
          <w:color w:val="000000"/>
          <w:sz w:val="28"/>
        </w:rPr>
        <w:t>подпун</w:t>
      </w:r>
      <w:r w:rsidR="004C49A8">
        <w:rPr>
          <w:rFonts w:ascii="Times New Roman" w:hAnsi="Times New Roman"/>
          <w:color w:val="000000"/>
          <w:sz w:val="28"/>
        </w:rPr>
        <w:t>ктом "а" пункта 2.4 настоящего а</w:t>
      </w:r>
      <w:r w:rsidRPr="00A22F30">
        <w:rPr>
          <w:rFonts w:ascii="Times New Roman" w:hAnsi="Times New Roman"/>
          <w:color w:val="000000"/>
          <w:sz w:val="28"/>
        </w:rPr>
        <w:t>дминистративного регламента указанные</w:t>
      </w:r>
      <w:r>
        <w:rPr>
          <w:rFonts w:ascii="Times New Roman" w:hAnsi="Times New Roman"/>
          <w:color w:val="000000"/>
          <w:sz w:val="28"/>
        </w:rPr>
        <w:t xml:space="preserve"> </w:t>
      </w:r>
      <w:r w:rsidRPr="00A22F30">
        <w:rPr>
          <w:rFonts w:ascii="Times New Roman" w:hAnsi="Times New Roman"/>
          <w:color w:val="000000"/>
          <w:sz w:val="28"/>
        </w:rPr>
        <w:t>уведомления заполняются путем внесения соответствующих сведений в форму на</w:t>
      </w:r>
      <w:r>
        <w:rPr>
          <w:rFonts w:ascii="Times New Roman" w:hAnsi="Times New Roman"/>
          <w:color w:val="000000"/>
          <w:sz w:val="28"/>
        </w:rPr>
        <w:t xml:space="preserve"> </w:t>
      </w:r>
      <w:r w:rsidRPr="00A22F30">
        <w:rPr>
          <w:rFonts w:ascii="Times New Roman" w:hAnsi="Times New Roman"/>
          <w:color w:val="000000"/>
          <w:sz w:val="28"/>
        </w:rPr>
        <w:t>Едином портале, региональном портале;</w:t>
      </w:r>
    </w:p>
    <w:p w:rsidR="00A22F30" w:rsidRPr="00A22F30" w:rsidRDefault="00A22F30" w:rsidP="00A22F30">
      <w:pPr>
        <w:widowControl w:val="0"/>
        <w:autoSpaceDE w:val="0"/>
        <w:autoSpaceDN w:val="0"/>
        <w:spacing w:after="0" w:line="310" w:lineRule="exact"/>
        <w:jc w:val="both"/>
        <w:rPr>
          <w:rFonts w:ascii="Times New Roman" w:hAnsi="Times New Roman"/>
          <w:color w:val="000000"/>
          <w:sz w:val="28"/>
        </w:rPr>
      </w:pPr>
      <w:r w:rsidRPr="00A22F30">
        <w:rPr>
          <w:rFonts w:ascii="Times New Roman" w:hAnsi="Times New Roman"/>
          <w:color w:val="000000"/>
          <w:sz w:val="28"/>
        </w:rPr>
        <w:t>б) документ, удостоверяющий личность заявителя или представителя</w:t>
      </w:r>
      <w:r>
        <w:rPr>
          <w:rFonts w:ascii="Times New Roman" w:hAnsi="Times New Roman"/>
          <w:color w:val="000000"/>
          <w:sz w:val="28"/>
        </w:rPr>
        <w:t xml:space="preserve"> </w:t>
      </w:r>
      <w:r w:rsidRPr="00A22F30">
        <w:rPr>
          <w:rFonts w:ascii="Times New Roman" w:hAnsi="Times New Roman"/>
          <w:color w:val="000000"/>
          <w:sz w:val="28"/>
        </w:rPr>
        <w:t>заявителя, в случае представления заявления о выдаче разрешения на</w:t>
      </w:r>
      <w:r>
        <w:rPr>
          <w:rFonts w:ascii="Times New Roman" w:hAnsi="Times New Roman"/>
          <w:color w:val="000000"/>
          <w:sz w:val="28"/>
        </w:rPr>
        <w:t xml:space="preserve"> </w:t>
      </w:r>
      <w:r w:rsidRPr="00A22F30">
        <w:rPr>
          <w:rFonts w:ascii="Times New Roman" w:hAnsi="Times New Roman"/>
          <w:color w:val="000000"/>
          <w:sz w:val="28"/>
        </w:rPr>
        <w:t>строительство</w:t>
      </w:r>
      <w:r w:rsidR="002E47D3">
        <w:rPr>
          <w:rFonts w:ascii="Times New Roman" w:hAnsi="Times New Roman"/>
          <w:color w:val="000000"/>
          <w:sz w:val="28"/>
        </w:rPr>
        <w:t xml:space="preserve"> </w:t>
      </w:r>
      <w:r w:rsidR="002E47D3" w:rsidRPr="00FF5D01">
        <w:rPr>
          <w:rFonts w:ascii="Times New Roman" w:hAnsi="Times New Roman"/>
          <w:sz w:val="28"/>
        </w:rPr>
        <w:t>объекта капитального строительства</w:t>
      </w:r>
      <w:r w:rsidRPr="00A22F30">
        <w:rPr>
          <w:rFonts w:ascii="Times New Roman" w:hAnsi="Times New Roman"/>
          <w:color w:val="000000"/>
          <w:sz w:val="28"/>
        </w:rPr>
        <w:t>, заявления о внесении изменений, уведомления и прилагаемых к</w:t>
      </w:r>
      <w:r>
        <w:rPr>
          <w:rFonts w:ascii="Times New Roman" w:hAnsi="Times New Roman"/>
          <w:color w:val="000000"/>
          <w:sz w:val="28"/>
        </w:rPr>
        <w:t xml:space="preserve"> </w:t>
      </w:r>
      <w:r w:rsidRPr="00A22F30">
        <w:rPr>
          <w:rFonts w:ascii="Times New Roman" w:hAnsi="Times New Roman"/>
          <w:color w:val="000000"/>
          <w:sz w:val="28"/>
        </w:rPr>
        <w:t xml:space="preserve">ним документов посредством личного обращения </w:t>
      </w:r>
      <w:proofErr w:type="gramStart"/>
      <w:r w:rsidRPr="00A22F30">
        <w:rPr>
          <w:rFonts w:ascii="Times New Roman" w:hAnsi="Times New Roman"/>
          <w:color w:val="000000"/>
          <w:sz w:val="28"/>
        </w:rPr>
        <w:t>в</w:t>
      </w:r>
      <w:proofErr w:type="gramEnd"/>
      <w:r w:rsidRPr="00A22F30">
        <w:rPr>
          <w:rFonts w:ascii="Times New Roman" w:hAnsi="Times New Roman"/>
          <w:color w:val="000000"/>
          <w:sz w:val="28"/>
        </w:rPr>
        <w:t xml:space="preserve"> </w:t>
      </w:r>
      <w:proofErr w:type="gramStart"/>
      <w:r w:rsidRPr="00A22F30">
        <w:rPr>
          <w:rFonts w:ascii="Times New Roman" w:hAnsi="Times New Roman"/>
          <w:color w:val="000000"/>
          <w:sz w:val="28"/>
        </w:rPr>
        <w:t>уполномоченный</w:t>
      </w:r>
      <w:proofErr w:type="gramEnd"/>
      <w:r w:rsidRPr="00A22F30">
        <w:rPr>
          <w:rFonts w:ascii="Times New Roman" w:hAnsi="Times New Roman"/>
          <w:color w:val="000000"/>
          <w:sz w:val="28"/>
        </w:rPr>
        <w:t xml:space="preserve">  орган местного самоуправления, в том числе через</w:t>
      </w:r>
      <w:r>
        <w:rPr>
          <w:rFonts w:ascii="Times New Roman" w:hAnsi="Times New Roman"/>
          <w:color w:val="000000"/>
          <w:sz w:val="28"/>
        </w:rPr>
        <w:t xml:space="preserve"> </w:t>
      </w:r>
      <w:r w:rsidRPr="00A22F30">
        <w:rPr>
          <w:rFonts w:ascii="Times New Roman" w:hAnsi="Times New Roman"/>
          <w:color w:val="000000"/>
          <w:sz w:val="28"/>
        </w:rPr>
        <w:t>многофункциональный центр, в организацию. В случае представления документов</w:t>
      </w:r>
      <w:r>
        <w:rPr>
          <w:rFonts w:ascii="Times New Roman" w:hAnsi="Times New Roman"/>
          <w:color w:val="000000"/>
          <w:sz w:val="28"/>
        </w:rPr>
        <w:t xml:space="preserve"> </w:t>
      </w:r>
      <w:r w:rsidRPr="00A22F30">
        <w:rPr>
          <w:rFonts w:ascii="Times New Roman" w:hAnsi="Times New Roman"/>
          <w:color w:val="000000"/>
          <w:sz w:val="28"/>
        </w:rPr>
        <w:t>в электронной форме посредством Единого портала, регионального портала в</w:t>
      </w:r>
      <w:r>
        <w:rPr>
          <w:rFonts w:ascii="Times New Roman" w:hAnsi="Times New Roman"/>
          <w:color w:val="000000"/>
          <w:sz w:val="28"/>
        </w:rPr>
        <w:t xml:space="preserve"> </w:t>
      </w:r>
      <w:r w:rsidRPr="00A22F30">
        <w:rPr>
          <w:rFonts w:ascii="Times New Roman" w:hAnsi="Times New Roman"/>
          <w:color w:val="000000"/>
          <w:sz w:val="28"/>
        </w:rPr>
        <w:t>соответствии с подпунктом "а" пункта 2.4 настоящего Административного</w:t>
      </w:r>
      <w:r>
        <w:rPr>
          <w:rFonts w:ascii="Times New Roman" w:hAnsi="Times New Roman"/>
          <w:color w:val="000000"/>
          <w:sz w:val="28"/>
        </w:rPr>
        <w:t xml:space="preserve"> </w:t>
      </w:r>
      <w:r w:rsidRPr="00A22F30">
        <w:rPr>
          <w:rFonts w:ascii="Times New Roman" w:hAnsi="Times New Roman"/>
          <w:color w:val="000000"/>
          <w:sz w:val="28"/>
        </w:rPr>
        <w:t>регламента представление указанного документа не требуется;</w:t>
      </w:r>
    </w:p>
    <w:p w:rsidR="00A22F30" w:rsidRPr="00A22F30" w:rsidRDefault="00A22F30" w:rsidP="006222F5">
      <w:pPr>
        <w:widowControl w:val="0"/>
        <w:autoSpaceDE w:val="0"/>
        <w:autoSpaceDN w:val="0"/>
        <w:spacing w:after="0" w:line="310" w:lineRule="exact"/>
        <w:jc w:val="both"/>
        <w:rPr>
          <w:rFonts w:ascii="Times New Roman" w:hAnsi="Times New Roman"/>
          <w:color w:val="000000"/>
          <w:sz w:val="28"/>
        </w:rPr>
      </w:pPr>
      <w:r w:rsidRPr="00A22F30">
        <w:rPr>
          <w:rFonts w:ascii="Times New Roman" w:hAnsi="Times New Roman"/>
          <w:color w:val="000000"/>
          <w:sz w:val="28"/>
        </w:rPr>
        <w:t>в) документ, подтверждающий полномочия представителя заявителя</w:t>
      </w:r>
      <w:r>
        <w:rPr>
          <w:rFonts w:ascii="Times New Roman" w:hAnsi="Times New Roman"/>
          <w:color w:val="000000"/>
          <w:sz w:val="28"/>
        </w:rPr>
        <w:t xml:space="preserve"> </w:t>
      </w:r>
      <w:r w:rsidRPr="00A22F30">
        <w:rPr>
          <w:rFonts w:ascii="Times New Roman" w:hAnsi="Times New Roman"/>
          <w:color w:val="000000"/>
          <w:sz w:val="28"/>
        </w:rPr>
        <w:t>действовать от имени заявителя (в случае обращения за получением услуги</w:t>
      </w:r>
      <w:r>
        <w:rPr>
          <w:rFonts w:ascii="Times New Roman" w:hAnsi="Times New Roman"/>
          <w:color w:val="000000"/>
          <w:sz w:val="28"/>
        </w:rPr>
        <w:t xml:space="preserve"> </w:t>
      </w:r>
      <w:r w:rsidRPr="00A22F30">
        <w:rPr>
          <w:rFonts w:ascii="Times New Roman" w:hAnsi="Times New Roman"/>
          <w:color w:val="000000"/>
          <w:sz w:val="28"/>
        </w:rPr>
        <w:t>представителя заявителя). В случае предста</w:t>
      </w:r>
      <w:r w:rsidR="006222F5">
        <w:rPr>
          <w:rFonts w:ascii="Times New Roman" w:hAnsi="Times New Roman"/>
          <w:color w:val="000000"/>
          <w:sz w:val="28"/>
        </w:rPr>
        <w:t xml:space="preserve">вления документов в электронной </w:t>
      </w:r>
      <w:r w:rsidRPr="00A22F30">
        <w:rPr>
          <w:rFonts w:ascii="Times New Roman" w:hAnsi="Times New Roman"/>
          <w:color w:val="000000"/>
          <w:sz w:val="28"/>
        </w:rPr>
        <w:t>форме посредством Единого портала, регионального портала в соответствии</w:t>
      </w:r>
      <w:r>
        <w:rPr>
          <w:rFonts w:ascii="Times New Roman" w:hAnsi="Times New Roman"/>
          <w:color w:val="000000"/>
          <w:sz w:val="28"/>
        </w:rPr>
        <w:t xml:space="preserve"> </w:t>
      </w:r>
      <w:r w:rsidRPr="00A22F30">
        <w:rPr>
          <w:rFonts w:ascii="Times New Roman" w:hAnsi="Times New Roman"/>
          <w:color w:val="000000"/>
          <w:sz w:val="28"/>
        </w:rPr>
        <w:t>с</w:t>
      </w:r>
      <w:r>
        <w:rPr>
          <w:rFonts w:ascii="Times New Roman" w:hAnsi="Times New Roman"/>
          <w:color w:val="000000"/>
          <w:sz w:val="28"/>
        </w:rPr>
        <w:t xml:space="preserve"> </w:t>
      </w:r>
      <w:r w:rsidRPr="00A22F30">
        <w:rPr>
          <w:rFonts w:ascii="Times New Roman" w:hAnsi="Times New Roman"/>
          <w:color w:val="000000"/>
          <w:sz w:val="28"/>
        </w:rPr>
        <w:t>подпунктом "а" пункта 2.4 настоящего Административного регламента указанный</w:t>
      </w:r>
      <w:r>
        <w:rPr>
          <w:rFonts w:ascii="Times New Roman" w:hAnsi="Times New Roman"/>
          <w:color w:val="000000"/>
          <w:sz w:val="28"/>
        </w:rPr>
        <w:t xml:space="preserve"> </w:t>
      </w:r>
      <w:r w:rsidRPr="00A22F30">
        <w:rPr>
          <w:rFonts w:ascii="Times New Roman" w:hAnsi="Times New Roman"/>
          <w:color w:val="000000"/>
          <w:sz w:val="28"/>
        </w:rPr>
        <w:t>документ, выданный заявителем, являющимся юридическим лицом,</w:t>
      </w:r>
      <w:r>
        <w:rPr>
          <w:rFonts w:ascii="Times New Roman" w:hAnsi="Times New Roman"/>
          <w:color w:val="000000"/>
          <w:sz w:val="28"/>
        </w:rPr>
        <w:t xml:space="preserve"> </w:t>
      </w:r>
      <w:r w:rsidRPr="00A22F30">
        <w:rPr>
          <w:rFonts w:ascii="Times New Roman" w:hAnsi="Times New Roman"/>
          <w:color w:val="000000"/>
          <w:sz w:val="28"/>
        </w:rPr>
        <w:t>удостоверяется усиленной квалифицированной электронной подписью или</w:t>
      </w:r>
      <w:r>
        <w:rPr>
          <w:rFonts w:ascii="Times New Roman" w:hAnsi="Times New Roman"/>
          <w:color w:val="000000"/>
          <w:sz w:val="28"/>
        </w:rPr>
        <w:t xml:space="preserve"> </w:t>
      </w:r>
      <w:r w:rsidRPr="00A22F30">
        <w:rPr>
          <w:rFonts w:ascii="Times New Roman" w:hAnsi="Times New Roman"/>
          <w:color w:val="000000"/>
          <w:sz w:val="28"/>
        </w:rPr>
        <w:t>усиленной неквалифицированной электронной подписью правомочного</w:t>
      </w:r>
      <w:r>
        <w:rPr>
          <w:rFonts w:ascii="Times New Roman" w:hAnsi="Times New Roman"/>
          <w:color w:val="000000"/>
          <w:sz w:val="28"/>
        </w:rPr>
        <w:t xml:space="preserve"> </w:t>
      </w:r>
      <w:r w:rsidRPr="00A22F30">
        <w:rPr>
          <w:rFonts w:ascii="Times New Roman" w:hAnsi="Times New Roman"/>
          <w:color w:val="000000"/>
          <w:sz w:val="28"/>
        </w:rPr>
        <w:t>должностного лица такого юридического лица, а документ, выданный заявителем,</w:t>
      </w:r>
      <w:r>
        <w:rPr>
          <w:rFonts w:ascii="Times New Roman" w:hAnsi="Times New Roman"/>
          <w:color w:val="000000"/>
          <w:sz w:val="28"/>
        </w:rPr>
        <w:t xml:space="preserve"> </w:t>
      </w:r>
      <w:r w:rsidRPr="00A22F30">
        <w:rPr>
          <w:rFonts w:ascii="Times New Roman" w:hAnsi="Times New Roman"/>
          <w:color w:val="000000"/>
          <w:sz w:val="28"/>
        </w:rPr>
        <w:t>являющимся физическим лицом, - усиленной квалифицированной электронной</w:t>
      </w:r>
      <w:r>
        <w:rPr>
          <w:rFonts w:ascii="Times New Roman" w:hAnsi="Times New Roman"/>
          <w:color w:val="000000"/>
          <w:sz w:val="28"/>
        </w:rPr>
        <w:t xml:space="preserve"> </w:t>
      </w:r>
      <w:r w:rsidRPr="00A22F30">
        <w:rPr>
          <w:rFonts w:ascii="Times New Roman" w:hAnsi="Times New Roman"/>
          <w:color w:val="000000"/>
          <w:sz w:val="28"/>
        </w:rPr>
        <w:t>подписью нотариуса;</w:t>
      </w:r>
    </w:p>
    <w:p w:rsidR="00A22F30" w:rsidRPr="006222F5" w:rsidRDefault="006222F5" w:rsidP="006222F5">
      <w:pPr>
        <w:widowControl w:val="0"/>
        <w:autoSpaceDE w:val="0"/>
        <w:autoSpaceDN w:val="0"/>
        <w:spacing w:after="0" w:line="310" w:lineRule="exact"/>
        <w:jc w:val="both"/>
        <w:rPr>
          <w:rFonts w:ascii="Times New Roman" w:hAnsi="Times New Roman"/>
          <w:color w:val="000000"/>
          <w:sz w:val="28"/>
        </w:rPr>
      </w:pPr>
      <w:r w:rsidRPr="006222F5">
        <w:rPr>
          <w:rFonts w:ascii="Times New Roman" w:hAnsi="Times New Roman"/>
          <w:color w:val="000000"/>
          <w:sz w:val="28"/>
        </w:rPr>
        <w:t>г) согласие всех правообладателей объекта капитального строительства в случае реконструкции такого объекта, за исключением указанных в пункте 6 части 7 статьи 51 Градостроительного кодекса Российской Федерации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r w:rsidR="00783649" w:rsidRPr="006222F5">
        <w:rPr>
          <w:rFonts w:ascii="Times New Roman" w:hAnsi="Times New Roman"/>
          <w:color w:val="000000"/>
          <w:sz w:val="28"/>
        </w:rPr>
        <w:t>;</w:t>
      </w:r>
    </w:p>
    <w:p w:rsidR="00A22F30" w:rsidRPr="006222F5" w:rsidRDefault="00A22F30" w:rsidP="006222F5">
      <w:pPr>
        <w:widowControl w:val="0"/>
        <w:autoSpaceDE w:val="0"/>
        <w:autoSpaceDN w:val="0"/>
        <w:spacing w:after="0" w:line="310" w:lineRule="exact"/>
        <w:jc w:val="both"/>
        <w:rPr>
          <w:rFonts w:ascii="Times New Roman" w:hAnsi="Times New Roman"/>
          <w:color w:val="000000"/>
          <w:sz w:val="28"/>
        </w:rPr>
      </w:pPr>
      <w:r w:rsidRPr="00A22F30">
        <w:rPr>
          <w:rFonts w:ascii="Times New Roman" w:eastAsia="Times New Roman" w:hAnsi="Times New Roman"/>
          <w:color w:val="000000"/>
          <w:sz w:val="28"/>
        </w:rPr>
        <w:t xml:space="preserve">д) решение общего собрания собственников помещений и </w:t>
      </w:r>
      <w:proofErr w:type="spellStart"/>
      <w:r w:rsidRPr="00A22F30">
        <w:rPr>
          <w:rFonts w:ascii="Times New Roman" w:eastAsia="Times New Roman" w:hAnsi="Times New Roman"/>
          <w:color w:val="000000"/>
          <w:sz w:val="28"/>
        </w:rPr>
        <w:t>машино</w:t>
      </w:r>
      <w:proofErr w:type="spellEnd"/>
      <w:r w:rsidRPr="00A22F30">
        <w:rPr>
          <w:rFonts w:ascii="Times New Roman" w:eastAsia="Times New Roman" w:hAnsi="Times New Roman"/>
          <w:color w:val="000000"/>
          <w:sz w:val="28"/>
        </w:rPr>
        <w:t>-мест в</w:t>
      </w:r>
      <w:r>
        <w:rPr>
          <w:rFonts w:ascii="Times New Roman" w:eastAsia="Times New Roman" w:hAnsi="Times New Roman"/>
          <w:color w:val="000000"/>
          <w:sz w:val="28"/>
        </w:rPr>
        <w:t xml:space="preserve"> </w:t>
      </w:r>
      <w:r w:rsidRPr="00A22F30">
        <w:rPr>
          <w:rFonts w:ascii="Times New Roman" w:eastAsia="Times New Roman" w:hAnsi="Times New Roman"/>
          <w:color w:val="000000"/>
          <w:sz w:val="28"/>
        </w:rPr>
        <w:t>многоквартирном доме, принятое в соответствии с жилищным законодательством</w:t>
      </w:r>
      <w:r>
        <w:rPr>
          <w:rFonts w:ascii="Times New Roman" w:eastAsia="Times New Roman" w:hAnsi="Times New Roman"/>
          <w:color w:val="000000"/>
          <w:sz w:val="28"/>
        </w:rPr>
        <w:t xml:space="preserve"> </w:t>
      </w:r>
      <w:r w:rsidRPr="00A22F30">
        <w:rPr>
          <w:rFonts w:ascii="Times New Roman" w:eastAsia="Times New Roman" w:hAnsi="Times New Roman"/>
          <w:color w:val="000000"/>
          <w:sz w:val="28"/>
        </w:rPr>
        <w:t>в случае реконструкции многоквартирного дома, или, если в результате такой</w:t>
      </w:r>
      <w:r>
        <w:rPr>
          <w:rFonts w:ascii="Times New Roman" w:eastAsia="Times New Roman" w:hAnsi="Times New Roman"/>
          <w:color w:val="000000"/>
          <w:sz w:val="28"/>
        </w:rPr>
        <w:t xml:space="preserve"> </w:t>
      </w:r>
      <w:r w:rsidRPr="00A22F30">
        <w:rPr>
          <w:rFonts w:ascii="Times New Roman" w:eastAsia="Times New Roman" w:hAnsi="Times New Roman"/>
          <w:color w:val="000000"/>
          <w:sz w:val="28"/>
        </w:rPr>
        <w:t>реконструкции произойдет уменьшение размера общего имущества в</w:t>
      </w:r>
      <w:r>
        <w:rPr>
          <w:rFonts w:ascii="Times New Roman" w:eastAsia="Times New Roman" w:hAnsi="Times New Roman"/>
          <w:color w:val="000000"/>
          <w:sz w:val="28"/>
        </w:rPr>
        <w:t xml:space="preserve"> </w:t>
      </w:r>
      <w:r w:rsidRPr="00A22F30">
        <w:rPr>
          <w:rFonts w:ascii="Times New Roman" w:eastAsia="Times New Roman" w:hAnsi="Times New Roman"/>
          <w:color w:val="000000"/>
          <w:sz w:val="28"/>
        </w:rPr>
        <w:t xml:space="preserve">многоквартирном доме, согласие всех собственников помещений и </w:t>
      </w:r>
      <w:proofErr w:type="spellStart"/>
      <w:r w:rsidRPr="00A22F30">
        <w:rPr>
          <w:rFonts w:ascii="Times New Roman" w:eastAsia="Times New Roman" w:hAnsi="Times New Roman"/>
          <w:color w:val="000000"/>
          <w:sz w:val="28"/>
        </w:rPr>
        <w:t>машино</w:t>
      </w:r>
      <w:proofErr w:type="spellEnd"/>
      <w:r w:rsidRPr="00A22F30">
        <w:rPr>
          <w:rFonts w:ascii="Times New Roman" w:eastAsia="Times New Roman" w:hAnsi="Times New Roman"/>
          <w:color w:val="000000"/>
          <w:sz w:val="28"/>
        </w:rPr>
        <w:t>-мест</w:t>
      </w:r>
      <w:r>
        <w:rPr>
          <w:rFonts w:ascii="Times New Roman" w:eastAsia="Times New Roman" w:hAnsi="Times New Roman"/>
          <w:color w:val="000000"/>
          <w:sz w:val="28"/>
        </w:rPr>
        <w:t xml:space="preserve"> </w:t>
      </w:r>
      <w:r w:rsidRPr="00A22F30">
        <w:rPr>
          <w:rFonts w:ascii="Times New Roman" w:eastAsia="Times New Roman" w:hAnsi="Times New Roman"/>
          <w:color w:val="000000"/>
          <w:sz w:val="28"/>
        </w:rPr>
        <w:t>в многоквартирном доме (в случае представления заявления о выдаче разрешения</w:t>
      </w:r>
      <w:r>
        <w:rPr>
          <w:rFonts w:ascii="Times New Roman" w:eastAsia="Times New Roman" w:hAnsi="Times New Roman"/>
          <w:color w:val="000000"/>
          <w:sz w:val="28"/>
        </w:rPr>
        <w:t xml:space="preserve"> </w:t>
      </w:r>
      <w:r w:rsidRPr="00A22F30">
        <w:rPr>
          <w:rFonts w:ascii="Times New Roman" w:eastAsia="Times New Roman" w:hAnsi="Times New Roman"/>
          <w:color w:val="000000"/>
          <w:sz w:val="28"/>
        </w:rPr>
        <w:t>на строительство</w:t>
      </w:r>
      <w:r w:rsidR="002C3875">
        <w:rPr>
          <w:rFonts w:ascii="Times New Roman" w:eastAsia="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A22F30">
        <w:rPr>
          <w:rFonts w:ascii="Times New Roman" w:eastAsia="Times New Roman" w:hAnsi="Times New Roman"/>
          <w:color w:val="000000"/>
          <w:sz w:val="28"/>
        </w:rPr>
        <w:t>, заявления о внесении изменений (за исключением заявления о</w:t>
      </w:r>
      <w:r>
        <w:rPr>
          <w:rFonts w:ascii="Times New Roman" w:eastAsia="Times New Roman" w:hAnsi="Times New Roman"/>
          <w:color w:val="000000"/>
          <w:sz w:val="28"/>
        </w:rPr>
        <w:t xml:space="preserve"> </w:t>
      </w:r>
      <w:r w:rsidRPr="00A22F30">
        <w:rPr>
          <w:rFonts w:ascii="Times New Roman" w:eastAsia="Times New Roman" w:hAnsi="Times New Roman"/>
          <w:color w:val="000000"/>
          <w:sz w:val="28"/>
        </w:rPr>
        <w:t>внесении изменений в связи с необходимостью продления срока действия</w:t>
      </w:r>
      <w:r>
        <w:rPr>
          <w:rFonts w:ascii="Times New Roman" w:eastAsia="Times New Roman" w:hAnsi="Times New Roman"/>
          <w:color w:val="000000"/>
          <w:sz w:val="28"/>
        </w:rPr>
        <w:t xml:space="preserve"> </w:t>
      </w:r>
      <w:r w:rsidRPr="006222F5">
        <w:rPr>
          <w:rFonts w:ascii="Times New Roman" w:hAnsi="Times New Roman"/>
          <w:color w:val="000000"/>
          <w:sz w:val="28"/>
        </w:rPr>
        <w:t>разрешения на строительство</w:t>
      </w:r>
      <w:r w:rsidR="002E47D3" w:rsidRPr="006222F5">
        <w:rPr>
          <w:rFonts w:ascii="Times New Roman" w:hAnsi="Times New Roman"/>
          <w:color w:val="000000"/>
          <w:sz w:val="28"/>
        </w:rPr>
        <w:t xml:space="preserve"> объекта капитального строительства</w:t>
      </w:r>
      <w:r w:rsidR="006222F5" w:rsidRPr="006222F5">
        <w:rPr>
          <w:rFonts w:ascii="Times New Roman" w:hAnsi="Times New Roman"/>
          <w:color w:val="000000"/>
          <w:sz w:val="28"/>
        </w:rPr>
        <w:t>);</w:t>
      </w:r>
    </w:p>
    <w:p w:rsidR="006222F5" w:rsidRPr="006222F5" w:rsidRDefault="006222F5" w:rsidP="006222F5">
      <w:pPr>
        <w:widowControl w:val="0"/>
        <w:autoSpaceDE w:val="0"/>
        <w:autoSpaceDN w:val="0"/>
        <w:spacing w:after="0" w:line="310" w:lineRule="exact"/>
        <w:jc w:val="both"/>
        <w:rPr>
          <w:rFonts w:ascii="Times New Roman" w:hAnsi="Times New Roman"/>
          <w:color w:val="000000"/>
          <w:sz w:val="28"/>
        </w:rPr>
      </w:pPr>
      <w:r w:rsidRPr="006222F5">
        <w:rPr>
          <w:rFonts w:ascii="Times New Roman" w:hAnsi="Times New Roman"/>
          <w:color w:val="000000"/>
          <w:sz w:val="28"/>
        </w:rPr>
        <w:t>е)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6222F5" w:rsidRPr="006222F5" w:rsidRDefault="006222F5" w:rsidP="006222F5">
      <w:pPr>
        <w:widowControl w:val="0"/>
        <w:autoSpaceDE w:val="0"/>
        <w:autoSpaceDN w:val="0"/>
        <w:spacing w:after="0" w:line="310" w:lineRule="exact"/>
        <w:jc w:val="both"/>
        <w:rPr>
          <w:rFonts w:ascii="Times New Roman" w:hAnsi="Times New Roman"/>
          <w:color w:val="000000"/>
          <w:sz w:val="28"/>
        </w:rPr>
      </w:pPr>
      <w:r w:rsidRPr="006222F5">
        <w:rPr>
          <w:rFonts w:ascii="Times New Roman" w:hAnsi="Times New Roman"/>
          <w:color w:val="000000"/>
          <w:sz w:val="28"/>
        </w:rPr>
        <w:lastRenderedPageBreak/>
        <w:t>пояснительная записка;</w:t>
      </w:r>
    </w:p>
    <w:p w:rsidR="006222F5" w:rsidRPr="006222F5" w:rsidRDefault="006222F5" w:rsidP="006222F5">
      <w:pPr>
        <w:widowControl w:val="0"/>
        <w:autoSpaceDE w:val="0"/>
        <w:autoSpaceDN w:val="0"/>
        <w:spacing w:after="0" w:line="310" w:lineRule="exact"/>
        <w:jc w:val="both"/>
        <w:rPr>
          <w:rFonts w:ascii="Times New Roman" w:hAnsi="Times New Roman"/>
          <w:color w:val="000000"/>
          <w:sz w:val="28"/>
        </w:rPr>
      </w:pPr>
      <w:r w:rsidRPr="006222F5">
        <w:rPr>
          <w:rFonts w:ascii="Times New Roman" w:hAnsi="Times New Roman"/>
          <w:color w:val="000000"/>
          <w:sz w:val="28"/>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6222F5" w:rsidRPr="006222F5" w:rsidRDefault="006222F5" w:rsidP="006222F5">
      <w:pPr>
        <w:widowControl w:val="0"/>
        <w:autoSpaceDE w:val="0"/>
        <w:autoSpaceDN w:val="0"/>
        <w:spacing w:after="0" w:line="310" w:lineRule="exact"/>
        <w:jc w:val="both"/>
        <w:rPr>
          <w:rFonts w:ascii="Times New Roman" w:hAnsi="Times New Roman"/>
          <w:color w:val="000000"/>
          <w:sz w:val="28"/>
        </w:rPr>
      </w:pPr>
      <w:r w:rsidRPr="006222F5">
        <w:rPr>
          <w:rFonts w:ascii="Times New Roman" w:hAnsi="Times New Roman"/>
          <w:color w:val="000000"/>
          <w:sz w:val="28"/>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6222F5" w:rsidRPr="006222F5" w:rsidRDefault="006222F5" w:rsidP="006222F5">
      <w:pPr>
        <w:widowControl w:val="0"/>
        <w:autoSpaceDE w:val="0"/>
        <w:autoSpaceDN w:val="0"/>
        <w:spacing w:after="0" w:line="310" w:lineRule="exact"/>
        <w:jc w:val="both"/>
        <w:rPr>
          <w:rFonts w:ascii="Times New Roman" w:hAnsi="Times New Roman"/>
          <w:color w:val="000000"/>
          <w:sz w:val="28"/>
        </w:rPr>
      </w:pPr>
      <w:r w:rsidRPr="006222F5">
        <w:rPr>
          <w:rFonts w:ascii="Times New Roman" w:hAnsi="Times New Roman"/>
          <w:color w:val="000000"/>
          <w:sz w:val="28"/>
        </w:rPr>
        <w:t>проект организации строительства объекта капитального строительства</w:t>
      </w:r>
      <w:r>
        <w:rPr>
          <w:rFonts w:ascii="Times New Roman" w:hAnsi="Times New Roman"/>
          <w:color w:val="000000"/>
          <w:sz w:val="28"/>
        </w:rPr>
        <w:t xml:space="preserve"> </w:t>
      </w:r>
      <w:r w:rsidRPr="006222F5">
        <w:rPr>
          <w:rFonts w:ascii="Times New Roman" w:hAnsi="Times New Roman"/>
          <w:color w:val="000000"/>
          <w:sz w:val="28"/>
        </w:rPr>
        <w:t>(включая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6222F5" w:rsidRPr="006222F5" w:rsidRDefault="006222F5" w:rsidP="006222F5">
      <w:pPr>
        <w:widowControl w:val="0"/>
        <w:autoSpaceDE w:val="0"/>
        <w:autoSpaceDN w:val="0"/>
        <w:spacing w:after="0" w:line="310" w:lineRule="exact"/>
        <w:jc w:val="both"/>
        <w:rPr>
          <w:rFonts w:ascii="Times New Roman" w:hAnsi="Times New Roman"/>
          <w:color w:val="000000"/>
          <w:sz w:val="28"/>
        </w:rPr>
      </w:pPr>
      <w:r w:rsidRPr="006222F5">
        <w:rPr>
          <w:rFonts w:ascii="Times New Roman" w:hAnsi="Times New Roman"/>
          <w:color w:val="000000"/>
          <w:sz w:val="28"/>
        </w:rPr>
        <w:t>ж) согласование архитектурно-градостроительного облика объекта капитального строительства за исключением случаев предусмотренных пунктами 1 - 4 части 2 статьи 40.1 Градостроительного кодекса Российской Федерации, а также в отношении:</w:t>
      </w:r>
    </w:p>
    <w:p w:rsidR="006222F5" w:rsidRPr="006222F5" w:rsidRDefault="006222F5" w:rsidP="006222F5">
      <w:pPr>
        <w:widowControl w:val="0"/>
        <w:autoSpaceDE w:val="0"/>
        <w:autoSpaceDN w:val="0"/>
        <w:spacing w:after="0" w:line="310" w:lineRule="exact"/>
        <w:jc w:val="both"/>
        <w:rPr>
          <w:rFonts w:ascii="Times New Roman" w:hAnsi="Times New Roman"/>
          <w:color w:val="000000"/>
          <w:sz w:val="28"/>
        </w:rPr>
      </w:pPr>
      <w:r w:rsidRPr="006222F5">
        <w:rPr>
          <w:rFonts w:ascii="Times New Roman" w:hAnsi="Times New Roman"/>
          <w:color w:val="000000"/>
          <w:sz w:val="28"/>
        </w:rPr>
        <w:t>гидротехнических сооружений;</w:t>
      </w:r>
    </w:p>
    <w:p w:rsidR="006222F5" w:rsidRPr="006222F5" w:rsidRDefault="006222F5" w:rsidP="006222F5">
      <w:pPr>
        <w:widowControl w:val="0"/>
        <w:autoSpaceDE w:val="0"/>
        <w:autoSpaceDN w:val="0"/>
        <w:spacing w:after="0" w:line="310" w:lineRule="exact"/>
        <w:jc w:val="both"/>
        <w:rPr>
          <w:rFonts w:ascii="Times New Roman" w:hAnsi="Times New Roman"/>
          <w:color w:val="000000"/>
          <w:sz w:val="28"/>
        </w:rPr>
      </w:pPr>
      <w:r w:rsidRPr="006222F5">
        <w:rPr>
          <w:rFonts w:ascii="Times New Roman" w:hAnsi="Times New Roman"/>
          <w:color w:val="000000"/>
          <w:sz w:val="28"/>
        </w:rPr>
        <w:t>объектов и инженерных сооружений, предназначенных для производства и поставок товаров в сферах электро-, газо-, тепло-, водоснабжения и водоотведения;</w:t>
      </w:r>
    </w:p>
    <w:p w:rsidR="006222F5" w:rsidRPr="006222F5" w:rsidRDefault="006222F5" w:rsidP="006222F5">
      <w:pPr>
        <w:widowControl w:val="0"/>
        <w:autoSpaceDE w:val="0"/>
        <w:autoSpaceDN w:val="0"/>
        <w:spacing w:after="0" w:line="310" w:lineRule="exact"/>
        <w:jc w:val="both"/>
        <w:rPr>
          <w:rFonts w:ascii="Times New Roman" w:hAnsi="Times New Roman"/>
          <w:color w:val="000000"/>
          <w:sz w:val="28"/>
        </w:rPr>
      </w:pPr>
      <w:r w:rsidRPr="006222F5">
        <w:rPr>
          <w:rFonts w:ascii="Times New Roman" w:hAnsi="Times New Roman"/>
          <w:color w:val="000000"/>
          <w:sz w:val="28"/>
        </w:rPr>
        <w:t>подземных сооружений;</w:t>
      </w:r>
    </w:p>
    <w:p w:rsidR="006222F5" w:rsidRPr="006222F5" w:rsidRDefault="006222F5" w:rsidP="006222F5">
      <w:pPr>
        <w:widowControl w:val="0"/>
        <w:autoSpaceDE w:val="0"/>
        <w:autoSpaceDN w:val="0"/>
        <w:spacing w:after="0" w:line="310" w:lineRule="exact"/>
        <w:jc w:val="both"/>
        <w:rPr>
          <w:rFonts w:ascii="Times New Roman" w:hAnsi="Times New Roman"/>
          <w:color w:val="000000"/>
          <w:sz w:val="28"/>
        </w:rPr>
      </w:pPr>
      <w:r w:rsidRPr="006222F5">
        <w:rPr>
          <w:rFonts w:ascii="Times New Roman" w:hAnsi="Times New Roman"/>
          <w:color w:val="000000"/>
          <w:sz w:val="28"/>
        </w:rPr>
        <w:t>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и водных объектов;</w:t>
      </w:r>
    </w:p>
    <w:p w:rsidR="006222F5" w:rsidRPr="006222F5" w:rsidRDefault="006222F5" w:rsidP="006222F5">
      <w:pPr>
        <w:widowControl w:val="0"/>
        <w:autoSpaceDE w:val="0"/>
        <w:autoSpaceDN w:val="0"/>
        <w:spacing w:after="0" w:line="310" w:lineRule="exact"/>
        <w:jc w:val="both"/>
        <w:rPr>
          <w:rFonts w:ascii="Times New Roman" w:hAnsi="Times New Roman"/>
          <w:color w:val="000000"/>
          <w:sz w:val="28"/>
        </w:rPr>
      </w:pPr>
      <w:r w:rsidRPr="006222F5">
        <w:rPr>
          <w:rFonts w:ascii="Times New Roman" w:hAnsi="Times New Roman"/>
          <w:color w:val="000000"/>
          <w:sz w:val="28"/>
        </w:rPr>
        <w:t>объектов капитального строительства, предназначенных (используемых) для обработки, утилизации, обезвреживания и размещения отходов производства и потребления;</w:t>
      </w:r>
    </w:p>
    <w:p w:rsidR="006222F5" w:rsidRPr="006222F5" w:rsidRDefault="006222F5" w:rsidP="006222F5">
      <w:pPr>
        <w:widowControl w:val="0"/>
        <w:autoSpaceDE w:val="0"/>
        <w:autoSpaceDN w:val="0"/>
        <w:spacing w:after="0" w:line="310" w:lineRule="exact"/>
        <w:jc w:val="both"/>
        <w:rPr>
          <w:rFonts w:ascii="Times New Roman" w:hAnsi="Times New Roman"/>
          <w:color w:val="000000"/>
          <w:sz w:val="28"/>
        </w:rPr>
      </w:pPr>
      <w:r w:rsidRPr="006222F5">
        <w:rPr>
          <w:rFonts w:ascii="Times New Roman" w:hAnsi="Times New Roman"/>
          <w:color w:val="000000"/>
          <w:sz w:val="28"/>
        </w:rPr>
        <w:t>объектов капитального строительства, предназначенных для обезвреживания, размещения и утилизации медицинских отходов;</w:t>
      </w:r>
    </w:p>
    <w:p w:rsidR="006222F5" w:rsidRPr="006222F5" w:rsidRDefault="006222F5" w:rsidP="006222F5">
      <w:pPr>
        <w:widowControl w:val="0"/>
        <w:autoSpaceDE w:val="0"/>
        <w:autoSpaceDN w:val="0"/>
        <w:spacing w:after="0" w:line="310" w:lineRule="exact"/>
        <w:jc w:val="both"/>
        <w:rPr>
          <w:rFonts w:ascii="Times New Roman" w:hAnsi="Times New Roman"/>
          <w:color w:val="000000"/>
          <w:sz w:val="28"/>
        </w:rPr>
      </w:pPr>
      <w:r w:rsidRPr="006222F5">
        <w:rPr>
          <w:rFonts w:ascii="Times New Roman" w:hAnsi="Times New Roman"/>
          <w:color w:val="000000"/>
          <w:sz w:val="28"/>
        </w:rPr>
        <w:t>объектов капитального строительства, предназначенных для хранения, переработки и утилизации биологических отходов;</w:t>
      </w:r>
    </w:p>
    <w:p w:rsidR="006222F5" w:rsidRPr="006222F5" w:rsidRDefault="006222F5" w:rsidP="006222F5">
      <w:pPr>
        <w:widowControl w:val="0"/>
        <w:autoSpaceDE w:val="0"/>
        <w:autoSpaceDN w:val="0"/>
        <w:spacing w:after="0" w:line="310" w:lineRule="exact"/>
        <w:jc w:val="both"/>
        <w:rPr>
          <w:rFonts w:ascii="Times New Roman" w:hAnsi="Times New Roman"/>
          <w:color w:val="000000"/>
          <w:sz w:val="28"/>
        </w:rPr>
      </w:pPr>
      <w:r w:rsidRPr="006222F5">
        <w:rPr>
          <w:rFonts w:ascii="Times New Roman" w:hAnsi="Times New Roman"/>
          <w:color w:val="000000"/>
          <w:sz w:val="28"/>
        </w:rPr>
        <w:t>объектов капитального строительства, связанных с обращением с радиоактивными отходами;</w:t>
      </w:r>
    </w:p>
    <w:p w:rsidR="006222F5" w:rsidRPr="006222F5" w:rsidRDefault="006222F5" w:rsidP="006222F5">
      <w:pPr>
        <w:widowControl w:val="0"/>
        <w:autoSpaceDE w:val="0"/>
        <w:autoSpaceDN w:val="0"/>
        <w:spacing w:after="0" w:line="310" w:lineRule="exact"/>
        <w:jc w:val="both"/>
        <w:rPr>
          <w:rFonts w:ascii="Times New Roman" w:hAnsi="Times New Roman"/>
          <w:color w:val="000000"/>
          <w:sz w:val="28"/>
        </w:rPr>
      </w:pPr>
      <w:r w:rsidRPr="006222F5">
        <w:rPr>
          <w:rFonts w:ascii="Times New Roman" w:hAnsi="Times New Roman"/>
          <w:color w:val="000000"/>
          <w:sz w:val="28"/>
        </w:rPr>
        <w:t>объектов капитального строительства, связанных с обращением веществ, разрушающих озоновый слой;</w:t>
      </w:r>
    </w:p>
    <w:p w:rsidR="006222F5" w:rsidRPr="006222F5" w:rsidRDefault="006222F5" w:rsidP="006222F5">
      <w:pPr>
        <w:widowControl w:val="0"/>
        <w:autoSpaceDE w:val="0"/>
        <w:autoSpaceDN w:val="0"/>
        <w:spacing w:after="0" w:line="310" w:lineRule="exact"/>
        <w:jc w:val="both"/>
        <w:rPr>
          <w:rFonts w:ascii="Times New Roman" w:hAnsi="Times New Roman"/>
          <w:color w:val="000000"/>
          <w:sz w:val="28"/>
        </w:rPr>
      </w:pPr>
      <w:r w:rsidRPr="006222F5">
        <w:rPr>
          <w:rFonts w:ascii="Times New Roman" w:hAnsi="Times New Roman"/>
          <w:color w:val="000000"/>
          <w:sz w:val="28"/>
        </w:rPr>
        <w:t>объектов использования атомной энергии;</w:t>
      </w:r>
    </w:p>
    <w:p w:rsidR="006222F5" w:rsidRPr="006222F5" w:rsidRDefault="006222F5" w:rsidP="006222F5">
      <w:pPr>
        <w:widowControl w:val="0"/>
        <w:autoSpaceDE w:val="0"/>
        <w:autoSpaceDN w:val="0"/>
        <w:spacing w:after="0" w:line="310" w:lineRule="exact"/>
        <w:jc w:val="both"/>
        <w:rPr>
          <w:rFonts w:ascii="Times New Roman" w:hAnsi="Times New Roman"/>
          <w:color w:val="000000"/>
          <w:sz w:val="28"/>
        </w:rPr>
      </w:pPr>
      <w:r w:rsidRPr="006222F5">
        <w:rPr>
          <w:rFonts w:ascii="Times New Roman" w:hAnsi="Times New Roman"/>
          <w:color w:val="000000"/>
          <w:sz w:val="28"/>
        </w:rPr>
        <w:lastRenderedPageBreak/>
        <w:t>опасных производственных объектов, определяемых в соответствии с законодательством Российской Федерации</w:t>
      </w:r>
    </w:p>
    <w:p w:rsidR="000D175C" w:rsidRPr="000D175C" w:rsidRDefault="00A22F30" w:rsidP="000D175C">
      <w:pPr>
        <w:widowControl w:val="0"/>
        <w:autoSpaceDE w:val="0"/>
        <w:autoSpaceDN w:val="0"/>
        <w:spacing w:after="0" w:line="310" w:lineRule="exact"/>
        <w:jc w:val="both"/>
        <w:rPr>
          <w:rFonts w:ascii="Times New Roman" w:eastAsia="Times New Roman" w:hAnsi="Times New Roman"/>
          <w:color w:val="000000"/>
          <w:sz w:val="28"/>
        </w:rPr>
      </w:pPr>
      <w:r>
        <w:rPr>
          <w:rFonts w:ascii="Times New Roman" w:eastAsia="Times New Roman" w:hAnsi="Times New Roman"/>
          <w:color w:val="000000"/>
          <w:sz w:val="28"/>
        </w:rPr>
        <w:t xml:space="preserve"> </w:t>
      </w:r>
      <w:r w:rsidR="000D175C">
        <w:rPr>
          <w:rFonts w:ascii="Times New Roman" w:eastAsia="Times New Roman" w:hAnsi="Times New Roman"/>
          <w:color w:val="000000"/>
          <w:sz w:val="28"/>
        </w:rPr>
        <w:tab/>
      </w:r>
      <w:r>
        <w:rPr>
          <w:rFonts w:ascii="Times New Roman" w:eastAsia="Times New Roman" w:hAnsi="Times New Roman"/>
          <w:color w:val="000000"/>
          <w:sz w:val="28"/>
        </w:rPr>
        <w:t>2</w:t>
      </w:r>
      <w:r w:rsidRPr="00A22F30">
        <w:rPr>
          <w:rFonts w:ascii="Times New Roman" w:eastAsia="Times New Roman" w:hAnsi="Times New Roman"/>
          <w:color w:val="000000"/>
          <w:sz w:val="28"/>
        </w:rPr>
        <w:t>.</w:t>
      </w:r>
      <w:r w:rsidR="009E3A3B">
        <w:rPr>
          <w:rFonts w:ascii="Times New Roman" w:eastAsia="Times New Roman" w:hAnsi="Times New Roman"/>
          <w:color w:val="000000"/>
          <w:sz w:val="28"/>
        </w:rPr>
        <w:t>5</w:t>
      </w:r>
      <w:r w:rsidRPr="00A22F30">
        <w:rPr>
          <w:rFonts w:ascii="Times New Roman" w:eastAsia="Times New Roman" w:hAnsi="Times New Roman"/>
          <w:color w:val="000000"/>
          <w:sz w:val="28"/>
        </w:rPr>
        <w:t>.</w:t>
      </w:r>
      <w:r w:rsidRPr="00A22F30">
        <w:rPr>
          <w:rFonts w:ascii="Times New Roman" w:eastAsia="Times New Roman" w:hAnsi="Times New Roman"/>
          <w:color w:val="000000"/>
          <w:spacing w:val="82"/>
          <w:sz w:val="28"/>
        </w:rPr>
        <w:t xml:space="preserve"> </w:t>
      </w:r>
      <w:r w:rsidRPr="00A22F30">
        <w:rPr>
          <w:rFonts w:ascii="Times New Roman" w:eastAsia="Times New Roman" w:hAnsi="Times New Roman"/>
          <w:color w:val="000000"/>
          <w:sz w:val="28"/>
        </w:rPr>
        <w:t>Исчерпывающий</w:t>
      </w:r>
      <w:r w:rsidRPr="00A22F30">
        <w:rPr>
          <w:rFonts w:ascii="Times New Roman" w:eastAsia="Times New Roman" w:hAnsi="Times New Roman"/>
          <w:color w:val="000000"/>
          <w:spacing w:val="82"/>
          <w:sz w:val="28"/>
        </w:rPr>
        <w:t xml:space="preserve"> </w:t>
      </w:r>
      <w:r w:rsidRPr="00A22F30">
        <w:rPr>
          <w:rFonts w:ascii="Times New Roman" w:eastAsia="Times New Roman" w:hAnsi="Times New Roman"/>
          <w:color w:val="000000"/>
          <w:sz w:val="28"/>
        </w:rPr>
        <w:t>перечень</w:t>
      </w:r>
      <w:r w:rsidRPr="00A22F30">
        <w:rPr>
          <w:rFonts w:ascii="Times New Roman" w:eastAsia="Times New Roman" w:hAnsi="Times New Roman"/>
          <w:color w:val="000000"/>
          <w:spacing w:val="82"/>
          <w:sz w:val="28"/>
        </w:rPr>
        <w:t xml:space="preserve"> </w:t>
      </w:r>
      <w:r w:rsidRPr="00A22F30">
        <w:rPr>
          <w:rFonts w:ascii="Times New Roman" w:eastAsia="Times New Roman" w:hAnsi="Times New Roman"/>
          <w:color w:val="000000"/>
          <w:sz w:val="28"/>
        </w:rPr>
        <w:t>необходимых</w:t>
      </w:r>
      <w:r w:rsidRPr="00A22F30">
        <w:rPr>
          <w:rFonts w:ascii="Times New Roman" w:eastAsia="Times New Roman" w:hAnsi="Times New Roman"/>
          <w:color w:val="000000"/>
          <w:spacing w:val="82"/>
          <w:sz w:val="28"/>
        </w:rPr>
        <w:t xml:space="preserve"> </w:t>
      </w:r>
      <w:r w:rsidRPr="00A22F30">
        <w:rPr>
          <w:rFonts w:ascii="Times New Roman" w:eastAsia="Times New Roman" w:hAnsi="Times New Roman"/>
          <w:color w:val="000000"/>
          <w:sz w:val="28"/>
        </w:rPr>
        <w:t>для</w:t>
      </w:r>
      <w:r w:rsidRPr="00A22F30">
        <w:rPr>
          <w:rFonts w:ascii="Times New Roman" w:eastAsia="Times New Roman" w:hAnsi="Times New Roman"/>
          <w:color w:val="000000"/>
          <w:spacing w:val="82"/>
          <w:sz w:val="28"/>
        </w:rPr>
        <w:t xml:space="preserve"> </w:t>
      </w:r>
      <w:r w:rsidRPr="00A22F30">
        <w:rPr>
          <w:rFonts w:ascii="Times New Roman" w:eastAsia="Times New Roman" w:hAnsi="Times New Roman"/>
          <w:color w:val="000000"/>
          <w:sz w:val="28"/>
        </w:rPr>
        <w:t>предоставления</w:t>
      </w:r>
      <w:r w:rsidRPr="00A22F30">
        <w:rPr>
          <w:rFonts w:ascii="Times New Roman" w:eastAsia="Times New Roman" w:hAnsi="Times New Roman"/>
          <w:color w:val="000000"/>
          <w:spacing w:val="82"/>
          <w:sz w:val="28"/>
        </w:rPr>
        <w:t xml:space="preserve"> </w:t>
      </w:r>
      <w:r w:rsidRPr="00A22F30">
        <w:rPr>
          <w:rFonts w:ascii="Times New Roman" w:eastAsia="Times New Roman" w:hAnsi="Times New Roman"/>
          <w:color w:val="000000"/>
          <w:sz w:val="28"/>
        </w:rPr>
        <w:t>услуги</w:t>
      </w:r>
      <w:r w:rsidR="000D175C" w:rsidRPr="000D175C">
        <w:rPr>
          <w:rFonts w:ascii="Times New Roman" w:eastAsia="Times New Roman" w:hAnsi="Times New Roman"/>
          <w:color w:val="000000"/>
          <w:sz w:val="28"/>
        </w:rPr>
        <w:t xml:space="preserve"> документов (их копий или сведений, содержащихся в них), которые запрашиваются</w:t>
      </w:r>
      <w:r w:rsidR="000D175C">
        <w:rPr>
          <w:rFonts w:ascii="Times New Roman" w:eastAsia="Times New Roman" w:hAnsi="Times New Roman"/>
          <w:color w:val="000000"/>
          <w:sz w:val="28"/>
        </w:rPr>
        <w:t xml:space="preserve"> </w:t>
      </w:r>
      <w:r w:rsidR="00B91AE2">
        <w:rPr>
          <w:rFonts w:ascii="Times New Roman" w:eastAsia="Times New Roman" w:hAnsi="Times New Roman"/>
          <w:color w:val="000000"/>
          <w:sz w:val="28"/>
        </w:rPr>
        <w:t xml:space="preserve">администрацией </w:t>
      </w:r>
      <w:r w:rsidR="00365FA7">
        <w:rPr>
          <w:rFonts w:ascii="Times New Roman" w:eastAsia="Times New Roman" w:hAnsi="Times New Roman"/>
          <w:color w:val="000000"/>
          <w:sz w:val="28"/>
        </w:rPr>
        <w:t>Уржумского муниципального района</w:t>
      </w:r>
      <w:r w:rsidR="000D175C" w:rsidRPr="000D175C">
        <w:rPr>
          <w:rFonts w:ascii="Times New Roman" w:eastAsia="Times New Roman" w:hAnsi="Times New Roman"/>
          <w:color w:val="000000"/>
          <w:sz w:val="28"/>
        </w:rPr>
        <w:t xml:space="preserve"> в порядке межведомственного информационного</w:t>
      </w:r>
      <w:r w:rsidR="000D175C">
        <w:rPr>
          <w:rFonts w:ascii="Times New Roman" w:eastAsia="Times New Roman" w:hAnsi="Times New Roman"/>
          <w:color w:val="000000"/>
          <w:sz w:val="28"/>
        </w:rPr>
        <w:t xml:space="preserve"> </w:t>
      </w:r>
      <w:r w:rsidR="000D175C" w:rsidRPr="000D175C">
        <w:rPr>
          <w:rFonts w:ascii="Times New Roman" w:eastAsia="Times New Roman" w:hAnsi="Times New Roman"/>
          <w:color w:val="000000"/>
          <w:sz w:val="28"/>
        </w:rPr>
        <w:t>взаимодействия</w:t>
      </w:r>
      <w:r w:rsidR="000D175C" w:rsidRPr="000D175C">
        <w:rPr>
          <w:rFonts w:ascii="Times New Roman" w:eastAsia="Times New Roman" w:hAnsi="Times New Roman"/>
          <w:color w:val="000000"/>
          <w:spacing w:val="321"/>
          <w:sz w:val="28"/>
        </w:rPr>
        <w:t xml:space="preserve"> </w:t>
      </w:r>
      <w:r w:rsidR="000D175C" w:rsidRPr="000D175C">
        <w:rPr>
          <w:rFonts w:ascii="Times New Roman" w:eastAsia="Times New Roman" w:hAnsi="Times New Roman"/>
          <w:color w:val="000000"/>
          <w:sz w:val="28"/>
        </w:rPr>
        <w:t>в</w:t>
      </w:r>
      <w:r w:rsidR="000D175C">
        <w:rPr>
          <w:rFonts w:ascii="Times New Roman" w:eastAsia="Times New Roman" w:hAnsi="Times New Roman"/>
          <w:color w:val="000000"/>
          <w:sz w:val="28"/>
        </w:rPr>
        <w:t xml:space="preserve"> </w:t>
      </w:r>
      <w:r w:rsidR="000D175C" w:rsidRPr="000D175C">
        <w:rPr>
          <w:rFonts w:ascii="Times New Roman" w:eastAsia="Times New Roman" w:hAnsi="Times New Roman"/>
          <w:color w:val="000000"/>
          <w:sz w:val="28"/>
        </w:rPr>
        <w:t>государственных органах, органах местного самоуправления и подведомственных</w:t>
      </w:r>
      <w:r w:rsidR="000D175C">
        <w:rPr>
          <w:rFonts w:ascii="Times New Roman" w:eastAsia="Times New Roman" w:hAnsi="Times New Roman"/>
          <w:color w:val="000000"/>
          <w:sz w:val="28"/>
        </w:rPr>
        <w:t xml:space="preserve"> </w:t>
      </w:r>
      <w:r w:rsidR="000D175C" w:rsidRPr="000D175C">
        <w:rPr>
          <w:rFonts w:ascii="Times New Roman" w:eastAsia="Times New Roman" w:hAnsi="Times New Roman"/>
          <w:color w:val="000000"/>
          <w:sz w:val="28"/>
        </w:rPr>
        <w:t>государственным органам или органам местного самоуправления организациях, в</w:t>
      </w:r>
      <w:r w:rsidR="000D175C">
        <w:rPr>
          <w:rFonts w:ascii="Times New Roman" w:eastAsia="Times New Roman" w:hAnsi="Times New Roman"/>
          <w:color w:val="000000"/>
          <w:sz w:val="28"/>
        </w:rPr>
        <w:t xml:space="preserve"> </w:t>
      </w:r>
      <w:r w:rsidR="000D175C" w:rsidRPr="000D175C">
        <w:rPr>
          <w:rFonts w:ascii="Times New Roman" w:eastAsia="Times New Roman" w:hAnsi="Times New Roman"/>
          <w:color w:val="000000"/>
          <w:sz w:val="28"/>
        </w:rPr>
        <w:t>распоряжении которых находятся указанные документы, и которые заявитель</w:t>
      </w:r>
      <w:r w:rsidR="000D175C">
        <w:rPr>
          <w:rFonts w:ascii="Times New Roman" w:eastAsia="Times New Roman" w:hAnsi="Times New Roman"/>
          <w:color w:val="000000"/>
          <w:sz w:val="28"/>
        </w:rPr>
        <w:t xml:space="preserve"> </w:t>
      </w:r>
      <w:r w:rsidR="000D175C" w:rsidRPr="000D175C">
        <w:rPr>
          <w:rFonts w:ascii="Times New Roman" w:eastAsia="Times New Roman" w:hAnsi="Times New Roman"/>
          <w:color w:val="000000"/>
          <w:sz w:val="28"/>
        </w:rPr>
        <w:t>вправе представить по собственной инициативе:</w:t>
      </w:r>
    </w:p>
    <w:p w:rsidR="006222F5" w:rsidRPr="006222F5" w:rsidRDefault="006222F5" w:rsidP="006222F5">
      <w:pPr>
        <w:widowControl w:val="0"/>
        <w:autoSpaceDE w:val="0"/>
        <w:autoSpaceDN w:val="0"/>
        <w:spacing w:after="0" w:line="310" w:lineRule="exact"/>
        <w:jc w:val="both"/>
        <w:rPr>
          <w:rFonts w:ascii="Times New Roman" w:hAnsi="Times New Roman"/>
          <w:color w:val="000000"/>
          <w:sz w:val="28"/>
        </w:rPr>
      </w:pPr>
      <w:r w:rsidRPr="006222F5">
        <w:rPr>
          <w:rFonts w:ascii="Times New Roman" w:hAnsi="Times New Roman"/>
          <w:color w:val="000000"/>
          <w:sz w:val="28"/>
        </w:rPr>
        <w:t>2.5.1. В случае представления заявления о выдаче разрешения на строительство объекта капитального строительства,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 объекта капитального строительства):</w:t>
      </w:r>
    </w:p>
    <w:p w:rsidR="006222F5" w:rsidRPr="006222F5" w:rsidRDefault="006222F5" w:rsidP="006222F5">
      <w:pPr>
        <w:widowControl w:val="0"/>
        <w:autoSpaceDE w:val="0"/>
        <w:autoSpaceDN w:val="0"/>
        <w:spacing w:after="0" w:line="310" w:lineRule="exact"/>
        <w:jc w:val="both"/>
        <w:rPr>
          <w:rFonts w:ascii="Times New Roman" w:hAnsi="Times New Roman"/>
          <w:color w:val="000000"/>
          <w:sz w:val="28"/>
        </w:rPr>
      </w:pPr>
      <w:r w:rsidRPr="006222F5">
        <w:rPr>
          <w:rFonts w:ascii="Times New Roman" w:hAnsi="Times New Roman"/>
          <w:color w:val="000000"/>
          <w:sz w:val="28"/>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если иное не установлено частью 7.3 статьи 51 Градостроительного кодекса;</w:t>
      </w:r>
    </w:p>
    <w:p w:rsidR="006222F5" w:rsidRPr="006222F5" w:rsidRDefault="006222F5" w:rsidP="006222F5">
      <w:pPr>
        <w:widowControl w:val="0"/>
        <w:autoSpaceDE w:val="0"/>
        <w:autoSpaceDN w:val="0"/>
        <w:spacing w:after="0" w:line="310" w:lineRule="exact"/>
        <w:jc w:val="both"/>
        <w:rPr>
          <w:rFonts w:ascii="Times New Roman" w:hAnsi="Times New Roman"/>
          <w:color w:val="000000"/>
          <w:sz w:val="28"/>
        </w:rPr>
      </w:pPr>
      <w:r>
        <w:rPr>
          <w:rFonts w:ascii="Times New Roman" w:hAnsi="Times New Roman"/>
          <w:color w:val="000000"/>
          <w:sz w:val="28"/>
        </w:rPr>
        <w:t>б</w:t>
      </w:r>
      <w:r w:rsidRPr="006222F5">
        <w:rPr>
          <w:rFonts w:ascii="Times New Roman" w:hAnsi="Times New Roman"/>
          <w:color w:val="000000"/>
          <w:sz w:val="28"/>
        </w:rPr>
        <w:t xml:space="preserve">)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6222F5">
        <w:rPr>
          <w:rFonts w:ascii="Times New Roman" w:hAnsi="Times New Roman"/>
          <w:color w:val="000000"/>
          <w:sz w:val="28"/>
        </w:rPr>
        <w:t>Росатом</w:t>
      </w:r>
      <w:proofErr w:type="spellEnd"/>
      <w:r w:rsidRPr="006222F5">
        <w:rPr>
          <w:rFonts w:ascii="Times New Roman" w:hAnsi="Times New Roman"/>
          <w:color w:val="000000"/>
          <w:sz w:val="28"/>
        </w:rPr>
        <w:t>", Государственной корпорацией по космической деятельности «</w:t>
      </w:r>
      <w:proofErr w:type="spellStart"/>
      <w:r w:rsidRPr="006222F5">
        <w:rPr>
          <w:rFonts w:ascii="Times New Roman" w:hAnsi="Times New Roman"/>
          <w:color w:val="000000"/>
          <w:sz w:val="28"/>
        </w:rPr>
        <w:t>Роскосмос</w:t>
      </w:r>
      <w:proofErr w:type="spellEnd"/>
      <w:r w:rsidRPr="006222F5">
        <w:rPr>
          <w:rFonts w:ascii="Times New Roman" w:hAnsi="Times New Roman"/>
          <w:color w:val="000000"/>
          <w:sz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6222F5" w:rsidRPr="006222F5" w:rsidRDefault="006222F5" w:rsidP="006222F5">
      <w:pPr>
        <w:widowControl w:val="0"/>
        <w:autoSpaceDE w:val="0"/>
        <w:autoSpaceDN w:val="0"/>
        <w:spacing w:after="0" w:line="310" w:lineRule="exact"/>
        <w:jc w:val="both"/>
        <w:rPr>
          <w:rFonts w:ascii="Times New Roman" w:hAnsi="Times New Roman"/>
          <w:color w:val="000000"/>
          <w:sz w:val="28"/>
        </w:rPr>
      </w:pPr>
      <w:r w:rsidRPr="006222F5">
        <w:rPr>
          <w:rFonts w:ascii="Times New Roman" w:hAnsi="Times New Roman"/>
          <w:color w:val="000000"/>
          <w:sz w:val="28"/>
        </w:rPr>
        <w:t>в) градостроительный план земельного участка, выданный не ранее чем за три года до дня представления заявления на получение разрешения на</w:t>
      </w:r>
      <w:r>
        <w:rPr>
          <w:rFonts w:ascii="Times New Roman" w:hAnsi="Times New Roman"/>
          <w:color w:val="000000"/>
          <w:sz w:val="28"/>
        </w:rPr>
        <w:t xml:space="preserve"> </w:t>
      </w:r>
      <w:r w:rsidRPr="006222F5">
        <w:rPr>
          <w:rFonts w:ascii="Times New Roman" w:hAnsi="Times New Roman"/>
          <w:color w:val="000000"/>
          <w:sz w:val="28"/>
        </w:rPr>
        <w:t>строительство, или в случае выдачи разрешения на строительство объекта капитального строительства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объекта капитального строительства линейного объекта, для размещения которого не требуется образование земельного участка;</w:t>
      </w:r>
    </w:p>
    <w:p w:rsidR="006222F5" w:rsidRPr="006222F5" w:rsidRDefault="006222F5" w:rsidP="006222F5">
      <w:pPr>
        <w:widowControl w:val="0"/>
        <w:autoSpaceDE w:val="0"/>
        <w:autoSpaceDN w:val="0"/>
        <w:spacing w:after="0" w:line="310" w:lineRule="exact"/>
        <w:jc w:val="both"/>
        <w:rPr>
          <w:rFonts w:ascii="Times New Roman" w:hAnsi="Times New Roman"/>
          <w:color w:val="000000"/>
          <w:sz w:val="28"/>
        </w:rPr>
      </w:pPr>
      <w:r w:rsidRPr="006222F5">
        <w:rPr>
          <w:rFonts w:ascii="Times New Roman" w:hAnsi="Times New Roman"/>
          <w:color w:val="000000"/>
          <w:sz w:val="28"/>
        </w:rPr>
        <w:t xml:space="preserve">г)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в соответствии с которой </w:t>
      </w:r>
      <w:r w:rsidRPr="006222F5">
        <w:rPr>
          <w:rFonts w:ascii="Times New Roman" w:hAnsi="Times New Roman"/>
          <w:color w:val="000000"/>
          <w:sz w:val="28"/>
        </w:rPr>
        <w:lastRenderedPageBreak/>
        <w:t>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если такая проектная документация подлежит экспертизе в соответствии со статьей 49 Градостроительного кодекса, положительное заключение государственной экспертизы проектной документации в случаях, предусмотренных частью 3.4 статьи 49 Градостроительного кодекса,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w:t>
      </w:r>
    </w:p>
    <w:p w:rsidR="006222F5" w:rsidRPr="006222F5" w:rsidRDefault="006222F5" w:rsidP="006222F5">
      <w:pPr>
        <w:widowControl w:val="0"/>
        <w:autoSpaceDE w:val="0"/>
        <w:autoSpaceDN w:val="0"/>
        <w:spacing w:after="0" w:line="310" w:lineRule="exact"/>
        <w:jc w:val="both"/>
        <w:rPr>
          <w:rFonts w:ascii="Times New Roman" w:hAnsi="Times New Roman"/>
          <w:color w:val="000000"/>
          <w:sz w:val="28"/>
        </w:rPr>
      </w:pPr>
      <w:r w:rsidRPr="006222F5">
        <w:rPr>
          <w:rFonts w:ascii="Times New Roman" w:hAnsi="Times New Roman"/>
          <w:color w:val="000000"/>
          <w:sz w:val="28"/>
        </w:rPr>
        <w:t>д) подтверждение соответствия вносимых в проектную документацию изменений требованиям, указанным в части 3.8 статьи 49 Градостроительного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настоящего Кодекса;</w:t>
      </w:r>
    </w:p>
    <w:p w:rsidR="006222F5" w:rsidRPr="006222F5" w:rsidRDefault="006222F5" w:rsidP="006222F5">
      <w:pPr>
        <w:widowControl w:val="0"/>
        <w:autoSpaceDE w:val="0"/>
        <w:autoSpaceDN w:val="0"/>
        <w:spacing w:after="0" w:line="310" w:lineRule="exact"/>
        <w:jc w:val="both"/>
        <w:rPr>
          <w:rFonts w:ascii="Times New Roman" w:hAnsi="Times New Roman"/>
          <w:color w:val="000000"/>
          <w:sz w:val="28"/>
        </w:rPr>
      </w:pPr>
      <w:r w:rsidRPr="006222F5">
        <w:rPr>
          <w:rFonts w:ascii="Times New Roman" w:hAnsi="Times New Roman"/>
          <w:color w:val="000000"/>
          <w:sz w:val="28"/>
        </w:rPr>
        <w:t>е) подтверждение соответствия вносимых в проектную документацию изменений требованиям, указанным в части 3.9 статьи 49 Градостроительного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w:t>
      </w:r>
    </w:p>
    <w:p w:rsidR="006222F5" w:rsidRPr="006222F5" w:rsidRDefault="006222F5" w:rsidP="006222F5">
      <w:pPr>
        <w:widowControl w:val="0"/>
        <w:autoSpaceDE w:val="0"/>
        <w:autoSpaceDN w:val="0"/>
        <w:spacing w:after="0" w:line="310" w:lineRule="exact"/>
        <w:jc w:val="both"/>
        <w:rPr>
          <w:rFonts w:ascii="Times New Roman" w:hAnsi="Times New Roman"/>
          <w:color w:val="000000"/>
          <w:sz w:val="28"/>
        </w:rPr>
      </w:pPr>
      <w:r w:rsidRPr="006222F5">
        <w:rPr>
          <w:rFonts w:ascii="Times New Roman" w:hAnsi="Times New Roman"/>
          <w:color w:val="000000"/>
          <w:sz w:val="28"/>
        </w:rPr>
        <w:t>ж)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p>
    <w:p w:rsidR="006222F5" w:rsidRPr="006222F5" w:rsidRDefault="006222F5" w:rsidP="006222F5">
      <w:pPr>
        <w:widowControl w:val="0"/>
        <w:autoSpaceDE w:val="0"/>
        <w:autoSpaceDN w:val="0"/>
        <w:spacing w:after="0" w:line="310" w:lineRule="exact"/>
        <w:jc w:val="both"/>
        <w:rPr>
          <w:rFonts w:ascii="Times New Roman" w:hAnsi="Times New Roman"/>
          <w:color w:val="000000"/>
          <w:sz w:val="28"/>
        </w:rPr>
      </w:pPr>
      <w:r w:rsidRPr="006222F5">
        <w:rPr>
          <w:rFonts w:ascii="Times New Roman" w:hAnsi="Times New Roman"/>
          <w:color w:val="000000"/>
          <w:sz w:val="28"/>
        </w:rPr>
        <w:t>з) в случае проведения реконструкции объекта капитального строительства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6222F5">
        <w:rPr>
          <w:rFonts w:ascii="Times New Roman" w:hAnsi="Times New Roman"/>
          <w:color w:val="000000"/>
          <w:sz w:val="28"/>
        </w:rPr>
        <w:t>Росатом</w:t>
      </w:r>
      <w:proofErr w:type="spellEnd"/>
      <w:r w:rsidRPr="006222F5">
        <w:rPr>
          <w:rFonts w:ascii="Times New Roman" w:hAnsi="Times New Roman"/>
          <w:color w:val="000000"/>
          <w:sz w:val="28"/>
        </w:rPr>
        <w:t>", Государственной корпорацией по космической деятельности "</w:t>
      </w:r>
      <w:proofErr w:type="spellStart"/>
      <w:r w:rsidRPr="006222F5">
        <w:rPr>
          <w:rFonts w:ascii="Times New Roman" w:hAnsi="Times New Roman"/>
          <w:color w:val="000000"/>
          <w:sz w:val="28"/>
        </w:rPr>
        <w:t>Роскосмос</w:t>
      </w:r>
      <w:proofErr w:type="spellEnd"/>
      <w:r w:rsidRPr="006222F5">
        <w:rPr>
          <w:rFonts w:ascii="Times New Roman" w:hAnsi="Times New Roman"/>
          <w:color w:val="000000"/>
          <w:sz w:val="28"/>
        </w:rPr>
        <w:t>", органом управления государственным внебюджетным фондом или органом местного самоуправления, на объекте капитального строительства собственности, правообладателем которого является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6222F5" w:rsidRPr="006222F5" w:rsidRDefault="006222F5" w:rsidP="006222F5">
      <w:pPr>
        <w:widowControl w:val="0"/>
        <w:autoSpaceDE w:val="0"/>
        <w:autoSpaceDN w:val="0"/>
        <w:spacing w:after="0" w:line="310" w:lineRule="exact"/>
        <w:jc w:val="both"/>
        <w:rPr>
          <w:rFonts w:ascii="Times New Roman" w:hAnsi="Times New Roman"/>
          <w:color w:val="000000"/>
          <w:sz w:val="28"/>
        </w:rPr>
      </w:pPr>
      <w:r w:rsidRPr="006222F5">
        <w:rPr>
          <w:rFonts w:ascii="Times New Roman" w:hAnsi="Times New Roman"/>
          <w:color w:val="000000"/>
          <w:sz w:val="28"/>
        </w:rPr>
        <w:lastRenderedPageBreak/>
        <w:t>и)  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w:t>
      </w:r>
    </w:p>
    <w:p w:rsidR="006222F5" w:rsidRPr="006222F5" w:rsidRDefault="006222F5" w:rsidP="006222F5">
      <w:pPr>
        <w:widowControl w:val="0"/>
        <w:autoSpaceDE w:val="0"/>
        <w:autoSpaceDN w:val="0"/>
        <w:spacing w:after="0" w:line="310" w:lineRule="exact"/>
        <w:jc w:val="both"/>
        <w:rPr>
          <w:rFonts w:ascii="Times New Roman" w:hAnsi="Times New Roman"/>
          <w:color w:val="000000"/>
          <w:sz w:val="28"/>
        </w:rPr>
      </w:pPr>
      <w:r w:rsidRPr="006222F5">
        <w:rPr>
          <w:rFonts w:ascii="Times New Roman" w:hAnsi="Times New Roman"/>
          <w:color w:val="000000"/>
          <w:sz w:val="28"/>
        </w:rPr>
        <w:t>к)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6222F5" w:rsidRPr="006222F5" w:rsidRDefault="006222F5" w:rsidP="006222F5">
      <w:pPr>
        <w:widowControl w:val="0"/>
        <w:autoSpaceDE w:val="0"/>
        <w:autoSpaceDN w:val="0"/>
        <w:spacing w:after="0" w:line="310" w:lineRule="exact"/>
        <w:jc w:val="both"/>
        <w:rPr>
          <w:rFonts w:ascii="Times New Roman" w:hAnsi="Times New Roman"/>
          <w:color w:val="000000"/>
          <w:sz w:val="28"/>
        </w:rPr>
      </w:pPr>
      <w:r w:rsidRPr="006222F5">
        <w:rPr>
          <w:rFonts w:ascii="Times New Roman" w:hAnsi="Times New Roman"/>
          <w:color w:val="000000"/>
          <w:sz w:val="28"/>
        </w:rPr>
        <w:t>л)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p>
    <w:p w:rsidR="006222F5" w:rsidRPr="006222F5" w:rsidRDefault="006222F5" w:rsidP="006222F5">
      <w:pPr>
        <w:widowControl w:val="0"/>
        <w:autoSpaceDE w:val="0"/>
        <w:autoSpaceDN w:val="0"/>
        <w:spacing w:after="0" w:line="310" w:lineRule="exact"/>
        <w:jc w:val="both"/>
        <w:rPr>
          <w:rFonts w:ascii="Times New Roman" w:hAnsi="Times New Roman"/>
          <w:color w:val="000000"/>
          <w:sz w:val="28"/>
        </w:rPr>
      </w:pPr>
      <w:r w:rsidRPr="006222F5">
        <w:rPr>
          <w:rFonts w:ascii="Times New Roman" w:hAnsi="Times New Roman"/>
          <w:color w:val="000000"/>
          <w:sz w:val="28"/>
        </w:rPr>
        <w:t>м)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rsidR="006222F5" w:rsidRPr="006222F5" w:rsidRDefault="006222F5" w:rsidP="006222F5">
      <w:pPr>
        <w:widowControl w:val="0"/>
        <w:autoSpaceDE w:val="0"/>
        <w:autoSpaceDN w:val="0"/>
        <w:spacing w:after="0" w:line="310" w:lineRule="exact"/>
        <w:jc w:val="both"/>
        <w:rPr>
          <w:rFonts w:ascii="Times New Roman" w:hAnsi="Times New Roman"/>
          <w:color w:val="000000"/>
          <w:sz w:val="28"/>
        </w:rPr>
      </w:pPr>
      <w:r w:rsidRPr="006222F5">
        <w:rPr>
          <w:rFonts w:ascii="Times New Roman" w:hAnsi="Times New Roman"/>
          <w:color w:val="000000"/>
          <w:sz w:val="28"/>
        </w:rPr>
        <w:t>н) сведения об утверждении типового архитектурного решения объекта</w:t>
      </w:r>
      <w:r>
        <w:rPr>
          <w:rFonts w:ascii="Times New Roman" w:hAnsi="Times New Roman"/>
          <w:color w:val="000000"/>
          <w:sz w:val="28"/>
        </w:rPr>
        <w:t xml:space="preserve"> </w:t>
      </w:r>
      <w:r w:rsidRPr="006222F5">
        <w:rPr>
          <w:rFonts w:ascii="Times New Roman" w:hAnsi="Times New Roman"/>
          <w:color w:val="000000"/>
          <w:sz w:val="28"/>
        </w:rPr>
        <w:t>капитального строительства, утвержденное в соответствии с Федеральным законом "Об объектах культурного наследия (памятниках истории и культуры) народов Российской Федерации" для исторического поселения, в границах которого планируется строительство, реконструкция объекта капитального строительства;</w:t>
      </w:r>
    </w:p>
    <w:p w:rsidR="00AE4FE9" w:rsidRPr="006222F5" w:rsidRDefault="006222F5" w:rsidP="006222F5">
      <w:pPr>
        <w:widowControl w:val="0"/>
        <w:autoSpaceDE w:val="0"/>
        <w:autoSpaceDN w:val="0"/>
        <w:spacing w:after="0" w:line="310" w:lineRule="exact"/>
        <w:jc w:val="both"/>
        <w:rPr>
          <w:rFonts w:ascii="Times New Roman" w:hAnsi="Times New Roman"/>
          <w:color w:val="000000"/>
          <w:sz w:val="28"/>
        </w:rPr>
      </w:pPr>
      <w:r w:rsidRPr="006222F5">
        <w:rPr>
          <w:rFonts w:ascii="Times New Roman" w:hAnsi="Times New Roman"/>
          <w:color w:val="000000"/>
          <w:sz w:val="28"/>
        </w:rPr>
        <w:t xml:space="preserve">о)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w:t>
      </w:r>
      <w:r w:rsidRPr="006222F5">
        <w:rPr>
          <w:rFonts w:ascii="Times New Roman" w:hAnsi="Times New Roman"/>
          <w:color w:val="000000"/>
          <w:sz w:val="28"/>
        </w:rPr>
        <w:lastRenderedPageBreak/>
        <w:t>обращении застройщика, являющегося индивидуальным предпринимателем)</w:t>
      </w:r>
      <w:r w:rsidR="00AE4FE9" w:rsidRPr="006222F5">
        <w:rPr>
          <w:rFonts w:ascii="Times New Roman" w:hAnsi="Times New Roman"/>
          <w:color w:val="000000"/>
          <w:sz w:val="28"/>
        </w:rPr>
        <w:t>.</w:t>
      </w:r>
    </w:p>
    <w:p w:rsidR="00AE4FE9" w:rsidRPr="00AE4FE9" w:rsidRDefault="00160E72" w:rsidP="00160E72">
      <w:pPr>
        <w:widowControl w:val="0"/>
        <w:autoSpaceDE w:val="0"/>
        <w:autoSpaceDN w:val="0"/>
        <w:spacing w:after="0" w:line="310" w:lineRule="exact"/>
        <w:rPr>
          <w:rFonts w:ascii="Times New Roman" w:eastAsia="Times New Roman" w:hAnsi="Times New Roman"/>
          <w:color w:val="000000"/>
          <w:sz w:val="28"/>
        </w:rPr>
      </w:pPr>
      <w:r>
        <w:rPr>
          <w:rFonts w:ascii="Times New Roman" w:eastAsia="Times New Roman" w:hAnsi="Times New Roman"/>
          <w:color w:val="000000"/>
          <w:sz w:val="28"/>
        </w:rPr>
        <w:t>2</w:t>
      </w:r>
      <w:r w:rsidR="009E3A3B">
        <w:rPr>
          <w:rFonts w:ascii="Times New Roman" w:eastAsia="Times New Roman" w:hAnsi="Times New Roman"/>
          <w:color w:val="000000"/>
          <w:sz w:val="28"/>
        </w:rPr>
        <w:t>.5</w:t>
      </w:r>
      <w:r w:rsidR="00AE4FE9" w:rsidRPr="00AE4FE9">
        <w:rPr>
          <w:rFonts w:ascii="Times New Roman" w:eastAsia="Times New Roman" w:hAnsi="Times New Roman"/>
          <w:color w:val="000000"/>
          <w:sz w:val="28"/>
        </w:rPr>
        <w:t>.2. В случае представления уведомления об образовании земельного</w:t>
      </w:r>
    </w:p>
    <w:p w:rsidR="00AE4FE9" w:rsidRPr="00AE4FE9" w:rsidRDefault="00AE4FE9" w:rsidP="00160E72">
      <w:pPr>
        <w:widowControl w:val="0"/>
        <w:autoSpaceDE w:val="0"/>
        <w:autoSpaceDN w:val="0"/>
        <w:spacing w:after="0" w:line="310" w:lineRule="exact"/>
        <w:jc w:val="both"/>
        <w:rPr>
          <w:rFonts w:ascii="Times New Roman" w:eastAsia="Times New Roman" w:hAnsi="Times New Roman"/>
          <w:color w:val="000000"/>
          <w:sz w:val="28"/>
        </w:rPr>
      </w:pPr>
      <w:r w:rsidRPr="00AE4FE9">
        <w:rPr>
          <w:rFonts w:ascii="Times New Roman" w:eastAsia="Times New Roman" w:hAnsi="Times New Roman"/>
          <w:color w:val="000000"/>
          <w:sz w:val="28"/>
        </w:rPr>
        <w:t>участка путем объединения земельных уч</w:t>
      </w:r>
      <w:r w:rsidR="00160E72">
        <w:rPr>
          <w:rFonts w:ascii="Times New Roman" w:eastAsia="Times New Roman" w:hAnsi="Times New Roman"/>
          <w:color w:val="000000"/>
          <w:sz w:val="28"/>
        </w:rPr>
        <w:t xml:space="preserve">астков, в отношении которых или </w:t>
      </w:r>
      <w:r w:rsidRPr="00AE4FE9">
        <w:rPr>
          <w:rFonts w:ascii="Times New Roman" w:eastAsia="Times New Roman" w:hAnsi="Times New Roman"/>
          <w:color w:val="000000"/>
          <w:sz w:val="28"/>
        </w:rPr>
        <w:t>одного</w:t>
      </w:r>
      <w:r w:rsidR="00160E72">
        <w:rPr>
          <w:rFonts w:ascii="Times New Roman" w:eastAsia="Times New Roman" w:hAnsi="Times New Roman"/>
          <w:color w:val="000000"/>
          <w:sz w:val="28"/>
        </w:rPr>
        <w:t xml:space="preserve"> </w:t>
      </w:r>
      <w:r w:rsidRPr="00AE4FE9">
        <w:rPr>
          <w:rFonts w:ascii="Times New Roman" w:eastAsia="Times New Roman" w:hAnsi="Times New Roman"/>
          <w:color w:val="000000"/>
          <w:sz w:val="28"/>
        </w:rPr>
        <w:t>из которых в соответствии с Градостроительны</w:t>
      </w:r>
      <w:r w:rsidR="00160E72">
        <w:rPr>
          <w:rFonts w:ascii="Times New Roman" w:eastAsia="Times New Roman" w:hAnsi="Times New Roman"/>
          <w:color w:val="000000"/>
          <w:sz w:val="28"/>
        </w:rPr>
        <w:t xml:space="preserve">м кодексом Российской Федерации </w:t>
      </w:r>
      <w:r w:rsidRPr="00AE4FE9">
        <w:rPr>
          <w:rFonts w:ascii="Times New Roman" w:eastAsia="Times New Roman" w:hAnsi="Times New Roman"/>
          <w:color w:val="000000"/>
          <w:sz w:val="28"/>
        </w:rPr>
        <w:t>выдано разрешение на строительство</w:t>
      </w:r>
      <w:r w:rsidR="002C3875">
        <w:rPr>
          <w:rFonts w:ascii="Times New Roman" w:eastAsia="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AE4FE9">
        <w:rPr>
          <w:rFonts w:ascii="Times New Roman" w:eastAsia="Times New Roman" w:hAnsi="Times New Roman"/>
          <w:color w:val="000000"/>
          <w:sz w:val="28"/>
        </w:rPr>
        <w:t>:</w:t>
      </w:r>
    </w:p>
    <w:p w:rsidR="00AE4FE9" w:rsidRPr="00AE4FE9" w:rsidRDefault="00AE4FE9" w:rsidP="00160E72">
      <w:pPr>
        <w:widowControl w:val="0"/>
        <w:autoSpaceDE w:val="0"/>
        <w:autoSpaceDN w:val="0"/>
        <w:spacing w:after="0" w:line="310" w:lineRule="exact"/>
        <w:jc w:val="both"/>
        <w:rPr>
          <w:rFonts w:ascii="Times New Roman" w:eastAsia="Times New Roman" w:hAnsi="Times New Roman"/>
          <w:color w:val="000000"/>
          <w:sz w:val="28"/>
        </w:rPr>
      </w:pPr>
      <w:r w:rsidRPr="00AE4FE9">
        <w:rPr>
          <w:rFonts w:ascii="Times New Roman" w:eastAsia="Times New Roman" w:hAnsi="Times New Roman"/>
          <w:color w:val="000000"/>
          <w:sz w:val="28"/>
        </w:rPr>
        <w:t>а) сведения из Единого государственного реестра юридических лиц (при</w:t>
      </w:r>
      <w:r w:rsidR="00160E72">
        <w:rPr>
          <w:rFonts w:ascii="Times New Roman" w:eastAsia="Times New Roman" w:hAnsi="Times New Roman"/>
          <w:color w:val="000000"/>
          <w:sz w:val="28"/>
        </w:rPr>
        <w:t xml:space="preserve"> </w:t>
      </w:r>
      <w:r w:rsidRPr="00AE4FE9">
        <w:rPr>
          <w:rFonts w:ascii="Times New Roman" w:eastAsia="Times New Roman" w:hAnsi="Times New Roman"/>
          <w:color w:val="000000"/>
          <w:sz w:val="28"/>
        </w:rPr>
        <w:t>обращении застройщика, являющегося юридическим лицом) или из Единого</w:t>
      </w:r>
      <w:r w:rsidR="00160E72">
        <w:rPr>
          <w:rFonts w:ascii="Times New Roman" w:eastAsia="Times New Roman" w:hAnsi="Times New Roman"/>
          <w:color w:val="000000"/>
          <w:sz w:val="28"/>
        </w:rPr>
        <w:t xml:space="preserve"> </w:t>
      </w:r>
      <w:r w:rsidRPr="00AE4FE9">
        <w:rPr>
          <w:rFonts w:ascii="Times New Roman" w:eastAsia="Times New Roman" w:hAnsi="Times New Roman"/>
          <w:color w:val="000000"/>
          <w:sz w:val="28"/>
        </w:rPr>
        <w:t xml:space="preserve">государственного реестра индивидуальных </w:t>
      </w:r>
      <w:r w:rsidR="00160E72">
        <w:rPr>
          <w:rFonts w:ascii="Times New Roman" w:eastAsia="Times New Roman" w:hAnsi="Times New Roman"/>
          <w:color w:val="000000"/>
          <w:sz w:val="28"/>
        </w:rPr>
        <w:t xml:space="preserve">предпринимателей (при обращении </w:t>
      </w:r>
      <w:r w:rsidRPr="00AE4FE9">
        <w:rPr>
          <w:rFonts w:ascii="Times New Roman" w:eastAsia="Times New Roman" w:hAnsi="Times New Roman"/>
          <w:color w:val="000000"/>
          <w:sz w:val="28"/>
        </w:rPr>
        <w:t>застройщика, являющегося индивидуальным предпринимателем);</w:t>
      </w:r>
    </w:p>
    <w:p w:rsidR="00AE4FE9" w:rsidRPr="00AE4FE9" w:rsidRDefault="00AE4FE9" w:rsidP="00160E72">
      <w:pPr>
        <w:widowControl w:val="0"/>
        <w:autoSpaceDE w:val="0"/>
        <w:autoSpaceDN w:val="0"/>
        <w:spacing w:after="0" w:line="310" w:lineRule="exact"/>
        <w:jc w:val="both"/>
        <w:rPr>
          <w:rFonts w:ascii="Times New Roman" w:eastAsia="Times New Roman" w:hAnsi="Times New Roman"/>
          <w:color w:val="000000"/>
          <w:sz w:val="28"/>
        </w:rPr>
      </w:pPr>
      <w:r w:rsidRPr="00AE4FE9">
        <w:rPr>
          <w:rFonts w:ascii="Times New Roman" w:eastAsia="Times New Roman" w:hAnsi="Times New Roman"/>
          <w:color w:val="000000"/>
          <w:sz w:val="28"/>
        </w:rPr>
        <w:t>б) сведения из Единого государс</w:t>
      </w:r>
      <w:r w:rsidR="00160E72">
        <w:rPr>
          <w:rFonts w:ascii="Times New Roman" w:eastAsia="Times New Roman" w:hAnsi="Times New Roman"/>
          <w:color w:val="000000"/>
          <w:sz w:val="28"/>
        </w:rPr>
        <w:t xml:space="preserve">твенного реестра недвижимости о </w:t>
      </w:r>
      <w:r w:rsidRPr="00AE4FE9">
        <w:rPr>
          <w:rFonts w:ascii="Times New Roman" w:eastAsia="Times New Roman" w:hAnsi="Times New Roman"/>
          <w:color w:val="000000"/>
          <w:sz w:val="28"/>
        </w:rPr>
        <w:t>земельном</w:t>
      </w:r>
      <w:r w:rsidR="00160E72">
        <w:rPr>
          <w:rFonts w:ascii="Times New Roman" w:eastAsia="Times New Roman" w:hAnsi="Times New Roman"/>
          <w:color w:val="000000"/>
          <w:sz w:val="28"/>
        </w:rPr>
        <w:t xml:space="preserve"> </w:t>
      </w:r>
      <w:r w:rsidRPr="00AE4FE9">
        <w:rPr>
          <w:rFonts w:ascii="Times New Roman" w:eastAsia="Times New Roman" w:hAnsi="Times New Roman"/>
          <w:color w:val="000000"/>
          <w:sz w:val="28"/>
        </w:rPr>
        <w:t>участке, образованном путем объединения земельных участков, в отношении</w:t>
      </w:r>
      <w:r w:rsidR="00160E72">
        <w:rPr>
          <w:rFonts w:ascii="Times New Roman" w:eastAsia="Times New Roman" w:hAnsi="Times New Roman"/>
          <w:color w:val="000000"/>
          <w:sz w:val="28"/>
        </w:rPr>
        <w:t xml:space="preserve"> </w:t>
      </w:r>
      <w:r w:rsidRPr="00AE4FE9">
        <w:rPr>
          <w:rFonts w:ascii="Times New Roman" w:eastAsia="Times New Roman" w:hAnsi="Times New Roman"/>
          <w:color w:val="000000"/>
          <w:sz w:val="28"/>
        </w:rPr>
        <w:t>которых или одного из которых выдано разрешение на строительство</w:t>
      </w:r>
      <w:r w:rsidR="002C3875">
        <w:rPr>
          <w:rFonts w:ascii="Times New Roman" w:eastAsia="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AE4FE9">
        <w:rPr>
          <w:rFonts w:ascii="Times New Roman" w:eastAsia="Times New Roman" w:hAnsi="Times New Roman"/>
          <w:color w:val="000000"/>
          <w:sz w:val="28"/>
        </w:rPr>
        <w:t>;</w:t>
      </w:r>
    </w:p>
    <w:p w:rsidR="00AE4FE9" w:rsidRPr="00AE4FE9" w:rsidRDefault="00AE4FE9" w:rsidP="00160E72">
      <w:pPr>
        <w:widowControl w:val="0"/>
        <w:autoSpaceDE w:val="0"/>
        <w:autoSpaceDN w:val="0"/>
        <w:spacing w:after="0" w:line="310" w:lineRule="exact"/>
        <w:jc w:val="both"/>
        <w:rPr>
          <w:rFonts w:ascii="Times New Roman" w:eastAsia="Times New Roman" w:hAnsi="Times New Roman"/>
          <w:color w:val="000000"/>
          <w:sz w:val="28"/>
        </w:rPr>
      </w:pPr>
      <w:r w:rsidRPr="00AE4FE9">
        <w:rPr>
          <w:rFonts w:ascii="Times New Roman" w:eastAsia="Times New Roman" w:hAnsi="Times New Roman"/>
          <w:color w:val="000000"/>
          <w:sz w:val="28"/>
        </w:rPr>
        <w:t>в) решение об образовании земел</w:t>
      </w:r>
      <w:r w:rsidR="00160E72">
        <w:rPr>
          <w:rFonts w:ascii="Times New Roman" w:eastAsia="Times New Roman" w:hAnsi="Times New Roman"/>
          <w:color w:val="000000"/>
          <w:sz w:val="28"/>
        </w:rPr>
        <w:t xml:space="preserve">ьных участков путем объединения </w:t>
      </w:r>
      <w:r w:rsidRPr="00AE4FE9">
        <w:rPr>
          <w:rFonts w:ascii="Times New Roman" w:eastAsia="Times New Roman" w:hAnsi="Times New Roman"/>
          <w:color w:val="000000"/>
          <w:sz w:val="28"/>
        </w:rPr>
        <w:t>земельных участков, в отношении которых или одного из которых выдано</w:t>
      </w:r>
      <w:r w:rsidR="00160E72">
        <w:rPr>
          <w:rFonts w:ascii="Times New Roman" w:eastAsia="Times New Roman" w:hAnsi="Times New Roman"/>
          <w:color w:val="000000"/>
          <w:sz w:val="28"/>
        </w:rPr>
        <w:t xml:space="preserve"> </w:t>
      </w:r>
      <w:r w:rsidRPr="00AE4FE9">
        <w:rPr>
          <w:rFonts w:ascii="Times New Roman" w:eastAsia="Times New Roman" w:hAnsi="Times New Roman"/>
          <w:color w:val="000000"/>
          <w:sz w:val="28"/>
        </w:rPr>
        <w:t>разрешение на строительство</w:t>
      </w:r>
      <w:r w:rsidR="002C3875">
        <w:rPr>
          <w:rFonts w:ascii="Times New Roman" w:eastAsia="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AE4FE9">
        <w:rPr>
          <w:rFonts w:ascii="Times New Roman" w:eastAsia="Times New Roman" w:hAnsi="Times New Roman"/>
          <w:color w:val="000000"/>
          <w:sz w:val="28"/>
        </w:rPr>
        <w:t>, если в соответстви</w:t>
      </w:r>
      <w:r w:rsidR="00160E72">
        <w:rPr>
          <w:rFonts w:ascii="Times New Roman" w:eastAsia="Times New Roman" w:hAnsi="Times New Roman"/>
          <w:color w:val="000000"/>
          <w:sz w:val="28"/>
        </w:rPr>
        <w:t xml:space="preserve">и с земельным законодательством </w:t>
      </w:r>
      <w:r w:rsidRPr="00AE4FE9">
        <w:rPr>
          <w:rFonts w:ascii="Times New Roman" w:eastAsia="Times New Roman" w:hAnsi="Times New Roman"/>
          <w:color w:val="000000"/>
          <w:sz w:val="28"/>
        </w:rPr>
        <w:t>решение об образовании земельного участка</w:t>
      </w:r>
      <w:r w:rsidR="00160E72">
        <w:rPr>
          <w:rFonts w:ascii="Times New Roman" w:eastAsia="Times New Roman" w:hAnsi="Times New Roman"/>
          <w:color w:val="000000"/>
          <w:sz w:val="28"/>
        </w:rPr>
        <w:t xml:space="preserve"> принимает исполнительный орган </w:t>
      </w:r>
      <w:r w:rsidRPr="00AE4FE9">
        <w:rPr>
          <w:rFonts w:ascii="Times New Roman" w:eastAsia="Times New Roman" w:hAnsi="Times New Roman"/>
          <w:color w:val="000000"/>
          <w:sz w:val="28"/>
        </w:rPr>
        <w:t>местного самоуправления.</w:t>
      </w:r>
    </w:p>
    <w:p w:rsidR="00AE4FE9" w:rsidRPr="00AE4FE9" w:rsidRDefault="00160E72" w:rsidP="00160E72">
      <w:pPr>
        <w:widowControl w:val="0"/>
        <w:autoSpaceDE w:val="0"/>
        <w:autoSpaceDN w:val="0"/>
        <w:spacing w:after="0" w:line="310" w:lineRule="exact"/>
        <w:jc w:val="both"/>
        <w:rPr>
          <w:rFonts w:ascii="Times New Roman" w:eastAsia="Times New Roman" w:hAnsi="Times New Roman"/>
          <w:color w:val="000000"/>
          <w:sz w:val="28"/>
        </w:rPr>
      </w:pPr>
      <w:r>
        <w:rPr>
          <w:rFonts w:ascii="Times New Roman" w:eastAsia="Times New Roman" w:hAnsi="Times New Roman"/>
          <w:color w:val="000000"/>
          <w:sz w:val="28"/>
        </w:rPr>
        <w:t>2</w:t>
      </w:r>
      <w:r w:rsidR="00AE4FE9" w:rsidRPr="00AE4FE9">
        <w:rPr>
          <w:rFonts w:ascii="Times New Roman" w:eastAsia="Times New Roman" w:hAnsi="Times New Roman"/>
          <w:color w:val="000000"/>
          <w:sz w:val="28"/>
        </w:rPr>
        <w:t>.</w:t>
      </w:r>
      <w:r w:rsidR="009E3A3B">
        <w:rPr>
          <w:rFonts w:ascii="Times New Roman" w:eastAsia="Times New Roman" w:hAnsi="Times New Roman"/>
          <w:color w:val="000000"/>
          <w:sz w:val="28"/>
        </w:rPr>
        <w:t>5</w:t>
      </w:r>
      <w:r w:rsidR="00AE4FE9" w:rsidRPr="00AE4FE9">
        <w:rPr>
          <w:rFonts w:ascii="Times New Roman" w:eastAsia="Times New Roman" w:hAnsi="Times New Roman"/>
          <w:color w:val="000000"/>
          <w:sz w:val="28"/>
        </w:rPr>
        <w:t>.3. В случае представления уведомления об образовании земельного</w:t>
      </w:r>
    </w:p>
    <w:p w:rsidR="00AE4FE9" w:rsidRPr="00AE4FE9" w:rsidRDefault="00AE4FE9" w:rsidP="00160E72">
      <w:pPr>
        <w:widowControl w:val="0"/>
        <w:autoSpaceDE w:val="0"/>
        <w:autoSpaceDN w:val="0"/>
        <w:spacing w:after="0" w:line="310" w:lineRule="exact"/>
        <w:jc w:val="both"/>
        <w:rPr>
          <w:rFonts w:ascii="Times New Roman" w:eastAsia="Times New Roman" w:hAnsi="Times New Roman"/>
          <w:color w:val="000000"/>
          <w:sz w:val="28"/>
        </w:rPr>
      </w:pPr>
      <w:r w:rsidRPr="00AE4FE9">
        <w:rPr>
          <w:rFonts w:ascii="Times New Roman" w:eastAsia="Times New Roman" w:hAnsi="Times New Roman"/>
          <w:color w:val="000000"/>
          <w:sz w:val="28"/>
        </w:rPr>
        <w:t>участка путем раздела, перераспределения з</w:t>
      </w:r>
      <w:r w:rsidR="00160E72">
        <w:rPr>
          <w:rFonts w:ascii="Times New Roman" w:eastAsia="Times New Roman" w:hAnsi="Times New Roman"/>
          <w:color w:val="000000"/>
          <w:sz w:val="28"/>
        </w:rPr>
        <w:t xml:space="preserve">емельных участков или выдела из </w:t>
      </w:r>
      <w:r w:rsidRPr="00AE4FE9">
        <w:rPr>
          <w:rFonts w:ascii="Times New Roman" w:eastAsia="Times New Roman" w:hAnsi="Times New Roman"/>
          <w:color w:val="000000"/>
          <w:sz w:val="28"/>
        </w:rPr>
        <w:t>земельных участков, в отн</w:t>
      </w:r>
      <w:r w:rsidR="00160E72">
        <w:rPr>
          <w:rFonts w:ascii="Times New Roman" w:eastAsia="Times New Roman" w:hAnsi="Times New Roman"/>
          <w:color w:val="000000"/>
          <w:sz w:val="28"/>
        </w:rPr>
        <w:t xml:space="preserve">ошении которых в соответствии с </w:t>
      </w:r>
      <w:r w:rsidRPr="00AE4FE9">
        <w:rPr>
          <w:rFonts w:ascii="Times New Roman" w:eastAsia="Times New Roman" w:hAnsi="Times New Roman"/>
          <w:color w:val="000000"/>
          <w:sz w:val="28"/>
        </w:rPr>
        <w:t>Градостроительным</w:t>
      </w:r>
      <w:r w:rsidR="00160E72">
        <w:rPr>
          <w:rFonts w:ascii="Times New Roman" w:eastAsia="Times New Roman" w:hAnsi="Times New Roman"/>
          <w:color w:val="000000"/>
          <w:sz w:val="28"/>
        </w:rPr>
        <w:t xml:space="preserve"> </w:t>
      </w:r>
      <w:r w:rsidRPr="00AE4FE9">
        <w:rPr>
          <w:rFonts w:ascii="Times New Roman" w:eastAsia="Times New Roman" w:hAnsi="Times New Roman"/>
          <w:color w:val="000000"/>
          <w:sz w:val="28"/>
        </w:rPr>
        <w:t>кодексом Российской Федерации выдано разрешение на строительство</w:t>
      </w:r>
      <w:r w:rsidR="002C3875">
        <w:rPr>
          <w:rFonts w:ascii="Times New Roman" w:eastAsia="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AE4FE9">
        <w:rPr>
          <w:rFonts w:ascii="Times New Roman" w:eastAsia="Times New Roman" w:hAnsi="Times New Roman"/>
          <w:color w:val="000000"/>
          <w:sz w:val="28"/>
        </w:rPr>
        <w:t>:</w:t>
      </w:r>
    </w:p>
    <w:p w:rsidR="00AE4FE9" w:rsidRPr="00AE4FE9" w:rsidRDefault="00AE4FE9" w:rsidP="00160E72">
      <w:pPr>
        <w:widowControl w:val="0"/>
        <w:autoSpaceDE w:val="0"/>
        <w:autoSpaceDN w:val="0"/>
        <w:spacing w:after="0" w:line="310" w:lineRule="exact"/>
        <w:jc w:val="both"/>
        <w:rPr>
          <w:rFonts w:ascii="Times New Roman" w:eastAsia="Times New Roman" w:hAnsi="Times New Roman"/>
          <w:color w:val="000000"/>
          <w:sz w:val="28"/>
        </w:rPr>
      </w:pPr>
      <w:r w:rsidRPr="00AE4FE9">
        <w:rPr>
          <w:rFonts w:ascii="Times New Roman" w:eastAsia="Times New Roman" w:hAnsi="Times New Roman"/>
          <w:color w:val="000000"/>
          <w:sz w:val="28"/>
        </w:rPr>
        <w:t>а) сведения из Единого государственного реестра юридических лиц (при</w:t>
      </w:r>
      <w:r w:rsidR="00160E72">
        <w:rPr>
          <w:rFonts w:ascii="Times New Roman" w:eastAsia="Times New Roman" w:hAnsi="Times New Roman"/>
          <w:color w:val="000000"/>
          <w:sz w:val="28"/>
        </w:rPr>
        <w:t xml:space="preserve"> </w:t>
      </w:r>
      <w:r w:rsidRPr="00AE4FE9">
        <w:rPr>
          <w:rFonts w:ascii="Times New Roman" w:eastAsia="Times New Roman" w:hAnsi="Times New Roman"/>
          <w:color w:val="000000"/>
          <w:sz w:val="28"/>
        </w:rPr>
        <w:t>обращении застройщика, являющегося юридическим лицом) или из Единого</w:t>
      </w:r>
      <w:r w:rsidR="00160E72">
        <w:rPr>
          <w:rFonts w:ascii="Times New Roman" w:eastAsia="Times New Roman" w:hAnsi="Times New Roman"/>
          <w:color w:val="000000"/>
          <w:sz w:val="28"/>
        </w:rPr>
        <w:t xml:space="preserve"> </w:t>
      </w:r>
      <w:r w:rsidRPr="00AE4FE9">
        <w:rPr>
          <w:rFonts w:ascii="Times New Roman" w:eastAsia="Times New Roman" w:hAnsi="Times New Roman"/>
          <w:color w:val="000000"/>
          <w:sz w:val="28"/>
        </w:rPr>
        <w:t xml:space="preserve">государственного реестра индивидуальных </w:t>
      </w:r>
      <w:r w:rsidR="00160E72">
        <w:rPr>
          <w:rFonts w:ascii="Times New Roman" w:eastAsia="Times New Roman" w:hAnsi="Times New Roman"/>
          <w:color w:val="000000"/>
          <w:sz w:val="28"/>
        </w:rPr>
        <w:t xml:space="preserve">предпринимателей (при обращении </w:t>
      </w:r>
      <w:r w:rsidRPr="00AE4FE9">
        <w:rPr>
          <w:rFonts w:ascii="Times New Roman" w:eastAsia="Times New Roman" w:hAnsi="Times New Roman"/>
          <w:color w:val="000000"/>
          <w:sz w:val="28"/>
        </w:rPr>
        <w:t>застройщика, являющегося индивидуальным предпринимателем);</w:t>
      </w:r>
    </w:p>
    <w:p w:rsidR="00AE4FE9" w:rsidRPr="00AE4FE9" w:rsidRDefault="00AE4FE9" w:rsidP="00436887">
      <w:pPr>
        <w:widowControl w:val="0"/>
        <w:autoSpaceDE w:val="0"/>
        <w:autoSpaceDN w:val="0"/>
        <w:spacing w:after="0" w:line="310" w:lineRule="exact"/>
        <w:jc w:val="both"/>
        <w:rPr>
          <w:rFonts w:ascii="Times New Roman" w:eastAsia="Times New Roman" w:hAnsi="Times New Roman"/>
          <w:color w:val="000000"/>
          <w:sz w:val="28"/>
        </w:rPr>
      </w:pPr>
      <w:r w:rsidRPr="00AE4FE9">
        <w:rPr>
          <w:rFonts w:ascii="Times New Roman" w:eastAsia="Times New Roman" w:hAnsi="Times New Roman"/>
          <w:color w:val="000000"/>
          <w:sz w:val="28"/>
        </w:rPr>
        <w:t>б) сведения из Единого государственного реестра недвижимости о земельном</w:t>
      </w:r>
      <w:r w:rsidR="00160E72">
        <w:rPr>
          <w:rFonts w:ascii="Times New Roman" w:eastAsia="Times New Roman" w:hAnsi="Times New Roman"/>
          <w:color w:val="000000"/>
          <w:sz w:val="28"/>
        </w:rPr>
        <w:t xml:space="preserve"> </w:t>
      </w:r>
      <w:r w:rsidRPr="00AE4FE9">
        <w:rPr>
          <w:rFonts w:ascii="Times New Roman" w:eastAsia="Times New Roman" w:hAnsi="Times New Roman"/>
          <w:color w:val="000000"/>
          <w:sz w:val="28"/>
        </w:rPr>
        <w:t>участке, образованном путем раздела, перераспр</w:t>
      </w:r>
      <w:r w:rsidR="00436887">
        <w:rPr>
          <w:rFonts w:ascii="Times New Roman" w:eastAsia="Times New Roman" w:hAnsi="Times New Roman"/>
          <w:color w:val="000000"/>
          <w:sz w:val="28"/>
        </w:rPr>
        <w:t xml:space="preserve">еделения земельных участков или </w:t>
      </w:r>
      <w:r w:rsidRPr="00AE4FE9">
        <w:rPr>
          <w:rFonts w:ascii="Times New Roman" w:eastAsia="Times New Roman" w:hAnsi="Times New Roman"/>
          <w:color w:val="000000"/>
          <w:sz w:val="28"/>
        </w:rPr>
        <w:t>выдела из земельных участков, в отношен</w:t>
      </w:r>
      <w:r w:rsidR="00436887">
        <w:rPr>
          <w:rFonts w:ascii="Times New Roman" w:eastAsia="Times New Roman" w:hAnsi="Times New Roman"/>
          <w:color w:val="000000"/>
          <w:sz w:val="28"/>
        </w:rPr>
        <w:t xml:space="preserve">ии которых выдано разрешение на </w:t>
      </w:r>
      <w:r w:rsidRPr="00AE4FE9">
        <w:rPr>
          <w:rFonts w:ascii="Times New Roman" w:eastAsia="Times New Roman" w:hAnsi="Times New Roman"/>
          <w:color w:val="000000"/>
          <w:sz w:val="28"/>
        </w:rPr>
        <w:t>строительство</w:t>
      </w:r>
      <w:r w:rsidR="002C3875">
        <w:rPr>
          <w:rFonts w:ascii="Times New Roman" w:eastAsia="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AE4FE9">
        <w:rPr>
          <w:rFonts w:ascii="Times New Roman" w:eastAsia="Times New Roman" w:hAnsi="Times New Roman"/>
          <w:color w:val="000000"/>
          <w:sz w:val="28"/>
        </w:rPr>
        <w:t>;</w:t>
      </w:r>
    </w:p>
    <w:p w:rsidR="00AE4FE9" w:rsidRPr="00AE4FE9" w:rsidRDefault="00AE4FE9" w:rsidP="00436887">
      <w:pPr>
        <w:widowControl w:val="0"/>
        <w:autoSpaceDE w:val="0"/>
        <w:autoSpaceDN w:val="0"/>
        <w:spacing w:after="0" w:line="310" w:lineRule="exact"/>
        <w:jc w:val="both"/>
        <w:rPr>
          <w:rFonts w:ascii="Times New Roman" w:eastAsia="Times New Roman" w:hAnsi="Times New Roman"/>
          <w:color w:val="000000"/>
          <w:sz w:val="28"/>
        </w:rPr>
      </w:pPr>
      <w:r w:rsidRPr="00AE4FE9">
        <w:rPr>
          <w:rFonts w:ascii="Times New Roman" w:eastAsia="Times New Roman" w:hAnsi="Times New Roman"/>
          <w:color w:val="000000"/>
          <w:sz w:val="28"/>
        </w:rPr>
        <w:t>в) решение об образовании земельных участков путем раздела,</w:t>
      </w:r>
      <w:r w:rsidR="00436887">
        <w:rPr>
          <w:rFonts w:ascii="Times New Roman" w:eastAsia="Times New Roman" w:hAnsi="Times New Roman"/>
          <w:color w:val="000000"/>
          <w:sz w:val="28"/>
        </w:rPr>
        <w:t xml:space="preserve"> </w:t>
      </w:r>
      <w:r w:rsidRPr="00AE4FE9">
        <w:rPr>
          <w:rFonts w:ascii="Times New Roman" w:eastAsia="Times New Roman" w:hAnsi="Times New Roman"/>
          <w:color w:val="000000"/>
          <w:sz w:val="28"/>
        </w:rPr>
        <w:t>перераспределения земельных участков или выдела из земельных участков, в</w:t>
      </w:r>
    </w:p>
    <w:p w:rsidR="00AE4FE9" w:rsidRPr="00AE4FE9" w:rsidRDefault="00AE4FE9" w:rsidP="00436887">
      <w:pPr>
        <w:widowControl w:val="0"/>
        <w:autoSpaceDE w:val="0"/>
        <w:autoSpaceDN w:val="0"/>
        <w:spacing w:after="0" w:line="310" w:lineRule="exact"/>
        <w:jc w:val="both"/>
        <w:rPr>
          <w:rFonts w:ascii="Times New Roman" w:eastAsia="Times New Roman" w:hAnsi="Times New Roman"/>
          <w:color w:val="000000"/>
          <w:sz w:val="28"/>
        </w:rPr>
      </w:pPr>
      <w:r w:rsidRPr="00AE4FE9">
        <w:rPr>
          <w:rFonts w:ascii="Times New Roman" w:eastAsia="Times New Roman" w:hAnsi="Times New Roman"/>
          <w:color w:val="000000"/>
          <w:sz w:val="28"/>
        </w:rPr>
        <w:t>отношении которых выдано разрешение на</w:t>
      </w:r>
      <w:r w:rsidR="00436887">
        <w:rPr>
          <w:rFonts w:ascii="Times New Roman" w:eastAsia="Times New Roman" w:hAnsi="Times New Roman"/>
          <w:color w:val="000000"/>
          <w:sz w:val="28"/>
        </w:rPr>
        <w:t xml:space="preserve"> строительство</w:t>
      </w:r>
      <w:r w:rsidR="002C3875">
        <w:rPr>
          <w:rFonts w:ascii="Times New Roman" w:eastAsia="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00436887">
        <w:rPr>
          <w:rFonts w:ascii="Times New Roman" w:eastAsia="Times New Roman" w:hAnsi="Times New Roman"/>
          <w:color w:val="000000"/>
          <w:sz w:val="28"/>
        </w:rPr>
        <w:t xml:space="preserve">, в случае если в </w:t>
      </w:r>
      <w:r w:rsidRPr="00AE4FE9">
        <w:rPr>
          <w:rFonts w:ascii="Times New Roman" w:eastAsia="Times New Roman" w:hAnsi="Times New Roman"/>
          <w:color w:val="000000"/>
          <w:sz w:val="28"/>
        </w:rPr>
        <w:t>соответствии с земельным законодательством решение об образовании земельного</w:t>
      </w:r>
      <w:r w:rsidR="00436887">
        <w:rPr>
          <w:rFonts w:ascii="Times New Roman" w:eastAsia="Times New Roman" w:hAnsi="Times New Roman"/>
          <w:color w:val="000000"/>
          <w:sz w:val="28"/>
        </w:rPr>
        <w:t xml:space="preserve"> </w:t>
      </w:r>
      <w:r w:rsidRPr="00AE4FE9">
        <w:rPr>
          <w:rFonts w:ascii="Times New Roman" w:eastAsia="Times New Roman" w:hAnsi="Times New Roman"/>
          <w:color w:val="000000"/>
          <w:sz w:val="28"/>
        </w:rPr>
        <w:t>участка принимает исполнительный орган местного самоуправления;</w:t>
      </w:r>
    </w:p>
    <w:p w:rsidR="00455238" w:rsidRPr="00455238" w:rsidRDefault="00455238" w:rsidP="00455238">
      <w:pPr>
        <w:widowControl w:val="0"/>
        <w:autoSpaceDE w:val="0"/>
        <w:autoSpaceDN w:val="0"/>
        <w:spacing w:after="0" w:line="310" w:lineRule="exact"/>
        <w:jc w:val="both"/>
        <w:rPr>
          <w:rFonts w:ascii="Times New Roman" w:eastAsia="Times New Roman" w:hAnsi="Times New Roman"/>
          <w:color w:val="000000"/>
          <w:sz w:val="28"/>
        </w:rPr>
      </w:pPr>
      <w:r>
        <w:rPr>
          <w:rFonts w:ascii="Times New Roman" w:eastAsia="Times New Roman" w:hAnsi="Times New Roman"/>
          <w:color w:val="000000"/>
          <w:sz w:val="28"/>
        </w:rPr>
        <w:tab/>
      </w:r>
      <w:r w:rsidRPr="00455238">
        <w:rPr>
          <w:rFonts w:ascii="Times New Roman" w:eastAsia="Times New Roman" w:hAnsi="Times New Roman"/>
          <w:color w:val="000000"/>
          <w:sz w:val="28"/>
        </w:rPr>
        <w:t>г) градостроительный план земельного участка, на котором планируется</w:t>
      </w:r>
      <w:r>
        <w:rPr>
          <w:rFonts w:ascii="Times New Roman" w:eastAsia="Times New Roman" w:hAnsi="Times New Roman"/>
          <w:color w:val="000000"/>
          <w:sz w:val="28"/>
        </w:rPr>
        <w:t xml:space="preserve"> </w:t>
      </w:r>
      <w:r w:rsidRPr="00455238">
        <w:rPr>
          <w:rFonts w:ascii="Times New Roman" w:eastAsia="Times New Roman" w:hAnsi="Times New Roman"/>
          <w:color w:val="000000"/>
          <w:sz w:val="28"/>
        </w:rPr>
        <w:t>осуществить строительство, реконструкцию объекта капитального строительства.</w:t>
      </w:r>
    </w:p>
    <w:p w:rsidR="00455238" w:rsidRPr="00455238" w:rsidRDefault="00455238" w:rsidP="00455238">
      <w:pPr>
        <w:widowControl w:val="0"/>
        <w:autoSpaceDE w:val="0"/>
        <w:autoSpaceDN w:val="0"/>
        <w:spacing w:after="0" w:line="310" w:lineRule="exact"/>
        <w:jc w:val="both"/>
        <w:rPr>
          <w:rFonts w:ascii="Times New Roman" w:eastAsia="Times New Roman" w:hAnsi="Times New Roman"/>
          <w:color w:val="000000"/>
          <w:sz w:val="28"/>
        </w:rPr>
      </w:pPr>
      <w:r>
        <w:rPr>
          <w:rFonts w:ascii="Times New Roman" w:eastAsia="Times New Roman" w:hAnsi="Times New Roman"/>
          <w:color w:val="000000"/>
          <w:sz w:val="28"/>
        </w:rPr>
        <w:tab/>
        <w:t>2</w:t>
      </w:r>
      <w:r w:rsidRPr="00455238">
        <w:rPr>
          <w:rFonts w:ascii="Times New Roman" w:eastAsia="Times New Roman" w:hAnsi="Times New Roman"/>
          <w:color w:val="000000"/>
          <w:sz w:val="28"/>
        </w:rPr>
        <w:t>.</w:t>
      </w:r>
      <w:r w:rsidR="009E3A3B">
        <w:rPr>
          <w:rFonts w:ascii="Times New Roman" w:eastAsia="Times New Roman" w:hAnsi="Times New Roman"/>
          <w:color w:val="000000"/>
          <w:sz w:val="28"/>
        </w:rPr>
        <w:t>5</w:t>
      </w:r>
      <w:r w:rsidRPr="00455238">
        <w:rPr>
          <w:rFonts w:ascii="Times New Roman" w:eastAsia="Times New Roman" w:hAnsi="Times New Roman"/>
          <w:color w:val="000000"/>
          <w:sz w:val="28"/>
        </w:rPr>
        <w:t>.4. В случае представления уведомления о переходе права пользования</w:t>
      </w:r>
      <w:r>
        <w:rPr>
          <w:rFonts w:ascii="Times New Roman" w:eastAsia="Times New Roman" w:hAnsi="Times New Roman"/>
          <w:color w:val="000000"/>
          <w:sz w:val="28"/>
        </w:rPr>
        <w:t xml:space="preserve"> </w:t>
      </w:r>
      <w:r w:rsidRPr="00455238">
        <w:rPr>
          <w:rFonts w:ascii="Times New Roman" w:eastAsia="Times New Roman" w:hAnsi="Times New Roman"/>
          <w:color w:val="000000"/>
          <w:sz w:val="28"/>
        </w:rPr>
        <w:t>недрами:</w:t>
      </w:r>
    </w:p>
    <w:p w:rsidR="005B7D90" w:rsidRPr="005B7D90" w:rsidRDefault="00455238" w:rsidP="005B7D90">
      <w:pPr>
        <w:widowControl w:val="0"/>
        <w:autoSpaceDE w:val="0"/>
        <w:autoSpaceDN w:val="0"/>
        <w:spacing w:after="0" w:line="310" w:lineRule="exact"/>
        <w:jc w:val="both"/>
        <w:rPr>
          <w:rFonts w:ascii="Times New Roman" w:eastAsia="Times New Roman" w:hAnsi="Times New Roman"/>
          <w:color w:val="000000"/>
          <w:sz w:val="28"/>
        </w:rPr>
      </w:pPr>
      <w:r w:rsidRPr="00455238">
        <w:rPr>
          <w:rFonts w:ascii="Times New Roman" w:eastAsia="Times New Roman" w:hAnsi="Times New Roman"/>
          <w:color w:val="000000"/>
          <w:sz w:val="28"/>
        </w:rPr>
        <w:t>а) сведения из Единого государственного реестра юридических лиц (при</w:t>
      </w:r>
      <w:r w:rsidR="005B7D90">
        <w:rPr>
          <w:rFonts w:ascii="Times New Roman" w:eastAsia="Times New Roman" w:hAnsi="Times New Roman"/>
          <w:color w:val="000000"/>
          <w:sz w:val="28"/>
        </w:rPr>
        <w:t xml:space="preserve"> </w:t>
      </w:r>
      <w:r w:rsidR="005B7D90" w:rsidRPr="005B7D90">
        <w:rPr>
          <w:rFonts w:ascii="Times New Roman" w:eastAsia="Times New Roman" w:hAnsi="Times New Roman"/>
          <w:color w:val="000000"/>
          <w:sz w:val="28"/>
        </w:rPr>
        <w:t xml:space="preserve">обращении застройщика, являющегося юридическим лицом) или </w:t>
      </w:r>
      <w:r w:rsidR="005B7D90">
        <w:rPr>
          <w:rFonts w:ascii="Times New Roman" w:eastAsia="Times New Roman" w:hAnsi="Times New Roman"/>
          <w:color w:val="000000"/>
          <w:sz w:val="28"/>
        </w:rPr>
        <w:t xml:space="preserve">из </w:t>
      </w:r>
      <w:r w:rsidR="005B7D90" w:rsidRPr="005B7D90">
        <w:rPr>
          <w:rFonts w:ascii="Times New Roman" w:eastAsia="Times New Roman" w:hAnsi="Times New Roman"/>
          <w:color w:val="000000"/>
          <w:sz w:val="28"/>
        </w:rPr>
        <w:t>Единого</w:t>
      </w:r>
      <w:r w:rsidR="005B7D90">
        <w:rPr>
          <w:rFonts w:ascii="Times New Roman" w:eastAsia="Times New Roman" w:hAnsi="Times New Roman"/>
          <w:color w:val="000000"/>
          <w:sz w:val="28"/>
        </w:rPr>
        <w:t xml:space="preserve"> </w:t>
      </w:r>
      <w:r w:rsidR="005B7D90" w:rsidRPr="005B7D90">
        <w:rPr>
          <w:rFonts w:ascii="Times New Roman" w:eastAsia="Times New Roman" w:hAnsi="Times New Roman"/>
          <w:color w:val="000000"/>
          <w:sz w:val="28"/>
        </w:rPr>
        <w:t xml:space="preserve">государственного реестра индивидуальных предпринимателей (при </w:t>
      </w:r>
      <w:r w:rsidR="005B7D90" w:rsidRPr="005B7D90">
        <w:rPr>
          <w:rFonts w:ascii="Times New Roman" w:eastAsia="Times New Roman" w:hAnsi="Times New Roman"/>
          <w:color w:val="000000"/>
          <w:sz w:val="28"/>
        </w:rPr>
        <w:lastRenderedPageBreak/>
        <w:t>обращении</w:t>
      </w:r>
      <w:r w:rsidR="005B7D90">
        <w:rPr>
          <w:rFonts w:ascii="Times New Roman" w:eastAsia="Times New Roman" w:hAnsi="Times New Roman"/>
          <w:color w:val="000000"/>
          <w:sz w:val="28"/>
        </w:rPr>
        <w:t xml:space="preserve"> </w:t>
      </w:r>
      <w:r w:rsidR="005B7D90" w:rsidRPr="005B7D90">
        <w:rPr>
          <w:rFonts w:ascii="Times New Roman" w:eastAsia="Times New Roman" w:hAnsi="Times New Roman"/>
          <w:color w:val="000000"/>
          <w:sz w:val="28"/>
        </w:rPr>
        <w:t>застройщика, являющегося индивидуальным предпринимателем);</w:t>
      </w:r>
    </w:p>
    <w:p w:rsidR="005B7D90" w:rsidRPr="005B7D90" w:rsidRDefault="005B7D90" w:rsidP="005B7D90">
      <w:pPr>
        <w:widowControl w:val="0"/>
        <w:autoSpaceDE w:val="0"/>
        <w:autoSpaceDN w:val="0"/>
        <w:spacing w:after="0" w:line="310" w:lineRule="exact"/>
        <w:jc w:val="both"/>
        <w:rPr>
          <w:rFonts w:ascii="Times New Roman" w:eastAsia="Times New Roman" w:hAnsi="Times New Roman"/>
          <w:color w:val="000000"/>
          <w:sz w:val="28"/>
        </w:rPr>
      </w:pPr>
      <w:r w:rsidRPr="005B7D90">
        <w:rPr>
          <w:rFonts w:ascii="Times New Roman" w:eastAsia="Times New Roman" w:hAnsi="Times New Roman"/>
          <w:color w:val="000000"/>
          <w:sz w:val="28"/>
        </w:rPr>
        <w:t>б) сведения из Единого государственного реестра недвижимости о земельном</w:t>
      </w:r>
      <w:r>
        <w:rPr>
          <w:rFonts w:ascii="Times New Roman" w:eastAsia="Times New Roman" w:hAnsi="Times New Roman"/>
          <w:color w:val="000000"/>
          <w:sz w:val="28"/>
        </w:rPr>
        <w:t xml:space="preserve"> </w:t>
      </w:r>
      <w:r w:rsidRPr="005B7D90">
        <w:rPr>
          <w:rFonts w:ascii="Times New Roman" w:eastAsia="Times New Roman" w:hAnsi="Times New Roman"/>
          <w:color w:val="000000"/>
          <w:sz w:val="28"/>
        </w:rPr>
        <w:t>участке, в отношении которого прежнему правообладателю земельного участка</w:t>
      </w:r>
      <w:r>
        <w:rPr>
          <w:rFonts w:ascii="Times New Roman" w:eastAsia="Times New Roman" w:hAnsi="Times New Roman"/>
          <w:color w:val="000000"/>
          <w:sz w:val="28"/>
        </w:rPr>
        <w:t xml:space="preserve"> </w:t>
      </w:r>
      <w:r w:rsidRPr="005B7D90">
        <w:rPr>
          <w:rFonts w:ascii="Times New Roman" w:eastAsia="Times New Roman" w:hAnsi="Times New Roman"/>
          <w:color w:val="000000"/>
          <w:sz w:val="28"/>
        </w:rPr>
        <w:t>выдано разрешение на строительство</w:t>
      </w:r>
      <w:r w:rsidR="002C3875">
        <w:rPr>
          <w:rFonts w:ascii="Times New Roman" w:eastAsia="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5B7D90">
        <w:rPr>
          <w:rFonts w:ascii="Times New Roman" w:eastAsia="Times New Roman" w:hAnsi="Times New Roman"/>
          <w:color w:val="000000"/>
          <w:sz w:val="28"/>
        </w:rPr>
        <w:t>;</w:t>
      </w:r>
    </w:p>
    <w:p w:rsidR="005B7D90" w:rsidRPr="005B7D90" w:rsidRDefault="005B7D90" w:rsidP="005B7D90">
      <w:pPr>
        <w:widowControl w:val="0"/>
        <w:autoSpaceDE w:val="0"/>
        <w:autoSpaceDN w:val="0"/>
        <w:spacing w:after="0" w:line="310" w:lineRule="exact"/>
        <w:jc w:val="both"/>
        <w:rPr>
          <w:rFonts w:ascii="Times New Roman" w:eastAsia="Times New Roman" w:hAnsi="Times New Roman"/>
          <w:color w:val="000000"/>
          <w:sz w:val="28"/>
        </w:rPr>
      </w:pPr>
      <w:r w:rsidRPr="005B7D90">
        <w:rPr>
          <w:rFonts w:ascii="Times New Roman" w:eastAsia="Times New Roman" w:hAnsi="Times New Roman"/>
          <w:color w:val="000000"/>
          <w:sz w:val="28"/>
        </w:rPr>
        <w:t>в) решение о предоставлении права пользования недрами и решение о</w:t>
      </w:r>
    </w:p>
    <w:p w:rsidR="00455238" w:rsidRPr="00455238" w:rsidRDefault="005B7D90" w:rsidP="005B7D90">
      <w:pPr>
        <w:widowControl w:val="0"/>
        <w:autoSpaceDE w:val="0"/>
        <w:autoSpaceDN w:val="0"/>
        <w:spacing w:after="0" w:line="310" w:lineRule="exact"/>
        <w:jc w:val="both"/>
        <w:rPr>
          <w:rFonts w:ascii="Times New Roman" w:eastAsia="Times New Roman" w:hAnsi="Times New Roman"/>
          <w:color w:val="000000"/>
          <w:sz w:val="28"/>
        </w:rPr>
      </w:pPr>
      <w:r w:rsidRPr="005B7D90">
        <w:rPr>
          <w:rFonts w:ascii="Times New Roman" w:eastAsia="Times New Roman" w:hAnsi="Times New Roman"/>
          <w:color w:val="000000"/>
          <w:sz w:val="28"/>
        </w:rPr>
        <w:t>переоформлении лицензии на право пользования недрами.</w:t>
      </w:r>
    </w:p>
    <w:p w:rsidR="005B7D90" w:rsidRPr="005B7D90" w:rsidRDefault="005B7D90" w:rsidP="005B7D90">
      <w:pPr>
        <w:widowControl w:val="0"/>
        <w:autoSpaceDE w:val="0"/>
        <w:autoSpaceDN w:val="0"/>
        <w:spacing w:after="0" w:line="310" w:lineRule="exact"/>
        <w:jc w:val="both"/>
        <w:rPr>
          <w:rFonts w:ascii="Times New Roman" w:eastAsia="Times New Roman" w:hAnsi="Times New Roman"/>
          <w:color w:val="000000"/>
          <w:sz w:val="28"/>
        </w:rPr>
      </w:pPr>
      <w:r>
        <w:rPr>
          <w:rFonts w:ascii="Times New Roman" w:eastAsia="Times New Roman" w:hAnsi="Times New Roman"/>
          <w:color w:val="000000"/>
          <w:sz w:val="28"/>
        </w:rPr>
        <w:tab/>
        <w:t>2</w:t>
      </w:r>
      <w:r w:rsidRPr="005B7D90">
        <w:rPr>
          <w:rFonts w:ascii="Times New Roman" w:eastAsia="Times New Roman" w:hAnsi="Times New Roman"/>
          <w:color w:val="000000"/>
          <w:sz w:val="28"/>
        </w:rPr>
        <w:t>.</w:t>
      </w:r>
      <w:r w:rsidR="009E3A3B">
        <w:rPr>
          <w:rFonts w:ascii="Times New Roman" w:eastAsia="Times New Roman" w:hAnsi="Times New Roman"/>
          <w:color w:val="000000"/>
          <w:sz w:val="28"/>
        </w:rPr>
        <w:t>5</w:t>
      </w:r>
      <w:r w:rsidRPr="005B7D90">
        <w:rPr>
          <w:rFonts w:ascii="Times New Roman" w:eastAsia="Times New Roman" w:hAnsi="Times New Roman"/>
          <w:color w:val="000000"/>
          <w:sz w:val="28"/>
        </w:rPr>
        <w:t>.5. В случае представления уведомления о переходе прав на земельный</w:t>
      </w:r>
      <w:r>
        <w:rPr>
          <w:rFonts w:ascii="Times New Roman" w:eastAsia="Times New Roman" w:hAnsi="Times New Roman"/>
          <w:color w:val="000000"/>
          <w:sz w:val="28"/>
        </w:rPr>
        <w:t xml:space="preserve"> </w:t>
      </w:r>
      <w:r w:rsidRPr="005B7D90">
        <w:rPr>
          <w:rFonts w:ascii="Times New Roman" w:eastAsia="Times New Roman" w:hAnsi="Times New Roman"/>
          <w:color w:val="000000"/>
          <w:sz w:val="28"/>
        </w:rPr>
        <w:t>участок:</w:t>
      </w:r>
    </w:p>
    <w:p w:rsidR="005B7D90" w:rsidRPr="005B7D90" w:rsidRDefault="005B7D90" w:rsidP="005B7D90">
      <w:pPr>
        <w:widowControl w:val="0"/>
        <w:autoSpaceDE w:val="0"/>
        <w:autoSpaceDN w:val="0"/>
        <w:spacing w:after="0" w:line="310" w:lineRule="exact"/>
        <w:jc w:val="both"/>
        <w:rPr>
          <w:rFonts w:ascii="Times New Roman" w:eastAsia="Times New Roman" w:hAnsi="Times New Roman"/>
          <w:color w:val="000000"/>
          <w:sz w:val="28"/>
        </w:rPr>
      </w:pPr>
      <w:r w:rsidRPr="005B7D90">
        <w:rPr>
          <w:rFonts w:ascii="Times New Roman" w:eastAsia="Times New Roman" w:hAnsi="Times New Roman"/>
          <w:color w:val="000000"/>
          <w:sz w:val="28"/>
        </w:rPr>
        <w:t>а) сведения из Единого государственного реестра юридических лиц (при</w:t>
      </w:r>
      <w:r>
        <w:rPr>
          <w:rFonts w:ascii="Times New Roman" w:eastAsia="Times New Roman" w:hAnsi="Times New Roman"/>
          <w:color w:val="000000"/>
          <w:sz w:val="28"/>
        </w:rPr>
        <w:t xml:space="preserve"> </w:t>
      </w:r>
      <w:r w:rsidRPr="005B7D90">
        <w:rPr>
          <w:rFonts w:ascii="Times New Roman" w:eastAsia="Times New Roman" w:hAnsi="Times New Roman"/>
          <w:color w:val="000000"/>
          <w:sz w:val="28"/>
        </w:rPr>
        <w:t>обращении застройщика, являющегося юридическим лицом) или из Единого</w:t>
      </w:r>
      <w:r>
        <w:rPr>
          <w:rFonts w:ascii="Times New Roman" w:eastAsia="Times New Roman" w:hAnsi="Times New Roman"/>
          <w:color w:val="000000"/>
          <w:sz w:val="28"/>
        </w:rPr>
        <w:t xml:space="preserve"> </w:t>
      </w:r>
      <w:r w:rsidRPr="005B7D90">
        <w:rPr>
          <w:rFonts w:ascii="Times New Roman" w:eastAsia="Times New Roman" w:hAnsi="Times New Roman"/>
          <w:color w:val="000000"/>
          <w:sz w:val="28"/>
        </w:rPr>
        <w:t>государственного реестра индивидуальных предпринимателей (при обращении</w:t>
      </w:r>
      <w:r>
        <w:rPr>
          <w:rFonts w:ascii="Times New Roman" w:eastAsia="Times New Roman" w:hAnsi="Times New Roman"/>
          <w:color w:val="000000"/>
          <w:sz w:val="28"/>
        </w:rPr>
        <w:t xml:space="preserve"> </w:t>
      </w:r>
      <w:r w:rsidRPr="005B7D90">
        <w:rPr>
          <w:rFonts w:ascii="Times New Roman" w:eastAsia="Times New Roman" w:hAnsi="Times New Roman"/>
          <w:color w:val="000000"/>
          <w:sz w:val="28"/>
        </w:rPr>
        <w:t>застройщика, являющегося индивидуальным предпринимателем);</w:t>
      </w:r>
    </w:p>
    <w:p w:rsidR="005B7D90" w:rsidRPr="005B7D90" w:rsidRDefault="005B7D90" w:rsidP="005B7D90">
      <w:pPr>
        <w:widowControl w:val="0"/>
        <w:autoSpaceDE w:val="0"/>
        <w:autoSpaceDN w:val="0"/>
        <w:spacing w:after="0" w:line="310" w:lineRule="exact"/>
        <w:jc w:val="both"/>
        <w:rPr>
          <w:rFonts w:ascii="Times New Roman" w:eastAsia="Times New Roman" w:hAnsi="Times New Roman"/>
          <w:color w:val="000000"/>
          <w:sz w:val="28"/>
        </w:rPr>
      </w:pPr>
      <w:r w:rsidRPr="005B7D90">
        <w:rPr>
          <w:rFonts w:ascii="Times New Roman" w:eastAsia="Times New Roman" w:hAnsi="Times New Roman"/>
          <w:color w:val="000000"/>
          <w:sz w:val="28"/>
        </w:rPr>
        <w:t>б) правоустанавливающие документы на земельный участок, в отношении</w:t>
      </w:r>
      <w:r>
        <w:rPr>
          <w:rFonts w:ascii="Times New Roman" w:eastAsia="Times New Roman" w:hAnsi="Times New Roman"/>
          <w:color w:val="000000"/>
          <w:sz w:val="28"/>
        </w:rPr>
        <w:t xml:space="preserve"> </w:t>
      </w:r>
      <w:r w:rsidRPr="005B7D90">
        <w:rPr>
          <w:rFonts w:ascii="Times New Roman" w:eastAsia="Times New Roman" w:hAnsi="Times New Roman"/>
          <w:color w:val="000000"/>
          <w:sz w:val="28"/>
        </w:rPr>
        <w:t>которого прежнему правообладателю земельного участка выдано разрешение на</w:t>
      </w:r>
      <w:r>
        <w:rPr>
          <w:rFonts w:ascii="Times New Roman" w:eastAsia="Times New Roman" w:hAnsi="Times New Roman"/>
          <w:color w:val="000000"/>
          <w:sz w:val="28"/>
        </w:rPr>
        <w:t xml:space="preserve"> </w:t>
      </w:r>
      <w:r w:rsidRPr="005B7D90">
        <w:rPr>
          <w:rFonts w:ascii="Times New Roman" w:eastAsia="Times New Roman" w:hAnsi="Times New Roman"/>
          <w:color w:val="000000"/>
          <w:sz w:val="28"/>
        </w:rPr>
        <w:t>строительство</w:t>
      </w:r>
      <w:r w:rsidR="002C3875">
        <w:rPr>
          <w:rFonts w:ascii="Times New Roman" w:eastAsia="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5B7D90">
        <w:rPr>
          <w:rFonts w:ascii="Times New Roman" w:eastAsia="Times New Roman" w:hAnsi="Times New Roman"/>
          <w:color w:val="000000"/>
          <w:sz w:val="28"/>
        </w:rPr>
        <w:t>.</w:t>
      </w:r>
    </w:p>
    <w:p w:rsidR="005B7D90" w:rsidRPr="005B7D90" w:rsidRDefault="005B7D90" w:rsidP="005B7D90">
      <w:pPr>
        <w:widowControl w:val="0"/>
        <w:autoSpaceDE w:val="0"/>
        <w:autoSpaceDN w:val="0"/>
        <w:spacing w:after="0" w:line="310" w:lineRule="exact"/>
        <w:rPr>
          <w:rFonts w:ascii="Times New Roman" w:eastAsia="Times New Roman" w:hAnsi="Times New Roman"/>
          <w:color w:val="000000"/>
          <w:sz w:val="28"/>
        </w:rPr>
      </w:pPr>
      <w:r>
        <w:rPr>
          <w:rFonts w:ascii="Times New Roman" w:eastAsia="Times New Roman" w:hAnsi="Times New Roman"/>
          <w:color w:val="000000"/>
          <w:sz w:val="28"/>
        </w:rPr>
        <w:t>2</w:t>
      </w:r>
      <w:r w:rsidRPr="005B7D90">
        <w:rPr>
          <w:rFonts w:ascii="Times New Roman" w:eastAsia="Times New Roman" w:hAnsi="Times New Roman"/>
          <w:color w:val="000000"/>
          <w:sz w:val="28"/>
        </w:rPr>
        <w:t>.</w:t>
      </w:r>
      <w:r w:rsidR="009E3A3B">
        <w:rPr>
          <w:rFonts w:ascii="Times New Roman" w:eastAsia="Times New Roman" w:hAnsi="Times New Roman"/>
          <w:color w:val="000000"/>
          <w:sz w:val="28"/>
        </w:rPr>
        <w:t>5</w:t>
      </w:r>
      <w:r w:rsidRPr="005B7D90">
        <w:rPr>
          <w:rFonts w:ascii="Times New Roman" w:eastAsia="Times New Roman" w:hAnsi="Times New Roman"/>
          <w:color w:val="000000"/>
          <w:sz w:val="28"/>
        </w:rPr>
        <w:t>.6. В случае представления заявления о внесении изменений в связи с</w:t>
      </w:r>
      <w:r>
        <w:rPr>
          <w:rFonts w:ascii="Times New Roman" w:eastAsia="Times New Roman" w:hAnsi="Times New Roman"/>
          <w:color w:val="000000"/>
          <w:sz w:val="28"/>
        </w:rPr>
        <w:t xml:space="preserve"> </w:t>
      </w:r>
      <w:r w:rsidRPr="005B7D90">
        <w:rPr>
          <w:rFonts w:ascii="Times New Roman" w:eastAsia="Times New Roman" w:hAnsi="Times New Roman"/>
          <w:color w:val="000000"/>
          <w:sz w:val="28"/>
        </w:rPr>
        <w:t>необходимостью продления срока действия разрешения на строительство</w:t>
      </w:r>
      <w:r w:rsidR="002E47D3">
        <w:rPr>
          <w:rFonts w:ascii="Times New Roman" w:eastAsia="Times New Roman" w:hAnsi="Times New Roman"/>
          <w:color w:val="000000"/>
          <w:sz w:val="28"/>
        </w:rPr>
        <w:t xml:space="preserve"> </w:t>
      </w:r>
      <w:r w:rsidR="002E47D3" w:rsidRPr="00FF5D01">
        <w:rPr>
          <w:rFonts w:ascii="Times New Roman" w:hAnsi="Times New Roman"/>
          <w:sz w:val="28"/>
        </w:rPr>
        <w:t>объекта капитального строительства</w:t>
      </w:r>
      <w:r w:rsidRPr="005B7D90">
        <w:rPr>
          <w:rFonts w:ascii="Times New Roman" w:eastAsia="Times New Roman" w:hAnsi="Times New Roman"/>
          <w:color w:val="000000"/>
          <w:sz w:val="28"/>
        </w:rPr>
        <w:t>:</w:t>
      </w:r>
    </w:p>
    <w:p w:rsidR="005B7D90" w:rsidRDefault="005B7D90" w:rsidP="005B7D90">
      <w:pPr>
        <w:widowControl w:val="0"/>
        <w:autoSpaceDE w:val="0"/>
        <w:autoSpaceDN w:val="0"/>
        <w:spacing w:before="12" w:after="0" w:line="310" w:lineRule="exact"/>
        <w:jc w:val="both"/>
        <w:rPr>
          <w:rFonts w:ascii="Times New Roman" w:eastAsia="Times New Roman" w:hAnsi="Times New Roman"/>
          <w:color w:val="000000"/>
          <w:spacing w:val="62"/>
          <w:sz w:val="28"/>
        </w:rPr>
      </w:pPr>
      <w:r w:rsidRPr="005B7D90">
        <w:rPr>
          <w:rFonts w:ascii="Times New Roman" w:eastAsia="Times New Roman" w:hAnsi="Times New Roman"/>
          <w:color w:val="000000"/>
          <w:sz w:val="28"/>
        </w:rPr>
        <w:t>а)</w:t>
      </w:r>
      <w:r w:rsidRPr="005B7D90">
        <w:rPr>
          <w:rFonts w:ascii="Times New Roman" w:eastAsia="Times New Roman" w:hAnsi="Times New Roman"/>
          <w:color w:val="000000"/>
          <w:spacing w:val="62"/>
          <w:sz w:val="28"/>
        </w:rPr>
        <w:t xml:space="preserve"> </w:t>
      </w:r>
      <w:r w:rsidRPr="005B7D90">
        <w:rPr>
          <w:rFonts w:ascii="Times New Roman" w:eastAsia="Times New Roman" w:hAnsi="Times New Roman"/>
          <w:color w:val="000000"/>
          <w:sz w:val="28"/>
        </w:rPr>
        <w:t>документ,</w:t>
      </w:r>
      <w:r w:rsidRPr="005B7D90">
        <w:rPr>
          <w:rFonts w:ascii="Times New Roman" w:eastAsia="Times New Roman" w:hAnsi="Times New Roman"/>
          <w:color w:val="000000"/>
          <w:spacing w:val="62"/>
          <w:sz w:val="28"/>
        </w:rPr>
        <w:t xml:space="preserve"> </w:t>
      </w:r>
      <w:r w:rsidRPr="005B7D90">
        <w:rPr>
          <w:rFonts w:ascii="Times New Roman" w:eastAsia="Times New Roman" w:hAnsi="Times New Roman"/>
          <w:color w:val="000000"/>
          <w:sz w:val="28"/>
        </w:rPr>
        <w:t>содержащий</w:t>
      </w:r>
      <w:r w:rsidRPr="005B7D90">
        <w:rPr>
          <w:rFonts w:ascii="Times New Roman" w:eastAsia="Times New Roman" w:hAnsi="Times New Roman"/>
          <w:color w:val="000000"/>
          <w:spacing w:val="62"/>
          <w:sz w:val="28"/>
        </w:rPr>
        <w:t xml:space="preserve"> </w:t>
      </w:r>
      <w:r>
        <w:rPr>
          <w:rFonts w:ascii="Times New Roman" w:eastAsia="Times New Roman" w:hAnsi="Times New Roman"/>
          <w:color w:val="000000"/>
          <w:spacing w:val="62"/>
          <w:sz w:val="28"/>
        </w:rPr>
        <w:t xml:space="preserve">  </w:t>
      </w:r>
      <w:r w:rsidRPr="005B7D90">
        <w:rPr>
          <w:rFonts w:ascii="Times New Roman" w:eastAsia="Times New Roman" w:hAnsi="Times New Roman"/>
          <w:color w:val="000000"/>
          <w:sz w:val="28"/>
        </w:rPr>
        <w:t>информацию</w:t>
      </w:r>
      <w:r w:rsidRPr="005B7D90">
        <w:rPr>
          <w:rFonts w:ascii="Times New Roman" w:eastAsia="Times New Roman" w:hAnsi="Times New Roman"/>
          <w:color w:val="000000"/>
          <w:spacing w:val="62"/>
          <w:sz w:val="28"/>
        </w:rPr>
        <w:t xml:space="preserve"> </w:t>
      </w:r>
      <w:r w:rsidRPr="005B7D90">
        <w:rPr>
          <w:rFonts w:ascii="Times New Roman" w:eastAsia="Times New Roman" w:hAnsi="Times New Roman"/>
          <w:color w:val="000000"/>
          <w:sz w:val="28"/>
        </w:rPr>
        <w:t>о</w:t>
      </w:r>
      <w:r w:rsidRPr="005B7D90">
        <w:rPr>
          <w:rFonts w:ascii="Times New Roman" w:eastAsia="Times New Roman" w:hAnsi="Times New Roman"/>
          <w:color w:val="000000"/>
          <w:spacing w:val="62"/>
          <w:sz w:val="28"/>
        </w:rPr>
        <w:t xml:space="preserve"> </w:t>
      </w:r>
      <w:r w:rsidRPr="005B7D90">
        <w:rPr>
          <w:rFonts w:ascii="Times New Roman" w:eastAsia="Times New Roman" w:hAnsi="Times New Roman"/>
          <w:color w:val="000000"/>
          <w:sz w:val="28"/>
        </w:rPr>
        <w:t>наличии</w:t>
      </w:r>
      <w:r w:rsidRPr="005B7D90">
        <w:rPr>
          <w:rFonts w:ascii="Times New Roman" w:eastAsia="Times New Roman" w:hAnsi="Times New Roman"/>
          <w:color w:val="000000"/>
          <w:spacing w:val="62"/>
          <w:sz w:val="28"/>
        </w:rPr>
        <w:t xml:space="preserve"> </w:t>
      </w:r>
      <w:r>
        <w:rPr>
          <w:rFonts w:ascii="Times New Roman" w:eastAsia="Times New Roman" w:hAnsi="Times New Roman"/>
          <w:color w:val="000000"/>
          <w:spacing w:val="62"/>
          <w:sz w:val="28"/>
        </w:rPr>
        <w:t xml:space="preserve"> </w:t>
      </w:r>
      <w:proofErr w:type="gramStart"/>
      <w:r w:rsidRPr="005B7D90">
        <w:rPr>
          <w:rFonts w:ascii="Times New Roman" w:eastAsia="Times New Roman" w:hAnsi="Times New Roman"/>
          <w:color w:val="000000"/>
          <w:sz w:val="28"/>
        </w:rPr>
        <w:t>выявленного</w:t>
      </w:r>
      <w:proofErr w:type="gramEnd"/>
      <w:r w:rsidRPr="005B7D90">
        <w:rPr>
          <w:rFonts w:ascii="Times New Roman" w:eastAsia="Times New Roman" w:hAnsi="Times New Roman"/>
          <w:color w:val="000000"/>
          <w:spacing w:val="62"/>
          <w:sz w:val="28"/>
        </w:rPr>
        <w:t xml:space="preserve"> </w:t>
      </w:r>
      <w:r w:rsidRPr="005B7D90">
        <w:rPr>
          <w:rFonts w:ascii="Times New Roman" w:eastAsia="Times New Roman" w:hAnsi="Times New Roman"/>
          <w:color w:val="000000"/>
          <w:sz w:val="28"/>
        </w:rPr>
        <w:t>в</w:t>
      </w:r>
    </w:p>
    <w:p w:rsidR="005B7D90" w:rsidRPr="005B7D90" w:rsidRDefault="005B7D90" w:rsidP="005B7D90">
      <w:pPr>
        <w:widowControl w:val="0"/>
        <w:autoSpaceDE w:val="0"/>
        <w:autoSpaceDN w:val="0"/>
        <w:spacing w:before="12" w:after="0" w:line="310" w:lineRule="exact"/>
        <w:jc w:val="both"/>
        <w:rPr>
          <w:rFonts w:ascii="Times New Roman" w:eastAsia="Times New Roman" w:hAnsi="Times New Roman"/>
          <w:color w:val="000000"/>
          <w:sz w:val="28"/>
        </w:rPr>
      </w:pPr>
      <w:r w:rsidRPr="005B7D90">
        <w:rPr>
          <w:rFonts w:ascii="Times New Roman" w:eastAsia="Times New Roman" w:hAnsi="Times New Roman"/>
          <w:color w:val="000000"/>
          <w:sz w:val="28"/>
        </w:rPr>
        <w:t>рамках</w:t>
      </w:r>
      <w:r>
        <w:rPr>
          <w:rFonts w:ascii="Times New Roman" w:eastAsia="Times New Roman" w:hAnsi="Times New Roman"/>
          <w:color w:val="000000"/>
          <w:sz w:val="28"/>
        </w:rPr>
        <w:t xml:space="preserve"> </w:t>
      </w:r>
      <w:r w:rsidRPr="005B7D90">
        <w:rPr>
          <w:rFonts w:ascii="Times New Roman" w:eastAsia="Times New Roman" w:hAnsi="Times New Roman"/>
          <w:color w:val="000000"/>
          <w:sz w:val="28"/>
        </w:rPr>
        <w:t>государственного</w:t>
      </w:r>
      <w:r w:rsidRPr="005B7D90">
        <w:rPr>
          <w:rFonts w:ascii="Times New Roman" w:eastAsia="Times New Roman" w:hAnsi="Times New Roman"/>
          <w:color w:val="000000"/>
          <w:spacing w:val="61"/>
          <w:sz w:val="28"/>
        </w:rPr>
        <w:t xml:space="preserve"> </w:t>
      </w:r>
      <w:r w:rsidRPr="005B7D90">
        <w:rPr>
          <w:rFonts w:ascii="Times New Roman" w:eastAsia="Times New Roman" w:hAnsi="Times New Roman"/>
          <w:color w:val="000000"/>
          <w:sz w:val="28"/>
        </w:rPr>
        <w:t>строительного</w:t>
      </w:r>
      <w:r w:rsidRPr="005B7D90">
        <w:rPr>
          <w:rFonts w:ascii="Times New Roman" w:eastAsia="Times New Roman" w:hAnsi="Times New Roman"/>
          <w:color w:val="000000"/>
          <w:spacing w:val="61"/>
          <w:sz w:val="28"/>
        </w:rPr>
        <w:t xml:space="preserve"> </w:t>
      </w:r>
      <w:r w:rsidRPr="005B7D90">
        <w:rPr>
          <w:rFonts w:ascii="Times New Roman" w:eastAsia="Times New Roman" w:hAnsi="Times New Roman"/>
          <w:color w:val="000000"/>
          <w:sz w:val="28"/>
        </w:rPr>
        <w:t>надзора,</w:t>
      </w:r>
      <w:r w:rsidRPr="005B7D90">
        <w:rPr>
          <w:rFonts w:ascii="Times New Roman" w:eastAsia="Times New Roman" w:hAnsi="Times New Roman"/>
          <w:color w:val="000000"/>
          <w:spacing w:val="61"/>
          <w:sz w:val="28"/>
        </w:rPr>
        <w:t xml:space="preserve"> </w:t>
      </w:r>
      <w:r w:rsidRPr="005B7D90">
        <w:rPr>
          <w:rFonts w:ascii="Times New Roman" w:eastAsia="Times New Roman" w:hAnsi="Times New Roman"/>
          <w:color w:val="000000"/>
          <w:sz w:val="28"/>
        </w:rPr>
        <w:t>государственного</w:t>
      </w:r>
      <w:r>
        <w:rPr>
          <w:rFonts w:ascii="Times New Roman" w:eastAsia="Times New Roman" w:hAnsi="Times New Roman"/>
          <w:color w:val="000000"/>
          <w:spacing w:val="61"/>
          <w:sz w:val="28"/>
        </w:rPr>
        <w:t xml:space="preserve"> </w:t>
      </w:r>
      <w:r w:rsidRPr="005B7D90">
        <w:rPr>
          <w:rFonts w:ascii="Times New Roman" w:eastAsia="Times New Roman" w:hAnsi="Times New Roman"/>
          <w:color w:val="000000"/>
          <w:sz w:val="28"/>
        </w:rPr>
        <w:t>земельного</w:t>
      </w:r>
      <w:r w:rsidRPr="005B7D90">
        <w:rPr>
          <w:rFonts w:ascii="Times New Roman" w:eastAsia="Times New Roman" w:hAnsi="Times New Roman"/>
          <w:color w:val="000000"/>
          <w:spacing w:val="61"/>
          <w:sz w:val="28"/>
        </w:rPr>
        <w:t xml:space="preserve"> </w:t>
      </w:r>
      <w:r w:rsidRPr="005B7D90">
        <w:rPr>
          <w:rFonts w:ascii="Times New Roman" w:eastAsia="Times New Roman" w:hAnsi="Times New Roman"/>
          <w:color w:val="000000"/>
          <w:sz w:val="28"/>
        </w:rPr>
        <w:t>надзора</w:t>
      </w:r>
      <w:r>
        <w:rPr>
          <w:rFonts w:ascii="Times New Roman" w:eastAsia="Times New Roman" w:hAnsi="Times New Roman"/>
          <w:color w:val="000000"/>
          <w:sz w:val="28"/>
        </w:rPr>
        <w:t xml:space="preserve"> </w:t>
      </w:r>
      <w:r w:rsidRPr="005B7D90">
        <w:rPr>
          <w:rFonts w:ascii="Times New Roman" w:eastAsia="Times New Roman" w:hAnsi="Times New Roman"/>
          <w:color w:val="000000"/>
          <w:sz w:val="28"/>
        </w:rPr>
        <w:t>или</w:t>
      </w:r>
      <w:r w:rsidRPr="005B7D90">
        <w:rPr>
          <w:rFonts w:ascii="Times New Roman" w:eastAsia="Times New Roman" w:hAnsi="Times New Roman"/>
          <w:color w:val="000000"/>
          <w:spacing w:val="66"/>
          <w:sz w:val="28"/>
        </w:rPr>
        <w:t xml:space="preserve"> </w:t>
      </w:r>
      <w:r w:rsidRPr="005B7D90">
        <w:rPr>
          <w:rFonts w:ascii="Times New Roman" w:eastAsia="Times New Roman" w:hAnsi="Times New Roman"/>
          <w:color w:val="000000"/>
          <w:sz w:val="28"/>
        </w:rPr>
        <w:t>муниципального</w:t>
      </w:r>
      <w:r w:rsidRPr="005B7D90">
        <w:rPr>
          <w:rFonts w:ascii="Times New Roman" w:eastAsia="Times New Roman" w:hAnsi="Times New Roman"/>
          <w:color w:val="000000"/>
          <w:spacing w:val="66"/>
          <w:sz w:val="28"/>
        </w:rPr>
        <w:t xml:space="preserve"> </w:t>
      </w:r>
      <w:r w:rsidRPr="005B7D90">
        <w:rPr>
          <w:rFonts w:ascii="Times New Roman" w:eastAsia="Times New Roman" w:hAnsi="Times New Roman"/>
          <w:color w:val="000000"/>
          <w:sz w:val="28"/>
        </w:rPr>
        <w:t>земельного</w:t>
      </w:r>
      <w:r w:rsidRPr="005B7D90">
        <w:rPr>
          <w:rFonts w:ascii="Times New Roman" w:eastAsia="Times New Roman" w:hAnsi="Times New Roman"/>
          <w:color w:val="000000"/>
          <w:spacing w:val="66"/>
          <w:sz w:val="28"/>
        </w:rPr>
        <w:t xml:space="preserve"> </w:t>
      </w:r>
      <w:r w:rsidRPr="005B7D90">
        <w:rPr>
          <w:rFonts w:ascii="Times New Roman" w:eastAsia="Times New Roman" w:hAnsi="Times New Roman"/>
          <w:color w:val="000000"/>
          <w:sz w:val="28"/>
        </w:rPr>
        <w:t>контроля</w:t>
      </w:r>
      <w:r w:rsidRPr="005B7D90">
        <w:rPr>
          <w:rFonts w:ascii="Times New Roman" w:eastAsia="Times New Roman" w:hAnsi="Times New Roman"/>
          <w:color w:val="000000"/>
          <w:spacing w:val="66"/>
          <w:sz w:val="28"/>
        </w:rPr>
        <w:t xml:space="preserve"> </w:t>
      </w:r>
      <w:r w:rsidRPr="005B7D90">
        <w:rPr>
          <w:rFonts w:ascii="Times New Roman" w:eastAsia="Times New Roman" w:hAnsi="Times New Roman"/>
          <w:color w:val="000000"/>
          <w:sz w:val="28"/>
        </w:rPr>
        <w:t>факта</w:t>
      </w:r>
      <w:r w:rsidRPr="005B7D90">
        <w:rPr>
          <w:rFonts w:ascii="Times New Roman" w:eastAsia="Times New Roman" w:hAnsi="Times New Roman"/>
          <w:color w:val="000000"/>
          <w:spacing w:val="66"/>
          <w:sz w:val="28"/>
        </w:rPr>
        <w:t xml:space="preserve"> </w:t>
      </w:r>
      <w:r w:rsidRPr="005B7D90">
        <w:rPr>
          <w:rFonts w:ascii="Times New Roman" w:eastAsia="Times New Roman" w:hAnsi="Times New Roman"/>
          <w:color w:val="000000"/>
          <w:sz w:val="28"/>
        </w:rPr>
        <w:t>отсутствия</w:t>
      </w:r>
      <w:r w:rsidRPr="005B7D90">
        <w:rPr>
          <w:rFonts w:ascii="Times New Roman" w:eastAsia="Times New Roman" w:hAnsi="Times New Roman"/>
          <w:color w:val="000000"/>
          <w:spacing w:val="66"/>
          <w:sz w:val="28"/>
        </w:rPr>
        <w:t xml:space="preserve"> </w:t>
      </w:r>
      <w:r w:rsidRPr="005B7D90">
        <w:rPr>
          <w:rFonts w:ascii="Times New Roman" w:eastAsia="Times New Roman" w:hAnsi="Times New Roman"/>
          <w:color w:val="000000"/>
          <w:sz w:val="28"/>
        </w:rPr>
        <w:t>начатых</w:t>
      </w:r>
      <w:r w:rsidRPr="005B7D90">
        <w:rPr>
          <w:rFonts w:ascii="Times New Roman" w:eastAsia="Times New Roman" w:hAnsi="Times New Roman"/>
          <w:color w:val="000000"/>
          <w:spacing w:val="66"/>
          <w:sz w:val="28"/>
        </w:rPr>
        <w:t xml:space="preserve"> </w:t>
      </w:r>
      <w:r w:rsidRPr="005B7D90">
        <w:rPr>
          <w:rFonts w:ascii="Times New Roman" w:eastAsia="Times New Roman" w:hAnsi="Times New Roman"/>
          <w:color w:val="000000"/>
          <w:sz w:val="28"/>
        </w:rPr>
        <w:t>работ</w:t>
      </w:r>
      <w:r w:rsidRPr="005B7D90">
        <w:rPr>
          <w:rFonts w:ascii="Times New Roman" w:eastAsia="Times New Roman" w:hAnsi="Times New Roman"/>
          <w:color w:val="000000"/>
          <w:spacing w:val="66"/>
          <w:sz w:val="28"/>
        </w:rPr>
        <w:t xml:space="preserve"> </w:t>
      </w:r>
      <w:r w:rsidRPr="005B7D90">
        <w:rPr>
          <w:rFonts w:ascii="Times New Roman" w:eastAsia="Times New Roman" w:hAnsi="Times New Roman"/>
          <w:color w:val="000000"/>
          <w:sz w:val="28"/>
        </w:rPr>
        <w:t>по</w:t>
      </w:r>
      <w:r>
        <w:rPr>
          <w:rFonts w:ascii="Times New Roman" w:eastAsia="Times New Roman" w:hAnsi="Times New Roman"/>
          <w:color w:val="000000"/>
          <w:sz w:val="28"/>
        </w:rPr>
        <w:t xml:space="preserve"> </w:t>
      </w:r>
      <w:r w:rsidRPr="005B7D90">
        <w:rPr>
          <w:rFonts w:ascii="Times New Roman" w:eastAsia="Times New Roman" w:hAnsi="Times New Roman"/>
          <w:color w:val="000000"/>
          <w:sz w:val="28"/>
        </w:rPr>
        <w:t>строительству,</w:t>
      </w:r>
      <w:r w:rsidRPr="005B7D90">
        <w:rPr>
          <w:rFonts w:ascii="Times New Roman" w:eastAsia="Times New Roman" w:hAnsi="Times New Roman"/>
          <w:color w:val="000000"/>
          <w:spacing w:val="21"/>
          <w:sz w:val="28"/>
        </w:rPr>
        <w:t xml:space="preserve"> </w:t>
      </w:r>
      <w:r w:rsidRPr="005B7D90">
        <w:rPr>
          <w:rFonts w:ascii="Times New Roman" w:eastAsia="Times New Roman" w:hAnsi="Times New Roman"/>
          <w:color w:val="000000"/>
          <w:sz w:val="28"/>
        </w:rPr>
        <w:t>реконструкции</w:t>
      </w:r>
      <w:r w:rsidRPr="005B7D90">
        <w:rPr>
          <w:rFonts w:ascii="Times New Roman" w:eastAsia="Times New Roman" w:hAnsi="Times New Roman"/>
          <w:color w:val="000000"/>
          <w:spacing w:val="21"/>
          <w:sz w:val="28"/>
        </w:rPr>
        <w:t xml:space="preserve"> </w:t>
      </w:r>
      <w:r w:rsidRPr="005B7D90">
        <w:rPr>
          <w:rFonts w:ascii="Times New Roman" w:eastAsia="Times New Roman" w:hAnsi="Times New Roman"/>
          <w:color w:val="000000"/>
          <w:sz w:val="28"/>
        </w:rPr>
        <w:t>на</w:t>
      </w:r>
      <w:r w:rsidRPr="005B7D90">
        <w:rPr>
          <w:rFonts w:ascii="Times New Roman" w:eastAsia="Times New Roman" w:hAnsi="Times New Roman"/>
          <w:color w:val="000000"/>
          <w:spacing w:val="21"/>
          <w:sz w:val="28"/>
        </w:rPr>
        <w:t xml:space="preserve"> </w:t>
      </w:r>
      <w:r w:rsidRPr="005B7D90">
        <w:rPr>
          <w:rFonts w:ascii="Times New Roman" w:eastAsia="Times New Roman" w:hAnsi="Times New Roman"/>
          <w:color w:val="000000"/>
          <w:sz w:val="28"/>
        </w:rPr>
        <w:t>день</w:t>
      </w:r>
      <w:r w:rsidRPr="005B7D90">
        <w:rPr>
          <w:rFonts w:ascii="Times New Roman" w:eastAsia="Times New Roman" w:hAnsi="Times New Roman"/>
          <w:color w:val="000000"/>
          <w:spacing w:val="21"/>
          <w:sz w:val="28"/>
        </w:rPr>
        <w:t xml:space="preserve"> </w:t>
      </w:r>
      <w:r w:rsidRPr="005B7D90">
        <w:rPr>
          <w:rFonts w:ascii="Times New Roman" w:eastAsia="Times New Roman" w:hAnsi="Times New Roman"/>
          <w:color w:val="000000"/>
          <w:sz w:val="28"/>
        </w:rPr>
        <w:t>подачи</w:t>
      </w:r>
      <w:r w:rsidRPr="005B7D90">
        <w:rPr>
          <w:rFonts w:ascii="Times New Roman" w:eastAsia="Times New Roman" w:hAnsi="Times New Roman"/>
          <w:color w:val="000000"/>
          <w:spacing w:val="21"/>
          <w:sz w:val="28"/>
        </w:rPr>
        <w:t xml:space="preserve"> </w:t>
      </w:r>
      <w:r w:rsidRPr="005B7D90">
        <w:rPr>
          <w:rFonts w:ascii="Times New Roman" w:eastAsia="Times New Roman" w:hAnsi="Times New Roman"/>
          <w:color w:val="000000"/>
          <w:sz w:val="28"/>
        </w:rPr>
        <w:t>заявления</w:t>
      </w:r>
      <w:r w:rsidRPr="005B7D90">
        <w:rPr>
          <w:rFonts w:ascii="Times New Roman" w:eastAsia="Times New Roman" w:hAnsi="Times New Roman"/>
          <w:color w:val="000000"/>
          <w:spacing w:val="21"/>
          <w:sz w:val="28"/>
        </w:rPr>
        <w:t xml:space="preserve"> </w:t>
      </w:r>
      <w:r w:rsidRPr="005B7D90">
        <w:rPr>
          <w:rFonts w:ascii="Times New Roman" w:eastAsia="Times New Roman" w:hAnsi="Times New Roman"/>
          <w:color w:val="000000"/>
          <w:sz w:val="28"/>
        </w:rPr>
        <w:t>о</w:t>
      </w:r>
      <w:r w:rsidRPr="005B7D90">
        <w:rPr>
          <w:rFonts w:ascii="Times New Roman" w:eastAsia="Times New Roman" w:hAnsi="Times New Roman"/>
          <w:color w:val="000000"/>
          <w:spacing w:val="21"/>
          <w:sz w:val="28"/>
        </w:rPr>
        <w:t xml:space="preserve"> </w:t>
      </w:r>
      <w:r w:rsidRPr="005B7D90">
        <w:rPr>
          <w:rFonts w:ascii="Times New Roman" w:eastAsia="Times New Roman" w:hAnsi="Times New Roman"/>
          <w:color w:val="000000"/>
          <w:sz w:val="28"/>
        </w:rPr>
        <w:t>внесении</w:t>
      </w:r>
      <w:r w:rsidRPr="005B7D90">
        <w:rPr>
          <w:rFonts w:ascii="Times New Roman" w:eastAsia="Times New Roman" w:hAnsi="Times New Roman"/>
          <w:color w:val="000000"/>
          <w:spacing w:val="21"/>
          <w:sz w:val="28"/>
        </w:rPr>
        <w:t xml:space="preserve"> </w:t>
      </w:r>
      <w:r w:rsidRPr="005B7D90">
        <w:rPr>
          <w:rFonts w:ascii="Times New Roman" w:eastAsia="Times New Roman" w:hAnsi="Times New Roman"/>
          <w:color w:val="000000"/>
          <w:sz w:val="28"/>
        </w:rPr>
        <w:t>изменений</w:t>
      </w:r>
      <w:r w:rsidRPr="005B7D90">
        <w:rPr>
          <w:rFonts w:ascii="Times New Roman" w:eastAsia="Times New Roman" w:hAnsi="Times New Roman"/>
          <w:color w:val="000000"/>
          <w:spacing w:val="21"/>
          <w:sz w:val="28"/>
        </w:rPr>
        <w:t xml:space="preserve"> </w:t>
      </w:r>
      <w:r w:rsidRPr="005B7D90">
        <w:rPr>
          <w:rFonts w:ascii="Times New Roman" w:eastAsia="Times New Roman" w:hAnsi="Times New Roman"/>
          <w:color w:val="000000"/>
          <w:sz w:val="28"/>
        </w:rPr>
        <w:t>в</w:t>
      </w:r>
      <w:r>
        <w:rPr>
          <w:rFonts w:ascii="Times New Roman" w:eastAsia="Times New Roman" w:hAnsi="Times New Roman"/>
          <w:color w:val="000000"/>
          <w:sz w:val="28"/>
        </w:rPr>
        <w:t xml:space="preserve"> </w:t>
      </w:r>
      <w:r w:rsidRPr="005B7D90">
        <w:rPr>
          <w:rFonts w:ascii="Times New Roman" w:eastAsia="Times New Roman" w:hAnsi="Times New Roman"/>
          <w:color w:val="000000"/>
          <w:sz w:val="28"/>
        </w:rPr>
        <w:t>связи с продлением срока действия такого разрешения;</w:t>
      </w:r>
    </w:p>
    <w:p w:rsidR="005B7D90" w:rsidRDefault="005B7D90" w:rsidP="005B7D90">
      <w:pPr>
        <w:widowControl w:val="0"/>
        <w:autoSpaceDE w:val="0"/>
        <w:autoSpaceDN w:val="0"/>
        <w:spacing w:before="12" w:after="0" w:line="310" w:lineRule="exact"/>
        <w:jc w:val="both"/>
        <w:rPr>
          <w:rFonts w:ascii="Times New Roman" w:eastAsia="Times New Roman" w:hAnsi="Times New Roman"/>
          <w:color w:val="000000"/>
          <w:spacing w:val="83"/>
          <w:sz w:val="28"/>
        </w:rPr>
      </w:pPr>
      <w:r w:rsidRPr="005B7D90">
        <w:rPr>
          <w:rFonts w:ascii="Times New Roman" w:eastAsia="Times New Roman" w:hAnsi="Times New Roman"/>
          <w:color w:val="000000"/>
          <w:sz w:val="28"/>
        </w:rPr>
        <w:t>б)</w:t>
      </w:r>
      <w:r w:rsidRPr="005B7D90">
        <w:rPr>
          <w:rFonts w:ascii="Times New Roman" w:eastAsia="Times New Roman" w:hAnsi="Times New Roman"/>
          <w:color w:val="000000"/>
          <w:spacing w:val="83"/>
          <w:sz w:val="28"/>
        </w:rPr>
        <w:t xml:space="preserve"> </w:t>
      </w:r>
      <w:r w:rsidRPr="005B7D90">
        <w:rPr>
          <w:rFonts w:ascii="Times New Roman" w:eastAsia="Times New Roman" w:hAnsi="Times New Roman"/>
          <w:color w:val="000000"/>
          <w:sz w:val="28"/>
        </w:rPr>
        <w:t>информация</w:t>
      </w:r>
      <w:r w:rsidRPr="005B7D90">
        <w:rPr>
          <w:rFonts w:ascii="Times New Roman" w:eastAsia="Times New Roman" w:hAnsi="Times New Roman"/>
          <w:color w:val="000000"/>
          <w:spacing w:val="83"/>
          <w:sz w:val="28"/>
        </w:rPr>
        <w:t xml:space="preserve"> </w:t>
      </w:r>
      <w:r w:rsidRPr="005B7D90">
        <w:rPr>
          <w:rFonts w:ascii="Times New Roman" w:eastAsia="Times New Roman" w:hAnsi="Times New Roman"/>
          <w:color w:val="000000"/>
          <w:sz w:val="28"/>
        </w:rPr>
        <w:t>о</w:t>
      </w:r>
      <w:r>
        <w:rPr>
          <w:rFonts w:ascii="Times New Roman" w:eastAsia="Times New Roman" w:hAnsi="Times New Roman"/>
          <w:color w:val="000000"/>
          <w:sz w:val="28"/>
        </w:rPr>
        <w:t xml:space="preserve"> </w:t>
      </w:r>
      <w:r w:rsidRPr="005B7D90">
        <w:rPr>
          <w:rFonts w:ascii="Times New Roman" w:eastAsia="Times New Roman" w:hAnsi="Times New Roman"/>
          <w:color w:val="000000"/>
          <w:spacing w:val="83"/>
          <w:sz w:val="28"/>
        </w:rPr>
        <w:t xml:space="preserve"> </w:t>
      </w:r>
      <w:r w:rsidRPr="005B7D90">
        <w:rPr>
          <w:rFonts w:ascii="Times New Roman" w:eastAsia="Times New Roman" w:hAnsi="Times New Roman"/>
          <w:color w:val="000000"/>
          <w:sz w:val="28"/>
        </w:rPr>
        <w:t>наличии</w:t>
      </w:r>
      <w:r>
        <w:rPr>
          <w:rFonts w:ascii="Times New Roman" w:eastAsia="Times New Roman" w:hAnsi="Times New Roman"/>
          <w:color w:val="000000"/>
          <w:sz w:val="28"/>
        </w:rPr>
        <w:t xml:space="preserve"> </w:t>
      </w:r>
      <w:r w:rsidRPr="005B7D90">
        <w:rPr>
          <w:rFonts w:ascii="Times New Roman" w:eastAsia="Times New Roman" w:hAnsi="Times New Roman"/>
          <w:color w:val="000000"/>
          <w:spacing w:val="83"/>
          <w:sz w:val="28"/>
        </w:rPr>
        <w:t xml:space="preserve"> </w:t>
      </w:r>
      <w:r w:rsidRPr="005B7D90">
        <w:rPr>
          <w:rFonts w:ascii="Times New Roman" w:eastAsia="Times New Roman" w:hAnsi="Times New Roman"/>
          <w:color w:val="000000"/>
          <w:sz w:val="28"/>
        </w:rPr>
        <w:t>извещения</w:t>
      </w:r>
      <w:r>
        <w:rPr>
          <w:rFonts w:ascii="Times New Roman" w:eastAsia="Times New Roman" w:hAnsi="Times New Roman"/>
          <w:color w:val="000000"/>
          <w:sz w:val="28"/>
        </w:rPr>
        <w:t xml:space="preserve"> </w:t>
      </w:r>
      <w:r w:rsidRPr="005B7D90">
        <w:rPr>
          <w:rFonts w:ascii="Times New Roman" w:eastAsia="Times New Roman" w:hAnsi="Times New Roman"/>
          <w:color w:val="000000"/>
          <w:spacing w:val="83"/>
          <w:sz w:val="28"/>
        </w:rPr>
        <w:t xml:space="preserve"> </w:t>
      </w:r>
      <w:r w:rsidRPr="005B7D90">
        <w:rPr>
          <w:rFonts w:ascii="Times New Roman" w:eastAsia="Times New Roman" w:hAnsi="Times New Roman"/>
          <w:color w:val="000000"/>
          <w:sz w:val="28"/>
        </w:rPr>
        <w:t>о</w:t>
      </w:r>
      <w:r w:rsidRPr="005B7D90">
        <w:rPr>
          <w:rFonts w:ascii="Times New Roman" w:eastAsia="Times New Roman" w:hAnsi="Times New Roman"/>
          <w:color w:val="000000"/>
          <w:spacing w:val="83"/>
          <w:sz w:val="28"/>
        </w:rPr>
        <w:t xml:space="preserve"> </w:t>
      </w:r>
      <w:r>
        <w:rPr>
          <w:rFonts w:ascii="Times New Roman" w:eastAsia="Times New Roman" w:hAnsi="Times New Roman"/>
          <w:color w:val="000000"/>
          <w:spacing w:val="83"/>
          <w:sz w:val="28"/>
        </w:rPr>
        <w:t xml:space="preserve"> </w:t>
      </w:r>
      <w:r w:rsidRPr="005B7D90">
        <w:rPr>
          <w:rFonts w:ascii="Times New Roman" w:eastAsia="Times New Roman" w:hAnsi="Times New Roman"/>
          <w:color w:val="000000"/>
          <w:sz w:val="28"/>
        </w:rPr>
        <w:t>начале</w:t>
      </w:r>
      <w:r w:rsidRPr="005B7D90">
        <w:rPr>
          <w:rFonts w:ascii="Times New Roman" w:eastAsia="Times New Roman" w:hAnsi="Times New Roman"/>
          <w:color w:val="000000"/>
          <w:spacing w:val="83"/>
          <w:sz w:val="28"/>
        </w:rPr>
        <w:t xml:space="preserve"> </w:t>
      </w:r>
      <w:r w:rsidRPr="005B7D90">
        <w:rPr>
          <w:rFonts w:ascii="Times New Roman" w:eastAsia="Times New Roman" w:hAnsi="Times New Roman"/>
          <w:color w:val="000000"/>
          <w:sz w:val="28"/>
        </w:rPr>
        <w:t>работ</w:t>
      </w:r>
      <w:r>
        <w:rPr>
          <w:rFonts w:ascii="Times New Roman" w:eastAsia="Times New Roman" w:hAnsi="Times New Roman"/>
          <w:color w:val="000000"/>
          <w:sz w:val="28"/>
        </w:rPr>
        <w:t xml:space="preserve"> </w:t>
      </w:r>
      <w:r w:rsidRPr="005B7D90">
        <w:rPr>
          <w:rFonts w:ascii="Times New Roman" w:eastAsia="Times New Roman" w:hAnsi="Times New Roman"/>
          <w:color w:val="000000"/>
          <w:spacing w:val="83"/>
          <w:sz w:val="28"/>
        </w:rPr>
        <w:t xml:space="preserve"> </w:t>
      </w:r>
      <w:proofErr w:type="gramStart"/>
      <w:r w:rsidRPr="005B7D90">
        <w:rPr>
          <w:rFonts w:ascii="Times New Roman" w:eastAsia="Times New Roman" w:hAnsi="Times New Roman"/>
          <w:color w:val="000000"/>
          <w:sz w:val="28"/>
        </w:rPr>
        <w:t>по</w:t>
      </w:r>
      <w:proofErr w:type="gramEnd"/>
    </w:p>
    <w:p w:rsidR="005B7D90" w:rsidRPr="005B7D90" w:rsidRDefault="005B7D90" w:rsidP="005B7D90">
      <w:pPr>
        <w:widowControl w:val="0"/>
        <w:autoSpaceDE w:val="0"/>
        <w:autoSpaceDN w:val="0"/>
        <w:spacing w:before="12" w:after="0" w:line="310" w:lineRule="exact"/>
        <w:jc w:val="both"/>
        <w:rPr>
          <w:rFonts w:ascii="Times New Roman" w:eastAsia="Times New Roman" w:hAnsi="Times New Roman"/>
          <w:color w:val="000000"/>
          <w:sz w:val="28"/>
        </w:rPr>
      </w:pPr>
      <w:r w:rsidRPr="005B7D90">
        <w:rPr>
          <w:rFonts w:ascii="Times New Roman" w:eastAsia="Times New Roman" w:hAnsi="Times New Roman"/>
          <w:color w:val="000000"/>
          <w:sz w:val="28"/>
        </w:rPr>
        <w:t>строительству,</w:t>
      </w:r>
      <w:r>
        <w:rPr>
          <w:rFonts w:ascii="Times New Roman" w:eastAsia="Times New Roman" w:hAnsi="Times New Roman"/>
          <w:color w:val="000000"/>
          <w:sz w:val="28"/>
        </w:rPr>
        <w:t xml:space="preserve">  </w:t>
      </w:r>
      <w:r w:rsidRPr="005B7D90">
        <w:rPr>
          <w:rFonts w:ascii="Times New Roman" w:eastAsia="Times New Roman" w:hAnsi="Times New Roman"/>
          <w:color w:val="000000"/>
          <w:sz w:val="28"/>
        </w:rPr>
        <w:t>реконструкции</w:t>
      </w:r>
      <w:r w:rsidRPr="005B7D90">
        <w:rPr>
          <w:rFonts w:ascii="Times New Roman" w:eastAsia="Times New Roman" w:hAnsi="Times New Roman"/>
          <w:color w:val="000000"/>
          <w:spacing w:val="113"/>
          <w:sz w:val="28"/>
        </w:rPr>
        <w:t xml:space="preserve"> </w:t>
      </w:r>
      <w:r w:rsidRPr="005B7D90">
        <w:rPr>
          <w:rFonts w:ascii="Times New Roman" w:eastAsia="Times New Roman" w:hAnsi="Times New Roman"/>
          <w:color w:val="000000"/>
          <w:sz w:val="28"/>
        </w:rPr>
        <w:t>на</w:t>
      </w:r>
      <w:r w:rsidRPr="005B7D90">
        <w:rPr>
          <w:rFonts w:ascii="Times New Roman" w:eastAsia="Times New Roman" w:hAnsi="Times New Roman"/>
          <w:color w:val="000000"/>
          <w:spacing w:val="113"/>
          <w:sz w:val="28"/>
        </w:rPr>
        <w:t xml:space="preserve"> </w:t>
      </w:r>
      <w:r w:rsidRPr="005B7D90">
        <w:rPr>
          <w:rFonts w:ascii="Times New Roman" w:eastAsia="Times New Roman" w:hAnsi="Times New Roman"/>
          <w:color w:val="000000"/>
          <w:sz w:val="28"/>
        </w:rPr>
        <w:t>день</w:t>
      </w:r>
      <w:r w:rsidRPr="005B7D90">
        <w:rPr>
          <w:rFonts w:ascii="Times New Roman" w:eastAsia="Times New Roman" w:hAnsi="Times New Roman"/>
          <w:color w:val="000000"/>
          <w:spacing w:val="113"/>
          <w:sz w:val="28"/>
        </w:rPr>
        <w:t xml:space="preserve"> </w:t>
      </w:r>
      <w:r w:rsidRPr="005B7D90">
        <w:rPr>
          <w:rFonts w:ascii="Times New Roman" w:eastAsia="Times New Roman" w:hAnsi="Times New Roman"/>
          <w:color w:val="000000"/>
          <w:sz w:val="28"/>
        </w:rPr>
        <w:t>подачи</w:t>
      </w:r>
      <w:r w:rsidRPr="005B7D90">
        <w:rPr>
          <w:rFonts w:ascii="Times New Roman" w:eastAsia="Times New Roman" w:hAnsi="Times New Roman"/>
          <w:color w:val="000000"/>
          <w:spacing w:val="113"/>
          <w:sz w:val="28"/>
        </w:rPr>
        <w:t xml:space="preserve"> </w:t>
      </w:r>
      <w:r w:rsidRPr="005B7D90">
        <w:rPr>
          <w:rFonts w:ascii="Times New Roman" w:eastAsia="Times New Roman" w:hAnsi="Times New Roman"/>
          <w:color w:val="000000"/>
          <w:sz w:val="28"/>
        </w:rPr>
        <w:t>заявления</w:t>
      </w:r>
      <w:r w:rsidRPr="005B7D90">
        <w:rPr>
          <w:rFonts w:ascii="Times New Roman" w:eastAsia="Times New Roman" w:hAnsi="Times New Roman"/>
          <w:color w:val="000000"/>
          <w:spacing w:val="113"/>
          <w:sz w:val="28"/>
        </w:rPr>
        <w:t xml:space="preserve"> </w:t>
      </w:r>
      <w:r w:rsidRPr="005B7D90">
        <w:rPr>
          <w:rFonts w:ascii="Times New Roman" w:eastAsia="Times New Roman" w:hAnsi="Times New Roman"/>
          <w:color w:val="000000"/>
          <w:sz w:val="28"/>
        </w:rPr>
        <w:t>о</w:t>
      </w:r>
      <w:r w:rsidRPr="005B7D90">
        <w:rPr>
          <w:rFonts w:ascii="Times New Roman" w:eastAsia="Times New Roman" w:hAnsi="Times New Roman"/>
          <w:color w:val="000000"/>
          <w:spacing w:val="113"/>
          <w:sz w:val="28"/>
        </w:rPr>
        <w:t xml:space="preserve"> </w:t>
      </w:r>
      <w:r w:rsidRPr="005B7D90">
        <w:rPr>
          <w:rFonts w:ascii="Times New Roman" w:eastAsia="Times New Roman" w:hAnsi="Times New Roman"/>
          <w:color w:val="000000"/>
          <w:sz w:val="28"/>
        </w:rPr>
        <w:t>внесении</w:t>
      </w:r>
      <w:r w:rsidRPr="005B7D90">
        <w:rPr>
          <w:rFonts w:ascii="Times New Roman" w:eastAsia="Times New Roman" w:hAnsi="Times New Roman"/>
          <w:color w:val="000000"/>
          <w:spacing w:val="113"/>
          <w:sz w:val="28"/>
        </w:rPr>
        <w:t xml:space="preserve"> </w:t>
      </w:r>
      <w:r w:rsidRPr="005B7D90">
        <w:rPr>
          <w:rFonts w:ascii="Times New Roman" w:eastAsia="Times New Roman" w:hAnsi="Times New Roman"/>
          <w:color w:val="000000"/>
          <w:sz w:val="28"/>
        </w:rPr>
        <w:t>изменений</w:t>
      </w:r>
      <w:r w:rsidRPr="005B7D90">
        <w:rPr>
          <w:rFonts w:ascii="Times New Roman" w:eastAsia="Times New Roman" w:hAnsi="Times New Roman"/>
          <w:color w:val="000000"/>
          <w:spacing w:val="113"/>
          <w:sz w:val="28"/>
        </w:rPr>
        <w:t xml:space="preserve"> </w:t>
      </w:r>
      <w:r w:rsidRPr="005B7D90">
        <w:rPr>
          <w:rFonts w:ascii="Times New Roman" w:eastAsia="Times New Roman" w:hAnsi="Times New Roman"/>
          <w:color w:val="000000"/>
          <w:sz w:val="28"/>
        </w:rPr>
        <w:t>в</w:t>
      </w:r>
      <w:r w:rsidRPr="005B7D90">
        <w:rPr>
          <w:rFonts w:ascii="Times New Roman" w:eastAsia="Times New Roman" w:hAnsi="Times New Roman"/>
          <w:color w:val="000000"/>
          <w:spacing w:val="113"/>
          <w:sz w:val="28"/>
        </w:rPr>
        <w:t xml:space="preserve"> </w:t>
      </w:r>
      <w:r w:rsidRPr="005B7D90">
        <w:rPr>
          <w:rFonts w:ascii="Times New Roman" w:eastAsia="Times New Roman" w:hAnsi="Times New Roman"/>
          <w:color w:val="000000"/>
          <w:sz w:val="28"/>
        </w:rPr>
        <w:t>связи</w:t>
      </w:r>
      <w:r w:rsidRPr="005B7D90">
        <w:rPr>
          <w:rFonts w:ascii="Times New Roman" w:eastAsia="Times New Roman" w:hAnsi="Times New Roman"/>
          <w:color w:val="000000"/>
          <w:spacing w:val="113"/>
          <w:sz w:val="28"/>
        </w:rPr>
        <w:t xml:space="preserve"> </w:t>
      </w:r>
      <w:r w:rsidRPr="005B7D90">
        <w:rPr>
          <w:rFonts w:ascii="Times New Roman" w:eastAsia="Times New Roman" w:hAnsi="Times New Roman"/>
          <w:color w:val="000000"/>
          <w:sz w:val="28"/>
        </w:rPr>
        <w:t>с</w:t>
      </w:r>
      <w:r>
        <w:rPr>
          <w:rFonts w:ascii="Times New Roman" w:eastAsia="Times New Roman" w:hAnsi="Times New Roman"/>
          <w:color w:val="000000"/>
          <w:sz w:val="28"/>
        </w:rPr>
        <w:t xml:space="preserve"> </w:t>
      </w:r>
      <w:r w:rsidRPr="005B7D90">
        <w:rPr>
          <w:rFonts w:ascii="Times New Roman" w:eastAsia="Times New Roman" w:hAnsi="Times New Roman"/>
          <w:color w:val="000000"/>
          <w:sz w:val="28"/>
        </w:rPr>
        <w:t>продлением</w:t>
      </w:r>
      <w:r w:rsidRPr="005B7D90">
        <w:rPr>
          <w:rFonts w:ascii="Times New Roman" w:eastAsia="Times New Roman" w:hAnsi="Times New Roman"/>
          <w:color w:val="000000"/>
          <w:spacing w:val="168"/>
          <w:sz w:val="28"/>
        </w:rPr>
        <w:t xml:space="preserve"> </w:t>
      </w:r>
      <w:r w:rsidRPr="005B7D90">
        <w:rPr>
          <w:rFonts w:ascii="Times New Roman" w:eastAsia="Times New Roman" w:hAnsi="Times New Roman"/>
          <w:color w:val="000000"/>
          <w:sz w:val="28"/>
        </w:rPr>
        <w:t>срока</w:t>
      </w:r>
      <w:r w:rsidRPr="005B7D90">
        <w:rPr>
          <w:rFonts w:ascii="Times New Roman" w:eastAsia="Times New Roman" w:hAnsi="Times New Roman"/>
          <w:color w:val="000000"/>
          <w:spacing w:val="168"/>
          <w:sz w:val="28"/>
        </w:rPr>
        <w:t xml:space="preserve"> </w:t>
      </w:r>
      <w:r w:rsidRPr="005B7D90">
        <w:rPr>
          <w:rFonts w:ascii="Times New Roman" w:eastAsia="Times New Roman" w:hAnsi="Times New Roman"/>
          <w:color w:val="000000"/>
          <w:sz w:val="28"/>
        </w:rPr>
        <w:t>действия</w:t>
      </w:r>
      <w:r w:rsidRPr="005B7D90">
        <w:rPr>
          <w:rFonts w:ascii="Times New Roman" w:eastAsia="Times New Roman" w:hAnsi="Times New Roman"/>
          <w:color w:val="000000"/>
          <w:spacing w:val="168"/>
          <w:sz w:val="28"/>
        </w:rPr>
        <w:t xml:space="preserve"> </w:t>
      </w:r>
      <w:r w:rsidRPr="005B7D90">
        <w:rPr>
          <w:rFonts w:ascii="Times New Roman" w:eastAsia="Times New Roman" w:hAnsi="Times New Roman"/>
          <w:color w:val="000000"/>
          <w:sz w:val="28"/>
        </w:rPr>
        <w:t>такого</w:t>
      </w:r>
      <w:r w:rsidRPr="005B7D90">
        <w:rPr>
          <w:rFonts w:ascii="Times New Roman" w:eastAsia="Times New Roman" w:hAnsi="Times New Roman"/>
          <w:color w:val="000000"/>
          <w:spacing w:val="168"/>
          <w:sz w:val="28"/>
        </w:rPr>
        <w:t xml:space="preserve"> </w:t>
      </w:r>
      <w:r w:rsidRPr="005B7D90">
        <w:rPr>
          <w:rFonts w:ascii="Times New Roman" w:eastAsia="Times New Roman" w:hAnsi="Times New Roman"/>
          <w:color w:val="000000"/>
          <w:sz w:val="28"/>
        </w:rPr>
        <w:t>разрешения,</w:t>
      </w:r>
      <w:r w:rsidRPr="005B7D90">
        <w:rPr>
          <w:rFonts w:ascii="Times New Roman" w:eastAsia="Times New Roman" w:hAnsi="Times New Roman"/>
          <w:color w:val="000000"/>
          <w:spacing w:val="168"/>
          <w:sz w:val="28"/>
        </w:rPr>
        <w:t xml:space="preserve"> </w:t>
      </w:r>
      <w:r w:rsidRPr="005B7D90">
        <w:rPr>
          <w:rFonts w:ascii="Times New Roman" w:eastAsia="Times New Roman" w:hAnsi="Times New Roman"/>
          <w:color w:val="000000"/>
          <w:sz w:val="28"/>
        </w:rPr>
        <w:t>если</w:t>
      </w:r>
      <w:r w:rsidRPr="005B7D90">
        <w:rPr>
          <w:rFonts w:ascii="Times New Roman" w:eastAsia="Times New Roman" w:hAnsi="Times New Roman"/>
          <w:color w:val="000000"/>
          <w:spacing w:val="168"/>
          <w:sz w:val="28"/>
        </w:rPr>
        <w:t xml:space="preserve"> </w:t>
      </w:r>
      <w:r w:rsidRPr="005B7D90">
        <w:rPr>
          <w:rFonts w:ascii="Times New Roman" w:eastAsia="Times New Roman" w:hAnsi="Times New Roman"/>
          <w:color w:val="000000"/>
          <w:sz w:val="28"/>
        </w:rPr>
        <w:t>направление</w:t>
      </w:r>
      <w:r w:rsidRPr="005B7D90">
        <w:rPr>
          <w:rFonts w:ascii="Times New Roman" w:eastAsia="Times New Roman" w:hAnsi="Times New Roman"/>
          <w:color w:val="000000"/>
          <w:spacing w:val="168"/>
          <w:sz w:val="28"/>
        </w:rPr>
        <w:t xml:space="preserve"> </w:t>
      </w:r>
      <w:r w:rsidRPr="005B7D90">
        <w:rPr>
          <w:rFonts w:ascii="Times New Roman" w:eastAsia="Times New Roman" w:hAnsi="Times New Roman"/>
          <w:color w:val="000000"/>
          <w:sz w:val="28"/>
        </w:rPr>
        <w:t>такого</w:t>
      </w:r>
      <w:r>
        <w:rPr>
          <w:rFonts w:ascii="Times New Roman" w:eastAsia="Times New Roman" w:hAnsi="Times New Roman"/>
          <w:color w:val="000000"/>
          <w:sz w:val="28"/>
        </w:rPr>
        <w:t xml:space="preserve"> </w:t>
      </w:r>
      <w:r w:rsidRPr="005B7D90">
        <w:rPr>
          <w:rFonts w:ascii="Times New Roman" w:eastAsia="Times New Roman" w:hAnsi="Times New Roman"/>
          <w:color w:val="000000"/>
          <w:sz w:val="28"/>
        </w:rPr>
        <w:t>извещения</w:t>
      </w:r>
      <w:r w:rsidRPr="005B7D90">
        <w:rPr>
          <w:rFonts w:ascii="Times New Roman" w:eastAsia="Times New Roman" w:hAnsi="Times New Roman"/>
          <w:color w:val="000000"/>
          <w:spacing w:val="23"/>
          <w:sz w:val="28"/>
        </w:rPr>
        <w:t xml:space="preserve"> </w:t>
      </w:r>
      <w:r w:rsidRPr="005B7D90">
        <w:rPr>
          <w:rFonts w:ascii="Times New Roman" w:eastAsia="Times New Roman" w:hAnsi="Times New Roman"/>
          <w:color w:val="000000"/>
          <w:sz w:val="28"/>
        </w:rPr>
        <w:t>является</w:t>
      </w:r>
      <w:r w:rsidRPr="005B7D90">
        <w:rPr>
          <w:rFonts w:ascii="Times New Roman" w:eastAsia="Times New Roman" w:hAnsi="Times New Roman"/>
          <w:color w:val="000000"/>
          <w:spacing w:val="23"/>
          <w:sz w:val="28"/>
        </w:rPr>
        <w:t xml:space="preserve"> </w:t>
      </w:r>
      <w:r w:rsidRPr="005B7D90">
        <w:rPr>
          <w:rFonts w:ascii="Times New Roman" w:eastAsia="Times New Roman" w:hAnsi="Times New Roman"/>
          <w:color w:val="000000"/>
          <w:sz w:val="28"/>
        </w:rPr>
        <w:t>обязательным</w:t>
      </w:r>
      <w:r w:rsidRPr="005B7D90">
        <w:rPr>
          <w:rFonts w:ascii="Times New Roman" w:eastAsia="Times New Roman" w:hAnsi="Times New Roman"/>
          <w:color w:val="000000"/>
          <w:spacing w:val="23"/>
          <w:sz w:val="28"/>
        </w:rPr>
        <w:t xml:space="preserve"> </w:t>
      </w:r>
      <w:r w:rsidRPr="005B7D90">
        <w:rPr>
          <w:rFonts w:ascii="Times New Roman" w:eastAsia="Times New Roman" w:hAnsi="Times New Roman"/>
          <w:color w:val="000000"/>
          <w:sz w:val="28"/>
        </w:rPr>
        <w:t>в</w:t>
      </w:r>
      <w:r w:rsidRPr="005B7D90">
        <w:rPr>
          <w:rFonts w:ascii="Times New Roman" w:eastAsia="Times New Roman" w:hAnsi="Times New Roman"/>
          <w:color w:val="000000"/>
          <w:spacing w:val="23"/>
          <w:sz w:val="28"/>
        </w:rPr>
        <w:t xml:space="preserve"> </w:t>
      </w:r>
      <w:r w:rsidRPr="005B7D90">
        <w:rPr>
          <w:rFonts w:ascii="Times New Roman" w:eastAsia="Times New Roman" w:hAnsi="Times New Roman"/>
          <w:color w:val="000000"/>
          <w:sz w:val="28"/>
        </w:rPr>
        <w:t>соответствии</w:t>
      </w:r>
      <w:r w:rsidRPr="005B7D90">
        <w:rPr>
          <w:rFonts w:ascii="Times New Roman" w:eastAsia="Times New Roman" w:hAnsi="Times New Roman"/>
          <w:color w:val="000000"/>
          <w:spacing w:val="23"/>
          <w:sz w:val="28"/>
        </w:rPr>
        <w:t xml:space="preserve"> </w:t>
      </w:r>
      <w:r w:rsidRPr="005B7D90">
        <w:rPr>
          <w:rFonts w:ascii="Times New Roman" w:eastAsia="Times New Roman" w:hAnsi="Times New Roman"/>
          <w:color w:val="000000"/>
          <w:sz w:val="28"/>
        </w:rPr>
        <w:t>с</w:t>
      </w:r>
      <w:r w:rsidRPr="005B7D90">
        <w:rPr>
          <w:rFonts w:ascii="Times New Roman" w:eastAsia="Times New Roman" w:hAnsi="Times New Roman"/>
          <w:color w:val="000000"/>
          <w:spacing w:val="23"/>
          <w:sz w:val="28"/>
        </w:rPr>
        <w:t xml:space="preserve"> </w:t>
      </w:r>
      <w:r w:rsidRPr="005B7D90">
        <w:rPr>
          <w:rFonts w:ascii="Times New Roman" w:eastAsia="Times New Roman" w:hAnsi="Times New Roman"/>
          <w:color w:val="000000"/>
          <w:sz w:val="28"/>
        </w:rPr>
        <w:t>требованиями</w:t>
      </w:r>
      <w:r w:rsidRPr="005B7D90">
        <w:rPr>
          <w:rFonts w:ascii="Times New Roman" w:eastAsia="Times New Roman" w:hAnsi="Times New Roman"/>
          <w:color w:val="000000"/>
          <w:spacing w:val="23"/>
          <w:sz w:val="28"/>
        </w:rPr>
        <w:t xml:space="preserve"> </w:t>
      </w:r>
      <w:r w:rsidRPr="005B7D90">
        <w:rPr>
          <w:rFonts w:ascii="Times New Roman" w:eastAsia="Times New Roman" w:hAnsi="Times New Roman"/>
          <w:color w:val="000000"/>
          <w:sz w:val="28"/>
        </w:rPr>
        <w:t>части</w:t>
      </w:r>
      <w:r w:rsidRPr="005B7D90">
        <w:rPr>
          <w:rFonts w:ascii="Times New Roman" w:eastAsia="Times New Roman" w:hAnsi="Times New Roman"/>
          <w:color w:val="000000"/>
          <w:spacing w:val="23"/>
          <w:sz w:val="28"/>
        </w:rPr>
        <w:t xml:space="preserve"> </w:t>
      </w:r>
      <w:r w:rsidRPr="005B7D90">
        <w:rPr>
          <w:rFonts w:ascii="Times New Roman" w:eastAsia="Times New Roman" w:hAnsi="Times New Roman"/>
          <w:color w:val="000000"/>
          <w:sz w:val="28"/>
        </w:rPr>
        <w:t>5</w:t>
      </w:r>
      <w:r w:rsidRPr="005B7D90">
        <w:rPr>
          <w:rFonts w:ascii="Times New Roman" w:eastAsia="Times New Roman" w:hAnsi="Times New Roman"/>
          <w:color w:val="000000"/>
          <w:spacing w:val="23"/>
          <w:sz w:val="28"/>
        </w:rPr>
        <w:t xml:space="preserve"> </w:t>
      </w:r>
      <w:r w:rsidRPr="005B7D90">
        <w:rPr>
          <w:rFonts w:ascii="Times New Roman" w:eastAsia="Times New Roman" w:hAnsi="Times New Roman"/>
          <w:color w:val="000000"/>
          <w:sz w:val="28"/>
        </w:rPr>
        <w:t>статьи</w:t>
      </w:r>
      <w:r>
        <w:rPr>
          <w:rFonts w:ascii="Times New Roman" w:eastAsia="Times New Roman" w:hAnsi="Times New Roman"/>
          <w:color w:val="000000"/>
          <w:sz w:val="28"/>
        </w:rPr>
        <w:t xml:space="preserve"> 52 </w:t>
      </w:r>
      <w:r w:rsidRPr="005B7D90">
        <w:rPr>
          <w:rFonts w:ascii="Times New Roman" w:eastAsia="Times New Roman" w:hAnsi="Times New Roman"/>
          <w:color w:val="000000"/>
          <w:sz w:val="28"/>
        </w:rPr>
        <w:t>Градостроительного кодекса Российской Федерации.</w:t>
      </w:r>
    </w:p>
    <w:p w:rsidR="0042776D" w:rsidRPr="0042776D" w:rsidRDefault="0042776D" w:rsidP="0042776D">
      <w:pPr>
        <w:widowControl w:val="0"/>
        <w:autoSpaceDE w:val="0"/>
        <w:autoSpaceDN w:val="0"/>
        <w:spacing w:after="0" w:line="310" w:lineRule="exact"/>
        <w:jc w:val="both"/>
        <w:rPr>
          <w:rFonts w:ascii="Times New Roman" w:eastAsia="Times New Roman" w:hAnsi="Times New Roman"/>
          <w:color w:val="000000"/>
          <w:sz w:val="28"/>
        </w:rPr>
      </w:pPr>
      <w:r>
        <w:rPr>
          <w:rFonts w:ascii="Times New Roman" w:eastAsia="Times New Roman" w:hAnsi="Times New Roman"/>
          <w:color w:val="000000"/>
          <w:sz w:val="28"/>
        </w:rPr>
        <w:t>2.</w:t>
      </w:r>
      <w:r w:rsidR="009E3A3B">
        <w:rPr>
          <w:rFonts w:ascii="Times New Roman" w:eastAsia="Times New Roman" w:hAnsi="Times New Roman"/>
          <w:color w:val="000000"/>
          <w:sz w:val="28"/>
        </w:rPr>
        <w:t>6</w:t>
      </w:r>
      <w:r w:rsidRPr="0042776D">
        <w:rPr>
          <w:rFonts w:ascii="Times New Roman" w:eastAsia="Times New Roman" w:hAnsi="Times New Roman"/>
          <w:color w:val="000000"/>
          <w:sz w:val="28"/>
        </w:rPr>
        <w:t>.</w:t>
      </w:r>
      <w:r w:rsidRPr="0042776D">
        <w:rPr>
          <w:rFonts w:ascii="Times New Roman" w:eastAsia="Times New Roman" w:hAnsi="Times New Roman"/>
          <w:color w:val="000000"/>
          <w:spacing w:val="100"/>
          <w:sz w:val="28"/>
        </w:rPr>
        <w:t xml:space="preserve"> </w:t>
      </w:r>
      <w:r w:rsidRPr="0042776D">
        <w:rPr>
          <w:rFonts w:ascii="Times New Roman" w:eastAsia="Times New Roman" w:hAnsi="Times New Roman"/>
          <w:color w:val="000000"/>
          <w:sz w:val="28"/>
        </w:rPr>
        <w:t>Документы,</w:t>
      </w:r>
      <w:r w:rsidRPr="0042776D">
        <w:rPr>
          <w:rFonts w:ascii="Times New Roman" w:eastAsia="Times New Roman" w:hAnsi="Times New Roman"/>
          <w:color w:val="000000"/>
          <w:spacing w:val="100"/>
          <w:sz w:val="28"/>
        </w:rPr>
        <w:t xml:space="preserve"> </w:t>
      </w:r>
      <w:r w:rsidRPr="0042776D">
        <w:rPr>
          <w:rFonts w:ascii="Times New Roman" w:eastAsia="Times New Roman" w:hAnsi="Times New Roman"/>
          <w:color w:val="000000"/>
          <w:sz w:val="28"/>
        </w:rPr>
        <w:t>указанные</w:t>
      </w:r>
      <w:r w:rsidRPr="0042776D">
        <w:rPr>
          <w:rFonts w:ascii="Times New Roman" w:eastAsia="Times New Roman" w:hAnsi="Times New Roman"/>
          <w:color w:val="000000"/>
          <w:spacing w:val="100"/>
          <w:sz w:val="28"/>
        </w:rPr>
        <w:t xml:space="preserve"> </w:t>
      </w:r>
      <w:r w:rsidRPr="0042776D">
        <w:rPr>
          <w:rFonts w:ascii="Times New Roman" w:eastAsia="Times New Roman" w:hAnsi="Times New Roman"/>
          <w:color w:val="000000"/>
          <w:sz w:val="28"/>
        </w:rPr>
        <w:t>в</w:t>
      </w:r>
      <w:r w:rsidRPr="0042776D">
        <w:rPr>
          <w:rFonts w:ascii="Times New Roman" w:eastAsia="Times New Roman" w:hAnsi="Times New Roman"/>
          <w:color w:val="000000"/>
          <w:spacing w:val="100"/>
          <w:sz w:val="28"/>
        </w:rPr>
        <w:t xml:space="preserve"> </w:t>
      </w:r>
      <w:r w:rsidRPr="0042776D">
        <w:rPr>
          <w:rFonts w:ascii="Times New Roman" w:eastAsia="Times New Roman" w:hAnsi="Times New Roman"/>
          <w:color w:val="000000"/>
          <w:sz w:val="28"/>
        </w:rPr>
        <w:t>подпунктах</w:t>
      </w:r>
      <w:r w:rsidRPr="0042776D">
        <w:rPr>
          <w:rFonts w:ascii="Times New Roman" w:eastAsia="Times New Roman" w:hAnsi="Times New Roman"/>
          <w:color w:val="000000"/>
          <w:spacing w:val="100"/>
          <w:sz w:val="28"/>
        </w:rPr>
        <w:t xml:space="preserve"> </w:t>
      </w:r>
      <w:r w:rsidRPr="0042776D">
        <w:rPr>
          <w:rFonts w:ascii="Times New Roman" w:eastAsia="Times New Roman" w:hAnsi="Times New Roman"/>
          <w:color w:val="000000"/>
          <w:sz w:val="28"/>
        </w:rPr>
        <w:t>"а",</w:t>
      </w:r>
      <w:r w:rsidRPr="0042776D">
        <w:rPr>
          <w:rFonts w:ascii="Times New Roman" w:eastAsia="Times New Roman" w:hAnsi="Times New Roman"/>
          <w:color w:val="000000"/>
          <w:spacing w:val="100"/>
          <w:sz w:val="28"/>
        </w:rPr>
        <w:t xml:space="preserve"> </w:t>
      </w:r>
      <w:r w:rsidRPr="0042776D">
        <w:rPr>
          <w:rFonts w:ascii="Times New Roman" w:eastAsia="Times New Roman" w:hAnsi="Times New Roman"/>
          <w:color w:val="000000"/>
          <w:sz w:val="28"/>
        </w:rPr>
        <w:t>"г"</w:t>
      </w:r>
      <w:r w:rsidRPr="0042776D">
        <w:rPr>
          <w:rFonts w:ascii="Times New Roman" w:eastAsia="Times New Roman" w:hAnsi="Times New Roman"/>
          <w:color w:val="000000"/>
          <w:spacing w:val="100"/>
          <w:sz w:val="28"/>
        </w:rPr>
        <w:t xml:space="preserve"> </w:t>
      </w:r>
      <w:r w:rsidRPr="0042776D">
        <w:rPr>
          <w:rFonts w:ascii="Times New Roman" w:eastAsia="Times New Roman" w:hAnsi="Times New Roman"/>
          <w:color w:val="000000"/>
          <w:sz w:val="28"/>
        </w:rPr>
        <w:t>и</w:t>
      </w:r>
      <w:r w:rsidRPr="0042776D">
        <w:rPr>
          <w:rFonts w:ascii="Times New Roman" w:eastAsia="Times New Roman" w:hAnsi="Times New Roman"/>
          <w:color w:val="000000"/>
          <w:spacing w:val="100"/>
          <w:sz w:val="28"/>
        </w:rPr>
        <w:t xml:space="preserve"> </w:t>
      </w:r>
      <w:r w:rsidRPr="0042776D">
        <w:rPr>
          <w:rFonts w:ascii="Times New Roman" w:eastAsia="Times New Roman" w:hAnsi="Times New Roman"/>
          <w:color w:val="000000"/>
          <w:sz w:val="28"/>
        </w:rPr>
        <w:t>"д"</w:t>
      </w:r>
      <w:r w:rsidRPr="0042776D">
        <w:rPr>
          <w:rFonts w:ascii="Times New Roman" w:eastAsia="Times New Roman" w:hAnsi="Times New Roman"/>
          <w:color w:val="000000"/>
          <w:spacing w:val="100"/>
          <w:sz w:val="28"/>
        </w:rPr>
        <w:t xml:space="preserve"> </w:t>
      </w:r>
      <w:r w:rsidRPr="0042776D">
        <w:rPr>
          <w:rFonts w:ascii="Times New Roman" w:eastAsia="Times New Roman" w:hAnsi="Times New Roman"/>
          <w:color w:val="000000"/>
          <w:sz w:val="28"/>
        </w:rPr>
        <w:t>пункта</w:t>
      </w:r>
      <w:r w:rsidRPr="0042776D">
        <w:rPr>
          <w:rFonts w:ascii="Times New Roman" w:eastAsia="Times New Roman" w:hAnsi="Times New Roman"/>
          <w:color w:val="000000"/>
          <w:spacing w:val="100"/>
          <w:sz w:val="28"/>
        </w:rPr>
        <w:t xml:space="preserve"> </w:t>
      </w:r>
      <w:r w:rsidR="009E3A3B">
        <w:rPr>
          <w:rFonts w:ascii="Times New Roman" w:eastAsia="Times New Roman" w:hAnsi="Times New Roman"/>
          <w:color w:val="000000"/>
          <w:sz w:val="28"/>
        </w:rPr>
        <w:t>2.5</w:t>
      </w:r>
      <w:r w:rsidRPr="0042776D">
        <w:rPr>
          <w:rFonts w:ascii="Times New Roman" w:eastAsia="Times New Roman" w:hAnsi="Times New Roman"/>
          <w:color w:val="000000"/>
          <w:sz w:val="28"/>
        </w:rPr>
        <w:t>.1,</w:t>
      </w:r>
      <w:r>
        <w:rPr>
          <w:rFonts w:ascii="Times New Roman" w:eastAsia="Times New Roman" w:hAnsi="Times New Roman"/>
          <w:color w:val="000000"/>
          <w:sz w:val="28"/>
        </w:rPr>
        <w:t xml:space="preserve"> </w:t>
      </w:r>
      <w:r w:rsidRPr="0042776D">
        <w:rPr>
          <w:rFonts w:ascii="Times New Roman" w:eastAsia="Times New Roman" w:hAnsi="Times New Roman"/>
          <w:color w:val="000000"/>
          <w:sz w:val="28"/>
        </w:rPr>
        <w:t>подпункте</w:t>
      </w:r>
      <w:r w:rsidRPr="0042776D">
        <w:rPr>
          <w:rFonts w:ascii="Times New Roman" w:eastAsia="Times New Roman" w:hAnsi="Times New Roman"/>
          <w:color w:val="000000"/>
          <w:spacing w:val="211"/>
          <w:sz w:val="28"/>
        </w:rPr>
        <w:t xml:space="preserve"> </w:t>
      </w:r>
      <w:r w:rsidRPr="0042776D">
        <w:rPr>
          <w:rFonts w:ascii="Times New Roman" w:eastAsia="Times New Roman" w:hAnsi="Times New Roman"/>
          <w:color w:val="000000"/>
          <w:sz w:val="28"/>
        </w:rPr>
        <w:t>"б"</w:t>
      </w:r>
      <w:r w:rsidRPr="0042776D">
        <w:rPr>
          <w:rFonts w:ascii="Times New Roman" w:eastAsia="Times New Roman" w:hAnsi="Times New Roman"/>
          <w:color w:val="000000"/>
          <w:spacing w:val="211"/>
          <w:sz w:val="28"/>
        </w:rPr>
        <w:t xml:space="preserve"> </w:t>
      </w:r>
      <w:r w:rsidRPr="0042776D">
        <w:rPr>
          <w:rFonts w:ascii="Times New Roman" w:eastAsia="Times New Roman" w:hAnsi="Times New Roman"/>
          <w:color w:val="000000"/>
          <w:sz w:val="28"/>
        </w:rPr>
        <w:t>пункта</w:t>
      </w:r>
      <w:r w:rsidRPr="0042776D">
        <w:rPr>
          <w:rFonts w:ascii="Times New Roman" w:eastAsia="Times New Roman" w:hAnsi="Times New Roman"/>
          <w:color w:val="000000"/>
          <w:spacing w:val="211"/>
          <w:sz w:val="28"/>
        </w:rPr>
        <w:t xml:space="preserve"> </w:t>
      </w:r>
      <w:r w:rsidRPr="0042776D">
        <w:rPr>
          <w:rFonts w:ascii="Times New Roman" w:eastAsia="Times New Roman" w:hAnsi="Times New Roman"/>
          <w:color w:val="000000"/>
          <w:sz w:val="28"/>
        </w:rPr>
        <w:t>2.</w:t>
      </w:r>
      <w:r w:rsidR="009E3A3B">
        <w:rPr>
          <w:rFonts w:ascii="Times New Roman" w:eastAsia="Times New Roman" w:hAnsi="Times New Roman"/>
          <w:color w:val="000000"/>
          <w:sz w:val="28"/>
        </w:rPr>
        <w:t>5</w:t>
      </w:r>
      <w:r w:rsidRPr="0042776D">
        <w:rPr>
          <w:rFonts w:ascii="Times New Roman" w:eastAsia="Times New Roman" w:hAnsi="Times New Roman"/>
          <w:color w:val="000000"/>
          <w:sz w:val="28"/>
        </w:rPr>
        <w:t>.5</w:t>
      </w:r>
      <w:r w:rsidRPr="0042776D">
        <w:rPr>
          <w:rFonts w:ascii="Times New Roman" w:eastAsia="Times New Roman" w:hAnsi="Times New Roman"/>
          <w:color w:val="000000"/>
          <w:spacing w:val="211"/>
          <w:sz w:val="28"/>
        </w:rPr>
        <w:t xml:space="preserve"> </w:t>
      </w:r>
      <w:r w:rsidRPr="0042776D">
        <w:rPr>
          <w:rFonts w:ascii="Times New Roman" w:eastAsia="Times New Roman" w:hAnsi="Times New Roman"/>
          <w:color w:val="000000"/>
          <w:sz w:val="28"/>
        </w:rPr>
        <w:t>настоящего</w:t>
      </w:r>
      <w:r w:rsidRPr="0042776D">
        <w:rPr>
          <w:rFonts w:ascii="Times New Roman" w:eastAsia="Times New Roman" w:hAnsi="Times New Roman"/>
          <w:color w:val="000000"/>
          <w:spacing w:val="211"/>
          <w:sz w:val="28"/>
        </w:rPr>
        <w:t xml:space="preserve"> </w:t>
      </w:r>
      <w:r w:rsidR="009E3A3B">
        <w:rPr>
          <w:rFonts w:ascii="Times New Roman" w:eastAsia="Times New Roman" w:hAnsi="Times New Roman"/>
          <w:color w:val="000000"/>
          <w:sz w:val="28"/>
        </w:rPr>
        <w:t>а</w:t>
      </w:r>
      <w:r w:rsidRPr="0042776D">
        <w:rPr>
          <w:rFonts w:ascii="Times New Roman" w:eastAsia="Times New Roman" w:hAnsi="Times New Roman"/>
          <w:color w:val="000000"/>
          <w:sz w:val="28"/>
        </w:rPr>
        <w:t>дминистративного</w:t>
      </w:r>
      <w:r w:rsidRPr="0042776D">
        <w:rPr>
          <w:rFonts w:ascii="Times New Roman" w:eastAsia="Times New Roman" w:hAnsi="Times New Roman"/>
          <w:color w:val="000000"/>
          <w:spacing w:val="211"/>
          <w:sz w:val="28"/>
        </w:rPr>
        <w:t xml:space="preserve"> </w:t>
      </w:r>
      <w:r w:rsidRPr="0042776D">
        <w:rPr>
          <w:rFonts w:ascii="Times New Roman" w:eastAsia="Times New Roman" w:hAnsi="Times New Roman"/>
          <w:color w:val="000000"/>
          <w:sz w:val="28"/>
        </w:rPr>
        <w:t>регламента,</w:t>
      </w:r>
      <w:r>
        <w:rPr>
          <w:rFonts w:ascii="Times New Roman" w:eastAsia="Times New Roman" w:hAnsi="Times New Roman"/>
          <w:color w:val="000000"/>
          <w:sz w:val="28"/>
        </w:rPr>
        <w:t xml:space="preserve"> </w:t>
      </w:r>
      <w:r w:rsidRPr="0042776D">
        <w:rPr>
          <w:rFonts w:ascii="Times New Roman" w:eastAsia="Times New Roman" w:hAnsi="Times New Roman"/>
          <w:color w:val="000000"/>
          <w:sz w:val="28"/>
        </w:rPr>
        <w:t>направляются</w:t>
      </w:r>
      <w:r w:rsidRPr="0042776D">
        <w:rPr>
          <w:rFonts w:ascii="Times New Roman" w:eastAsia="Times New Roman" w:hAnsi="Times New Roman"/>
          <w:color w:val="000000"/>
          <w:spacing w:val="36"/>
          <w:sz w:val="28"/>
        </w:rPr>
        <w:t xml:space="preserve"> </w:t>
      </w:r>
      <w:r w:rsidRPr="0042776D">
        <w:rPr>
          <w:rFonts w:ascii="Times New Roman" w:eastAsia="Times New Roman" w:hAnsi="Times New Roman"/>
          <w:color w:val="000000"/>
          <w:sz w:val="28"/>
        </w:rPr>
        <w:t>заявителем</w:t>
      </w:r>
      <w:r w:rsidRPr="0042776D">
        <w:rPr>
          <w:rFonts w:ascii="Times New Roman" w:eastAsia="Times New Roman" w:hAnsi="Times New Roman"/>
          <w:color w:val="000000"/>
          <w:spacing w:val="36"/>
          <w:sz w:val="28"/>
        </w:rPr>
        <w:t xml:space="preserve"> </w:t>
      </w:r>
      <w:r w:rsidRPr="0042776D">
        <w:rPr>
          <w:rFonts w:ascii="Times New Roman" w:eastAsia="Times New Roman" w:hAnsi="Times New Roman"/>
          <w:color w:val="000000"/>
          <w:sz w:val="28"/>
        </w:rPr>
        <w:t>самостоятельно,</w:t>
      </w:r>
      <w:r w:rsidRPr="0042776D">
        <w:rPr>
          <w:rFonts w:ascii="Times New Roman" w:eastAsia="Times New Roman" w:hAnsi="Times New Roman"/>
          <w:color w:val="000000"/>
          <w:spacing w:val="36"/>
          <w:sz w:val="28"/>
        </w:rPr>
        <w:t xml:space="preserve"> </w:t>
      </w:r>
      <w:r w:rsidRPr="0042776D">
        <w:rPr>
          <w:rFonts w:ascii="Times New Roman" w:eastAsia="Times New Roman" w:hAnsi="Times New Roman"/>
          <w:color w:val="000000"/>
          <w:sz w:val="28"/>
        </w:rPr>
        <w:t>если</w:t>
      </w:r>
      <w:r w:rsidRPr="0042776D">
        <w:rPr>
          <w:rFonts w:ascii="Times New Roman" w:eastAsia="Times New Roman" w:hAnsi="Times New Roman"/>
          <w:color w:val="000000"/>
          <w:spacing w:val="36"/>
          <w:sz w:val="28"/>
        </w:rPr>
        <w:t xml:space="preserve"> </w:t>
      </w:r>
      <w:r w:rsidRPr="0042776D">
        <w:rPr>
          <w:rFonts w:ascii="Times New Roman" w:eastAsia="Times New Roman" w:hAnsi="Times New Roman"/>
          <w:color w:val="000000"/>
          <w:sz w:val="28"/>
        </w:rPr>
        <w:t>указанные</w:t>
      </w:r>
      <w:r>
        <w:rPr>
          <w:rFonts w:ascii="Times New Roman" w:eastAsia="Times New Roman" w:hAnsi="Times New Roman"/>
          <w:color w:val="000000"/>
          <w:spacing w:val="36"/>
          <w:sz w:val="28"/>
        </w:rPr>
        <w:t xml:space="preserve"> </w:t>
      </w:r>
      <w:r w:rsidRPr="0042776D">
        <w:rPr>
          <w:rFonts w:ascii="Times New Roman" w:eastAsia="Times New Roman" w:hAnsi="Times New Roman"/>
          <w:color w:val="000000"/>
          <w:sz w:val="28"/>
        </w:rPr>
        <w:t>документы</w:t>
      </w:r>
      <w:r w:rsidRPr="0042776D">
        <w:rPr>
          <w:rFonts w:ascii="Times New Roman" w:eastAsia="Times New Roman" w:hAnsi="Times New Roman"/>
          <w:color w:val="000000"/>
          <w:spacing w:val="36"/>
          <w:sz w:val="28"/>
        </w:rPr>
        <w:t xml:space="preserve"> </w:t>
      </w:r>
      <w:r w:rsidRPr="0042776D">
        <w:rPr>
          <w:rFonts w:ascii="Times New Roman" w:eastAsia="Times New Roman" w:hAnsi="Times New Roman"/>
          <w:color w:val="000000"/>
          <w:sz w:val="28"/>
        </w:rPr>
        <w:t>(их</w:t>
      </w:r>
      <w:r w:rsidRPr="0042776D">
        <w:rPr>
          <w:rFonts w:ascii="Times New Roman" w:eastAsia="Times New Roman" w:hAnsi="Times New Roman"/>
          <w:color w:val="000000"/>
          <w:spacing w:val="36"/>
          <w:sz w:val="28"/>
        </w:rPr>
        <w:t xml:space="preserve"> </w:t>
      </w:r>
      <w:r w:rsidRPr="0042776D">
        <w:rPr>
          <w:rFonts w:ascii="Times New Roman" w:eastAsia="Times New Roman" w:hAnsi="Times New Roman"/>
          <w:color w:val="000000"/>
          <w:sz w:val="28"/>
        </w:rPr>
        <w:t>копии</w:t>
      </w:r>
      <w:r>
        <w:rPr>
          <w:rFonts w:ascii="Times New Roman" w:eastAsia="Times New Roman" w:hAnsi="Times New Roman"/>
          <w:color w:val="000000"/>
          <w:sz w:val="28"/>
        </w:rPr>
        <w:t xml:space="preserve"> </w:t>
      </w:r>
      <w:r w:rsidRPr="0042776D">
        <w:rPr>
          <w:rFonts w:ascii="Times New Roman" w:eastAsia="Times New Roman" w:hAnsi="Times New Roman"/>
          <w:color w:val="000000"/>
          <w:sz w:val="28"/>
        </w:rPr>
        <w:t>или</w:t>
      </w:r>
      <w:r w:rsidRPr="0042776D">
        <w:rPr>
          <w:rFonts w:ascii="Times New Roman" w:eastAsia="Times New Roman" w:hAnsi="Times New Roman"/>
          <w:color w:val="000000"/>
          <w:spacing w:val="96"/>
          <w:sz w:val="28"/>
        </w:rPr>
        <w:t xml:space="preserve"> </w:t>
      </w:r>
      <w:r w:rsidRPr="0042776D">
        <w:rPr>
          <w:rFonts w:ascii="Times New Roman" w:eastAsia="Times New Roman" w:hAnsi="Times New Roman"/>
          <w:color w:val="000000"/>
          <w:sz w:val="28"/>
        </w:rPr>
        <w:t>сведения,</w:t>
      </w:r>
      <w:r w:rsidRPr="0042776D">
        <w:rPr>
          <w:rFonts w:ascii="Times New Roman" w:eastAsia="Times New Roman" w:hAnsi="Times New Roman"/>
          <w:color w:val="000000"/>
          <w:spacing w:val="96"/>
          <w:sz w:val="28"/>
        </w:rPr>
        <w:t xml:space="preserve"> </w:t>
      </w:r>
      <w:r w:rsidRPr="0042776D">
        <w:rPr>
          <w:rFonts w:ascii="Times New Roman" w:eastAsia="Times New Roman" w:hAnsi="Times New Roman"/>
          <w:color w:val="000000"/>
          <w:sz w:val="28"/>
        </w:rPr>
        <w:t>содержащиеся</w:t>
      </w:r>
      <w:r w:rsidRPr="0042776D">
        <w:rPr>
          <w:rFonts w:ascii="Times New Roman" w:eastAsia="Times New Roman" w:hAnsi="Times New Roman"/>
          <w:color w:val="000000"/>
          <w:spacing w:val="96"/>
          <w:sz w:val="28"/>
        </w:rPr>
        <w:t xml:space="preserve"> </w:t>
      </w:r>
      <w:r w:rsidRPr="0042776D">
        <w:rPr>
          <w:rFonts w:ascii="Times New Roman" w:eastAsia="Times New Roman" w:hAnsi="Times New Roman"/>
          <w:color w:val="000000"/>
          <w:sz w:val="28"/>
        </w:rPr>
        <w:t>в</w:t>
      </w:r>
      <w:r w:rsidRPr="0042776D">
        <w:rPr>
          <w:rFonts w:ascii="Times New Roman" w:eastAsia="Times New Roman" w:hAnsi="Times New Roman"/>
          <w:color w:val="000000"/>
          <w:spacing w:val="96"/>
          <w:sz w:val="28"/>
        </w:rPr>
        <w:t xml:space="preserve"> </w:t>
      </w:r>
      <w:r w:rsidRPr="0042776D">
        <w:rPr>
          <w:rFonts w:ascii="Times New Roman" w:eastAsia="Times New Roman" w:hAnsi="Times New Roman"/>
          <w:color w:val="000000"/>
          <w:sz w:val="28"/>
        </w:rPr>
        <w:t>них)</w:t>
      </w:r>
      <w:r w:rsidRPr="0042776D">
        <w:rPr>
          <w:rFonts w:ascii="Times New Roman" w:eastAsia="Times New Roman" w:hAnsi="Times New Roman"/>
          <w:color w:val="000000"/>
          <w:spacing w:val="96"/>
          <w:sz w:val="28"/>
        </w:rPr>
        <w:t xml:space="preserve"> </w:t>
      </w:r>
      <w:r w:rsidRPr="0042776D">
        <w:rPr>
          <w:rFonts w:ascii="Times New Roman" w:eastAsia="Times New Roman" w:hAnsi="Times New Roman"/>
          <w:color w:val="000000"/>
          <w:sz w:val="28"/>
        </w:rPr>
        <w:t>отсутствуют</w:t>
      </w:r>
      <w:r w:rsidRPr="0042776D">
        <w:rPr>
          <w:rFonts w:ascii="Times New Roman" w:eastAsia="Times New Roman" w:hAnsi="Times New Roman"/>
          <w:color w:val="000000"/>
          <w:spacing w:val="96"/>
          <w:sz w:val="28"/>
        </w:rPr>
        <w:t xml:space="preserve"> </w:t>
      </w:r>
      <w:r w:rsidRPr="0042776D">
        <w:rPr>
          <w:rFonts w:ascii="Times New Roman" w:eastAsia="Times New Roman" w:hAnsi="Times New Roman"/>
          <w:color w:val="000000"/>
          <w:sz w:val="28"/>
        </w:rPr>
        <w:t>в</w:t>
      </w:r>
      <w:r w:rsidRPr="0042776D">
        <w:rPr>
          <w:rFonts w:ascii="Times New Roman" w:eastAsia="Times New Roman" w:hAnsi="Times New Roman"/>
          <w:color w:val="000000"/>
          <w:spacing w:val="96"/>
          <w:sz w:val="28"/>
        </w:rPr>
        <w:t xml:space="preserve"> </w:t>
      </w:r>
      <w:r w:rsidRPr="0042776D">
        <w:rPr>
          <w:rFonts w:ascii="Times New Roman" w:eastAsia="Times New Roman" w:hAnsi="Times New Roman"/>
          <w:color w:val="000000"/>
          <w:sz w:val="28"/>
        </w:rPr>
        <w:t>Едином</w:t>
      </w:r>
      <w:r w:rsidRPr="0042776D">
        <w:rPr>
          <w:rFonts w:ascii="Times New Roman" w:eastAsia="Times New Roman" w:hAnsi="Times New Roman"/>
          <w:color w:val="000000"/>
          <w:spacing w:val="96"/>
          <w:sz w:val="28"/>
        </w:rPr>
        <w:t xml:space="preserve"> </w:t>
      </w:r>
      <w:r w:rsidRPr="0042776D">
        <w:rPr>
          <w:rFonts w:ascii="Times New Roman" w:eastAsia="Times New Roman" w:hAnsi="Times New Roman"/>
          <w:color w:val="000000"/>
          <w:sz w:val="28"/>
        </w:rPr>
        <w:t>государственном</w:t>
      </w:r>
      <w:r>
        <w:rPr>
          <w:rFonts w:ascii="Times New Roman" w:eastAsia="Times New Roman" w:hAnsi="Times New Roman"/>
          <w:color w:val="000000"/>
          <w:sz w:val="28"/>
        </w:rPr>
        <w:t xml:space="preserve"> </w:t>
      </w:r>
      <w:r w:rsidRPr="0042776D">
        <w:rPr>
          <w:rFonts w:ascii="Times New Roman" w:eastAsia="Times New Roman" w:hAnsi="Times New Roman"/>
          <w:color w:val="000000"/>
          <w:sz w:val="28"/>
        </w:rPr>
        <w:t>реестре</w:t>
      </w:r>
      <w:r w:rsidRPr="0042776D">
        <w:rPr>
          <w:rFonts w:ascii="Times New Roman" w:eastAsia="Times New Roman" w:hAnsi="Times New Roman"/>
          <w:color w:val="000000"/>
          <w:spacing w:val="190"/>
          <w:sz w:val="28"/>
        </w:rPr>
        <w:t xml:space="preserve"> </w:t>
      </w:r>
      <w:r w:rsidRPr="0042776D">
        <w:rPr>
          <w:rFonts w:ascii="Times New Roman" w:eastAsia="Times New Roman" w:hAnsi="Times New Roman"/>
          <w:color w:val="000000"/>
          <w:sz w:val="28"/>
        </w:rPr>
        <w:t>недвижимости</w:t>
      </w:r>
      <w:r w:rsidRPr="0042776D">
        <w:rPr>
          <w:rFonts w:ascii="Times New Roman" w:eastAsia="Times New Roman" w:hAnsi="Times New Roman"/>
          <w:color w:val="000000"/>
          <w:spacing w:val="190"/>
          <w:sz w:val="28"/>
        </w:rPr>
        <w:t xml:space="preserve"> </w:t>
      </w:r>
      <w:r w:rsidRPr="0042776D">
        <w:rPr>
          <w:rFonts w:ascii="Times New Roman" w:eastAsia="Times New Roman" w:hAnsi="Times New Roman"/>
          <w:color w:val="000000"/>
          <w:sz w:val="28"/>
        </w:rPr>
        <w:t>или</w:t>
      </w:r>
      <w:r w:rsidRPr="0042776D">
        <w:rPr>
          <w:rFonts w:ascii="Times New Roman" w:eastAsia="Times New Roman" w:hAnsi="Times New Roman"/>
          <w:color w:val="000000"/>
          <w:spacing w:val="190"/>
          <w:sz w:val="28"/>
        </w:rPr>
        <w:t xml:space="preserve"> </w:t>
      </w:r>
      <w:r w:rsidRPr="0042776D">
        <w:rPr>
          <w:rFonts w:ascii="Times New Roman" w:eastAsia="Times New Roman" w:hAnsi="Times New Roman"/>
          <w:color w:val="000000"/>
          <w:sz w:val="28"/>
        </w:rPr>
        <w:t>едином</w:t>
      </w:r>
      <w:r w:rsidRPr="0042776D">
        <w:rPr>
          <w:rFonts w:ascii="Times New Roman" w:eastAsia="Times New Roman" w:hAnsi="Times New Roman"/>
          <w:color w:val="000000"/>
          <w:spacing w:val="190"/>
          <w:sz w:val="28"/>
        </w:rPr>
        <w:t xml:space="preserve"> </w:t>
      </w:r>
      <w:r w:rsidRPr="0042776D">
        <w:rPr>
          <w:rFonts w:ascii="Times New Roman" w:eastAsia="Times New Roman" w:hAnsi="Times New Roman"/>
          <w:color w:val="000000"/>
          <w:sz w:val="28"/>
        </w:rPr>
        <w:t>государственном</w:t>
      </w:r>
      <w:r w:rsidRPr="0042776D">
        <w:rPr>
          <w:rFonts w:ascii="Times New Roman" w:eastAsia="Times New Roman" w:hAnsi="Times New Roman"/>
          <w:color w:val="000000"/>
          <w:spacing w:val="190"/>
          <w:sz w:val="28"/>
        </w:rPr>
        <w:t xml:space="preserve"> </w:t>
      </w:r>
      <w:r w:rsidRPr="0042776D">
        <w:rPr>
          <w:rFonts w:ascii="Times New Roman" w:eastAsia="Times New Roman" w:hAnsi="Times New Roman"/>
          <w:color w:val="000000"/>
          <w:sz w:val="28"/>
        </w:rPr>
        <w:t>реестре</w:t>
      </w:r>
      <w:r w:rsidRPr="0042776D">
        <w:rPr>
          <w:rFonts w:ascii="Times New Roman" w:eastAsia="Times New Roman" w:hAnsi="Times New Roman"/>
          <w:color w:val="000000"/>
          <w:spacing w:val="190"/>
          <w:sz w:val="28"/>
        </w:rPr>
        <w:t xml:space="preserve"> </w:t>
      </w:r>
      <w:r w:rsidRPr="0042776D">
        <w:rPr>
          <w:rFonts w:ascii="Times New Roman" w:eastAsia="Times New Roman" w:hAnsi="Times New Roman"/>
          <w:color w:val="000000"/>
          <w:sz w:val="28"/>
        </w:rPr>
        <w:t>заключений</w:t>
      </w:r>
      <w:r>
        <w:rPr>
          <w:rFonts w:ascii="Times New Roman" w:eastAsia="Times New Roman" w:hAnsi="Times New Roman"/>
          <w:color w:val="000000"/>
          <w:sz w:val="28"/>
        </w:rPr>
        <w:t xml:space="preserve"> </w:t>
      </w:r>
      <w:r w:rsidRPr="0042776D">
        <w:rPr>
          <w:rFonts w:ascii="Times New Roman" w:eastAsia="Times New Roman" w:hAnsi="Times New Roman"/>
          <w:color w:val="000000"/>
          <w:sz w:val="28"/>
        </w:rPr>
        <w:t>экспертизы проектной документации объектов капитального строительства.</w:t>
      </w:r>
    </w:p>
    <w:p w:rsidR="0042776D" w:rsidRPr="0042776D" w:rsidRDefault="0042776D" w:rsidP="009E3A3B">
      <w:pPr>
        <w:widowControl w:val="0"/>
        <w:autoSpaceDE w:val="0"/>
        <w:autoSpaceDN w:val="0"/>
        <w:spacing w:before="12" w:after="0" w:line="310" w:lineRule="exact"/>
        <w:jc w:val="both"/>
        <w:rPr>
          <w:rFonts w:ascii="Times New Roman" w:eastAsia="Times New Roman" w:hAnsi="Times New Roman"/>
          <w:color w:val="000000"/>
          <w:sz w:val="28"/>
        </w:rPr>
      </w:pPr>
      <w:r>
        <w:rPr>
          <w:rFonts w:ascii="Times New Roman" w:eastAsia="Times New Roman" w:hAnsi="Times New Roman"/>
          <w:color w:val="000000"/>
          <w:sz w:val="28"/>
        </w:rPr>
        <w:t>2</w:t>
      </w:r>
      <w:r w:rsidR="009E3A3B">
        <w:rPr>
          <w:rFonts w:ascii="Times New Roman" w:eastAsia="Times New Roman" w:hAnsi="Times New Roman"/>
          <w:color w:val="000000"/>
          <w:sz w:val="28"/>
        </w:rPr>
        <w:t>.7</w:t>
      </w:r>
      <w:r w:rsidRPr="0042776D">
        <w:rPr>
          <w:rFonts w:ascii="Times New Roman" w:eastAsia="Times New Roman" w:hAnsi="Times New Roman"/>
          <w:color w:val="000000"/>
          <w:sz w:val="28"/>
        </w:rPr>
        <w:t>.</w:t>
      </w:r>
      <w:r w:rsidRPr="0042776D">
        <w:rPr>
          <w:rFonts w:ascii="Times New Roman" w:eastAsia="Times New Roman" w:hAnsi="Times New Roman"/>
          <w:color w:val="000000"/>
          <w:spacing w:val="16"/>
          <w:sz w:val="28"/>
        </w:rPr>
        <w:t xml:space="preserve"> </w:t>
      </w:r>
      <w:r w:rsidRPr="0042776D">
        <w:rPr>
          <w:rFonts w:ascii="Times New Roman" w:eastAsia="Times New Roman" w:hAnsi="Times New Roman"/>
          <w:color w:val="000000"/>
          <w:sz w:val="28"/>
        </w:rPr>
        <w:t>Непредставление</w:t>
      </w:r>
      <w:r w:rsidRPr="0042776D">
        <w:rPr>
          <w:rFonts w:ascii="Times New Roman" w:eastAsia="Times New Roman" w:hAnsi="Times New Roman"/>
          <w:color w:val="000000"/>
          <w:spacing w:val="16"/>
          <w:sz w:val="28"/>
        </w:rPr>
        <w:t xml:space="preserve"> </w:t>
      </w:r>
      <w:r w:rsidRPr="0042776D">
        <w:rPr>
          <w:rFonts w:ascii="Times New Roman" w:eastAsia="Times New Roman" w:hAnsi="Times New Roman"/>
          <w:color w:val="000000"/>
          <w:sz w:val="28"/>
        </w:rPr>
        <w:t>(несвоевременное</w:t>
      </w:r>
      <w:r w:rsidRPr="0042776D">
        <w:rPr>
          <w:rFonts w:ascii="Times New Roman" w:eastAsia="Times New Roman" w:hAnsi="Times New Roman"/>
          <w:color w:val="000000"/>
          <w:spacing w:val="16"/>
          <w:sz w:val="28"/>
        </w:rPr>
        <w:t xml:space="preserve"> </w:t>
      </w:r>
      <w:r w:rsidRPr="0042776D">
        <w:rPr>
          <w:rFonts w:ascii="Times New Roman" w:eastAsia="Times New Roman" w:hAnsi="Times New Roman"/>
          <w:color w:val="000000"/>
          <w:sz w:val="28"/>
        </w:rPr>
        <w:t>представление)</w:t>
      </w:r>
      <w:r w:rsidRPr="0042776D">
        <w:rPr>
          <w:rFonts w:ascii="Times New Roman" w:eastAsia="Times New Roman" w:hAnsi="Times New Roman"/>
          <w:color w:val="000000"/>
          <w:spacing w:val="16"/>
          <w:sz w:val="28"/>
        </w:rPr>
        <w:t xml:space="preserve"> </w:t>
      </w:r>
      <w:r w:rsidRPr="0042776D">
        <w:rPr>
          <w:rFonts w:ascii="Times New Roman" w:eastAsia="Times New Roman" w:hAnsi="Times New Roman"/>
          <w:color w:val="000000"/>
          <w:sz w:val="28"/>
        </w:rPr>
        <w:t>государственными органами власти, органами местного самоуправления, организациями находящихся</w:t>
      </w:r>
      <w:r>
        <w:rPr>
          <w:rFonts w:ascii="Times New Roman" w:eastAsia="Times New Roman" w:hAnsi="Times New Roman"/>
          <w:color w:val="000000"/>
          <w:sz w:val="28"/>
        </w:rPr>
        <w:t xml:space="preserve"> </w:t>
      </w:r>
      <w:r w:rsidRPr="0042776D">
        <w:rPr>
          <w:rFonts w:ascii="Times New Roman" w:eastAsia="Times New Roman" w:hAnsi="Times New Roman"/>
          <w:color w:val="000000"/>
          <w:sz w:val="28"/>
        </w:rPr>
        <w:t>в их распоряжении документов и информации не может являться основанием для</w:t>
      </w:r>
      <w:r>
        <w:rPr>
          <w:rFonts w:ascii="Times New Roman" w:eastAsia="Times New Roman" w:hAnsi="Times New Roman"/>
          <w:color w:val="000000"/>
          <w:sz w:val="28"/>
        </w:rPr>
        <w:t xml:space="preserve"> </w:t>
      </w:r>
      <w:r w:rsidRPr="0042776D">
        <w:rPr>
          <w:rFonts w:ascii="Times New Roman" w:eastAsia="Times New Roman" w:hAnsi="Times New Roman"/>
          <w:color w:val="000000"/>
          <w:sz w:val="28"/>
        </w:rPr>
        <w:t>отказа в выдаче разрешения на строительство</w:t>
      </w:r>
      <w:r w:rsidR="002E47D3">
        <w:rPr>
          <w:rFonts w:ascii="Times New Roman" w:eastAsia="Times New Roman" w:hAnsi="Times New Roman"/>
          <w:color w:val="000000"/>
          <w:sz w:val="28"/>
        </w:rPr>
        <w:t xml:space="preserve"> </w:t>
      </w:r>
      <w:r w:rsidR="002E47D3" w:rsidRPr="00FF5D01">
        <w:rPr>
          <w:rFonts w:ascii="Times New Roman" w:hAnsi="Times New Roman"/>
          <w:sz w:val="28"/>
        </w:rPr>
        <w:t>объекта капитального строительства</w:t>
      </w:r>
      <w:r w:rsidRPr="0042776D">
        <w:rPr>
          <w:rFonts w:ascii="Times New Roman" w:eastAsia="Times New Roman" w:hAnsi="Times New Roman"/>
          <w:color w:val="000000"/>
          <w:sz w:val="28"/>
        </w:rPr>
        <w:t>, во внесении изменений в</w:t>
      </w:r>
      <w:r>
        <w:rPr>
          <w:rFonts w:ascii="Times New Roman" w:eastAsia="Times New Roman" w:hAnsi="Times New Roman"/>
          <w:color w:val="000000"/>
          <w:sz w:val="28"/>
        </w:rPr>
        <w:t xml:space="preserve"> </w:t>
      </w:r>
      <w:r w:rsidRPr="0042776D">
        <w:rPr>
          <w:rFonts w:ascii="Times New Roman" w:eastAsia="Times New Roman" w:hAnsi="Times New Roman"/>
          <w:color w:val="000000"/>
          <w:sz w:val="28"/>
        </w:rPr>
        <w:t>разрешение на строительство</w:t>
      </w:r>
      <w:r w:rsidR="009104B4">
        <w:rPr>
          <w:rFonts w:ascii="Times New Roman" w:eastAsia="Times New Roman" w:hAnsi="Times New Roman"/>
          <w:color w:val="000000"/>
          <w:sz w:val="28"/>
        </w:rPr>
        <w:t xml:space="preserve"> </w:t>
      </w:r>
      <w:r w:rsidR="009104B4" w:rsidRPr="00FF5D01">
        <w:rPr>
          <w:rFonts w:ascii="Times New Roman" w:hAnsi="Times New Roman"/>
          <w:sz w:val="28"/>
        </w:rPr>
        <w:t>объекта капитального строительства</w:t>
      </w:r>
      <w:r w:rsidRPr="0042776D">
        <w:rPr>
          <w:rFonts w:ascii="Times New Roman" w:eastAsia="Times New Roman" w:hAnsi="Times New Roman"/>
          <w:color w:val="000000"/>
          <w:sz w:val="28"/>
        </w:rPr>
        <w:t>.</w:t>
      </w:r>
    </w:p>
    <w:p w:rsidR="009E3A3B" w:rsidRPr="009E3A3B" w:rsidRDefault="009E3A3B" w:rsidP="009E3A3B">
      <w:pPr>
        <w:widowControl w:val="0"/>
        <w:autoSpaceDE w:val="0"/>
        <w:autoSpaceDN w:val="0"/>
        <w:spacing w:before="12" w:after="0" w:line="310" w:lineRule="exact"/>
        <w:jc w:val="both"/>
        <w:rPr>
          <w:rFonts w:ascii="Times New Roman" w:eastAsia="Times New Roman" w:hAnsi="Times New Roman"/>
          <w:color w:val="000000"/>
          <w:sz w:val="28"/>
        </w:rPr>
      </w:pPr>
      <w:r w:rsidRPr="009E3A3B">
        <w:rPr>
          <w:rFonts w:ascii="Times New Roman" w:eastAsia="Times New Roman" w:hAnsi="Times New Roman"/>
          <w:color w:val="000000"/>
          <w:sz w:val="28"/>
        </w:rPr>
        <w:t xml:space="preserve">Документы, необходимые для предоставления муниципальной услуги, могут быть направлены в форме электронного документа с использованием </w:t>
      </w:r>
      <w:r w:rsidRPr="009E3A3B">
        <w:rPr>
          <w:rFonts w:ascii="Times New Roman" w:eastAsia="Times New Roman" w:hAnsi="Times New Roman"/>
          <w:color w:val="000000"/>
          <w:sz w:val="28"/>
        </w:rPr>
        <w:lastRenderedPageBreak/>
        <w:t>Единого портала предоставления государственных и муниципальных услуг (функций) или Портала Кировской области. В этом случае документы подписываются электронной подписью в соответствии с законодательством Российской Федерации.</w:t>
      </w:r>
    </w:p>
    <w:p w:rsidR="009E3A3B" w:rsidRPr="009E3A3B" w:rsidRDefault="009E3A3B" w:rsidP="009E3A3B">
      <w:pPr>
        <w:widowControl w:val="0"/>
        <w:autoSpaceDE w:val="0"/>
        <w:autoSpaceDN w:val="0"/>
        <w:spacing w:before="12" w:after="0" w:line="310" w:lineRule="exact"/>
        <w:jc w:val="both"/>
        <w:rPr>
          <w:rFonts w:ascii="Times New Roman" w:eastAsia="Times New Roman" w:hAnsi="Times New Roman"/>
          <w:color w:val="000000"/>
          <w:sz w:val="28"/>
        </w:rPr>
      </w:pPr>
      <w:r w:rsidRPr="009E3A3B">
        <w:rPr>
          <w:rFonts w:ascii="Times New Roman" w:eastAsia="Times New Roman" w:hAnsi="Times New Roman"/>
          <w:color w:val="000000"/>
          <w:sz w:val="28"/>
        </w:rPr>
        <w:t>2.</w:t>
      </w:r>
      <w:r>
        <w:rPr>
          <w:rFonts w:ascii="Times New Roman" w:eastAsia="Times New Roman" w:hAnsi="Times New Roman"/>
          <w:color w:val="000000"/>
          <w:sz w:val="28"/>
        </w:rPr>
        <w:t>8</w:t>
      </w:r>
      <w:r w:rsidRPr="009E3A3B">
        <w:rPr>
          <w:rFonts w:ascii="Times New Roman" w:eastAsia="Times New Roman" w:hAnsi="Times New Roman"/>
          <w:color w:val="000000"/>
          <w:sz w:val="28"/>
        </w:rPr>
        <w:t>.</w:t>
      </w:r>
      <w:r>
        <w:rPr>
          <w:rFonts w:ascii="Times New Roman" w:eastAsia="Times New Roman" w:hAnsi="Times New Roman"/>
          <w:color w:val="000000"/>
          <w:sz w:val="28"/>
        </w:rPr>
        <w:t xml:space="preserve"> </w:t>
      </w:r>
      <w:r w:rsidRPr="009E3A3B">
        <w:rPr>
          <w:rFonts w:ascii="Times New Roman" w:eastAsia="Times New Roman" w:hAnsi="Times New Roman"/>
          <w:color w:val="000000"/>
          <w:sz w:val="28"/>
        </w:rPr>
        <w:t>При обращении заявителя с заявлением и комплектом документов, необходимых для предоставления муниципальной услуги, заявитель предъявляет документ, удостоверяющий личность заявителя (его представителя), либо документ, подтверждающий полномочия представителя заявителя.</w:t>
      </w:r>
    </w:p>
    <w:p w:rsidR="006222F5" w:rsidRPr="006222F5" w:rsidRDefault="009E3A3B" w:rsidP="006222F5">
      <w:pPr>
        <w:widowControl w:val="0"/>
        <w:autoSpaceDE w:val="0"/>
        <w:autoSpaceDN w:val="0"/>
        <w:spacing w:before="12" w:after="0" w:line="310" w:lineRule="exact"/>
        <w:jc w:val="both"/>
        <w:rPr>
          <w:rFonts w:ascii="Times New Roman" w:eastAsia="Times New Roman" w:hAnsi="Times New Roman"/>
          <w:color w:val="000000"/>
          <w:sz w:val="28"/>
        </w:rPr>
      </w:pPr>
      <w:r w:rsidRPr="009E3A3B">
        <w:rPr>
          <w:rFonts w:ascii="Times New Roman" w:eastAsia="Times New Roman" w:hAnsi="Times New Roman"/>
          <w:color w:val="000000"/>
          <w:sz w:val="28"/>
        </w:rPr>
        <w:t>2.</w:t>
      </w:r>
      <w:r>
        <w:rPr>
          <w:rFonts w:ascii="Times New Roman" w:eastAsia="Times New Roman" w:hAnsi="Times New Roman"/>
          <w:color w:val="000000"/>
          <w:sz w:val="28"/>
        </w:rPr>
        <w:t>9</w:t>
      </w:r>
      <w:r w:rsidRPr="009E3A3B">
        <w:rPr>
          <w:rFonts w:ascii="Times New Roman" w:eastAsia="Times New Roman" w:hAnsi="Times New Roman"/>
          <w:color w:val="000000"/>
          <w:sz w:val="28"/>
        </w:rPr>
        <w:t xml:space="preserve">. </w:t>
      </w:r>
      <w:r w:rsidR="006222F5" w:rsidRPr="006222F5">
        <w:rPr>
          <w:rFonts w:ascii="Times New Roman" w:eastAsia="Times New Roman" w:hAnsi="Times New Roman"/>
          <w:color w:val="000000"/>
          <w:sz w:val="28"/>
        </w:rPr>
        <w:t>При предоставлении муниципальной услуги Администрация не вправе требовать от заявителя:</w:t>
      </w:r>
    </w:p>
    <w:p w:rsidR="006222F5" w:rsidRPr="006222F5" w:rsidRDefault="006222F5" w:rsidP="006222F5">
      <w:pPr>
        <w:widowControl w:val="0"/>
        <w:autoSpaceDE w:val="0"/>
        <w:autoSpaceDN w:val="0"/>
        <w:spacing w:before="12" w:after="0" w:line="310" w:lineRule="exact"/>
        <w:jc w:val="both"/>
        <w:rPr>
          <w:rFonts w:ascii="Times New Roman" w:eastAsia="Times New Roman" w:hAnsi="Times New Roman"/>
          <w:color w:val="000000"/>
          <w:sz w:val="28"/>
        </w:rPr>
      </w:pPr>
      <w:r w:rsidRPr="006222F5">
        <w:rPr>
          <w:rFonts w:ascii="Times New Roman" w:eastAsia="Times New Roman" w:hAnsi="Times New Roman"/>
          <w:color w:val="000000"/>
          <w:sz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6222F5" w:rsidRPr="006222F5" w:rsidRDefault="006222F5" w:rsidP="006222F5">
      <w:pPr>
        <w:widowControl w:val="0"/>
        <w:autoSpaceDE w:val="0"/>
        <w:autoSpaceDN w:val="0"/>
        <w:spacing w:before="12" w:after="0" w:line="310" w:lineRule="exact"/>
        <w:jc w:val="both"/>
        <w:rPr>
          <w:rFonts w:ascii="Times New Roman" w:eastAsia="Times New Roman" w:hAnsi="Times New Roman"/>
          <w:color w:val="000000"/>
          <w:sz w:val="28"/>
        </w:rPr>
      </w:pPr>
      <w:r w:rsidRPr="006222F5">
        <w:rPr>
          <w:rFonts w:ascii="Times New Roman" w:eastAsia="Times New Roman" w:hAnsi="Times New Roman"/>
          <w:color w:val="000000"/>
          <w:sz w:val="28"/>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Закона № 210-ФЗ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6222F5" w:rsidRPr="006222F5" w:rsidRDefault="006222F5" w:rsidP="006222F5">
      <w:pPr>
        <w:widowControl w:val="0"/>
        <w:autoSpaceDE w:val="0"/>
        <w:autoSpaceDN w:val="0"/>
        <w:spacing w:before="12" w:after="0" w:line="310" w:lineRule="exact"/>
        <w:jc w:val="both"/>
        <w:rPr>
          <w:rFonts w:ascii="Times New Roman" w:eastAsia="Times New Roman" w:hAnsi="Times New Roman"/>
          <w:color w:val="000000"/>
          <w:sz w:val="28"/>
        </w:rPr>
      </w:pPr>
      <w:r w:rsidRPr="006222F5">
        <w:rPr>
          <w:rFonts w:ascii="Times New Roman" w:eastAsia="Times New Roman" w:hAnsi="Times New Roman"/>
          <w:color w:val="000000"/>
          <w:sz w:val="28"/>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Закона № 210-ФЗ;</w:t>
      </w:r>
    </w:p>
    <w:p w:rsidR="006222F5" w:rsidRPr="006222F5" w:rsidRDefault="006222F5" w:rsidP="006222F5">
      <w:pPr>
        <w:widowControl w:val="0"/>
        <w:autoSpaceDE w:val="0"/>
        <w:autoSpaceDN w:val="0"/>
        <w:spacing w:before="12" w:after="0" w:line="310" w:lineRule="exact"/>
        <w:jc w:val="both"/>
        <w:rPr>
          <w:rFonts w:ascii="Times New Roman" w:eastAsia="Times New Roman" w:hAnsi="Times New Roman"/>
          <w:color w:val="000000"/>
          <w:sz w:val="28"/>
        </w:rPr>
      </w:pPr>
      <w:r w:rsidRPr="006222F5">
        <w:rPr>
          <w:rFonts w:ascii="Times New Roman" w:eastAsia="Times New Roman" w:hAnsi="Times New Roman"/>
          <w:color w:val="000000"/>
          <w:sz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6222F5" w:rsidRPr="006222F5" w:rsidRDefault="006222F5" w:rsidP="006222F5">
      <w:pPr>
        <w:widowControl w:val="0"/>
        <w:autoSpaceDE w:val="0"/>
        <w:autoSpaceDN w:val="0"/>
        <w:spacing w:before="12" w:after="0" w:line="310" w:lineRule="exact"/>
        <w:jc w:val="both"/>
        <w:rPr>
          <w:rFonts w:ascii="Times New Roman" w:eastAsia="Times New Roman" w:hAnsi="Times New Roman"/>
          <w:color w:val="000000"/>
          <w:sz w:val="28"/>
        </w:rPr>
      </w:pPr>
      <w:r w:rsidRPr="006222F5">
        <w:rPr>
          <w:rFonts w:ascii="Times New Roman" w:eastAsia="Times New Roman" w:hAnsi="Times New Roman"/>
          <w:color w:val="000000"/>
          <w:sz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муниципальной услуги, за исключением следующих случаев:</w:t>
      </w:r>
    </w:p>
    <w:p w:rsidR="006222F5" w:rsidRPr="006222F5" w:rsidRDefault="006222F5" w:rsidP="006222F5">
      <w:pPr>
        <w:widowControl w:val="0"/>
        <w:autoSpaceDE w:val="0"/>
        <w:autoSpaceDN w:val="0"/>
        <w:spacing w:before="12" w:after="0" w:line="310" w:lineRule="exact"/>
        <w:jc w:val="both"/>
        <w:rPr>
          <w:rFonts w:ascii="Times New Roman" w:eastAsia="Times New Roman" w:hAnsi="Times New Roman"/>
          <w:color w:val="000000"/>
          <w:sz w:val="28"/>
        </w:rPr>
      </w:pPr>
      <w:r w:rsidRPr="006222F5">
        <w:rPr>
          <w:rFonts w:ascii="Times New Roman" w:eastAsia="Times New Roman" w:hAnsi="Times New Roman"/>
          <w:color w:val="000000"/>
          <w:sz w:val="28"/>
        </w:rPr>
        <w:lastRenderedPageBreak/>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222F5" w:rsidRPr="006222F5" w:rsidRDefault="006222F5" w:rsidP="006222F5">
      <w:pPr>
        <w:widowControl w:val="0"/>
        <w:autoSpaceDE w:val="0"/>
        <w:autoSpaceDN w:val="0"/>
        <w:spacing w:before="12" w:after="0" w:line="310" w:lineRule="exact"/>
        <w:jc w:val="both"/>
        <w:rPr>
          <w:rFonts w:ascii="Times New Roman" w:eastAsia="Times New Roman" w:hAnsi="Times New Roman"/>
          <w:color w:val="000000"/>
          <w:sz w:val="28"/>
        </w:rPr>
      </w:pPr>
      <w:r w:rsidRPr="006222F5">
        <w:rPr>
          <w:rFonts w:ascii="Times New Roman" w:eastAsia="Times New Roman" w:hAnsi="Times New Roman"/>
          <w:color w:val="000000"/>
          <w:sz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222F5" w:rsidRPr="006222F5" w:rsidRDefault="006222F5" w:rsidP="006222F5">
      <w:pPr>
        <w:widowControl w:val="0"/>
        <w:autoSpaceDE w:val="0"/>
        <w:autoSpaceDN w:val="0"/>
        <w:spacing w:before="12" w:after="0" w:line="310" w:lineRule="exact"/>
        <w:jc w:val="both"/>
        <w:rPr>
          <w:rFonts w:ascii="Times New Roman" w:eastAsia="Times New Roman" w:hAnsi="Times New Roman"/>
          <w:color w:val="000000"/>
          <w:sz w:val="28"/>
        </w:rPr>
      </w:pPr>
      <w:r w:rsidRPr="006222F5">
        <w:rPr>
          <w:rFonts w:ascii="Times New Roman" w:eastAsia="Times New Roman" w:hAnsi="Times New Roman"/>
          <w:color w:val="000000"/>
          <w:sz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E3A3B" w:rsidRDefault="006222F5" w:rsidP="006222F5">
      <w:pPr>
        <w:widowControl w:val="0"/>
        <w:autoSpaceDE w:val="0"/>
        <w:autoSpaceDN w:val="0"/>
        <w:spacing w:before="12" w:after="0" w:line="310" w:lineRule="exact"/>
        <w:jc w:val="both"/>
        <w:rPr>
          <w:rFonts w:ascii="Times New Roman" w:eastAsia="Times New Roman" w:hAnsi="Times New Roman"/>
          <w:color w:val="000000"/>
          <w:sz w:val="28"/>
        </w:rPr>
      </w:pPr>
      <w:r w:rsidRPr="006222F5">
        <w:rPr>
          <w:rFonts w:ascii="Times New Roman" w:eastAsia="Times New Roman" w:hAnsi="Times New Roman"/>
          <w:color w:val="000000"/>
          <w:sz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Закона № 210-ФЗ, уведомляется заявитель, а также приносятся извин</w:t>
      </w:r>
      <w:r>
        <w:rPr>
          <w:rFonts w:ascii="Times New Roman" w:eastAsia="Times New Roman" w:hAnsi="Times New Roman"/>
          <w:color w:val="000000"/>
          <w:sz w:val="28"/>
        </w:rPr>
        <w:t>ения за доставленные неудобства.</w:t>
      </w:r>
    </w:p>
    <w:p w:rsidR="006222F5" w:rsidRDefault="006222F5" w:rsidP="006222F5">
      <w:pPr>
        <w:widowControl w:val="0"/>
        <w:autoSpaceDE w:val="0"/>
        <w:autoSpaceDN w:val="0"/>
        <w:spacing w:before="12" w:after="0" w:line="310" w:lineRule="exact"/>
        <w:jc w:val="both"/>
        <w:rPr>
          <w:rFonts w:ascii="Times New Roman" w:eastAsia="Times New Roman" w:hAnsi="Times New Roman"/>
          <w:color w:val="000000"/>
          <w:sz w:val="28"/>
        </w:rPr>
      </w:pPr>
    </w:p>
    <w:p w:rsidR="0042776D" w:rsidRPr="0042776D" w:rsidRDefault="0042776D" w:rsidP="00764264">
      <w:pPr>
        <w:widowControl w:val="0"/>
        <w:autoSpaceDE w:val="0"/>
        <w:autoSpaceDN w:val="0"/>
        <w:spacing w:after="0" w:line="310" w:lineRule="exact"/>
        <w:jc w:val="center"/>
        <w:rPr>
          <w:rFonts w:ascii="Times New Roman" w:eastAsia="Times New Roman" w:hAnsi="Times New Roman"/>
          <w:b/>
          <w:color w:val="000000"/>
          <w:sz w:val="28"/>
        </w:rPr>
      </w:pPr>
      <w:r w:rsidRPr="0042776D">
        <w:rPr>
          <w:rFonts w:ascii="Times New Roman" w:eastAsia="Times New Roman" w:hAnsi="Times New Roman"/>
          <w:b/>
          <w:color w:val="000000"/>
          <w:sz w:val="28"/>
        </w:rPr>
        <w:t>Срок предоставления</w:t>
      </w:r>
      <w:r w:rsidRPr="00B6484C">
        <w:rPr>
          <w:rFonts w:ascii="Times New Roman" w:eastAsia="Times New Roman" w:hAnsi="Times New Roman"/>
          <w:b/>
          <w:color w:val="000000"/>
          <w:sz w:val="28"/>
        </w:rPr>
        <w:t xml:space="preserve"> муниципальной</w:t>
      </w:r>
      <w:r w:rsidRPr="0042776D">
        <w:rPr>
          <w:rFonts w:ascii="Times New Roman" w:eastAsia="Times New Roman" w:hAnsi="Times New Roman"/>
          <w:b/>
          <w:color w:val="000000"/>
          <w:sz w:val="28"/>
        </w:rPr>
        <w:t xml:space="preserve"> услуги</w:t>
      </w:r>
    </w:p>
    <w:p w:rsidR="0042776D" w:rsidRPr="0042776D" w:rsidRDefault="0042776D" w:rsidP="0042776D">
      <w:pPr>
        <w:widowControl w:val="0"/>
        <w:autoSpaceDE w:val="0"/>
        <w:autoSpaceDN w:val="0"/>
        <w:spacing w:after="0" w:line="310" w:lineRule="exact"/>
        <w:jc w:val="both"/>
        <w:rPr>
          <w:rFonts w:ascii="Times New Roman" w:eastAsia="Times New Roman" w:hAnsi="Times New Roman"/>
          <w:b/>
          <w:color w:val="000000"/>
          <w:sz w:val="28"/>
        </w:rPr>
      </w:pPr>
    </w:p>
    <w:p w:rsidR="006222F5" w:rsidRPr="006222F5" w:rsidRDefault="006222F5" w:rsidP="006222F5">
      <w:pPr>
        <w:widowControl w:val="0"/>
        <w:autoSpaceDE w:val="0"/>
        <w:autoSpaceDN w:val="0"/>
        <w:spacing w:before="12" w:after="0" w:line="310" w:lineRule="exact"/>
        <w:jc w:val="both"/>
        <w:rPr>
          <w:rFonts w:ascii="Times New Roman" w:eastAsia="Times New Roman" w:hAnsi="Times New Roman"/>
          <w:color w:val="000000"/>
          <w:sz w:val="28"/>
        </w:rPr>
      </w:pPr>
      <w:r w:rsidRPr="006222F5">
        <w:rPr>
          <w:rFonts w:ascii="Times New Roman" w:eastAsia="Times New Roman" w:hAnsi="Times New Roman"/>
          <w:color w:val="000000"/>
          <w:sz w:val="28"/>
        </w:rPr>
        <w:t>2.10. Срок предоставления услуги составляет:</w:t>
      </w:r>
    </w:p>
    <w:p w:rsidR="006222F5" w:rsidRPr="006222F5" w:rsidRDefault="006222F5" w:rsidP="006222F5">
      <w:pPr>
        <w:widowControl w:val="0"/>
        <w:autoSpaceDE w:val="0"/>
        <w:autoSpaceDN w:val="0"/>
        <w:spacing w:before="12" w:after="0" w:line="310" w:lineRule="exact"/>
        <w:jc w:val="both"/>
        <w:rPr>
          <w:rFonts w:ascii="Times New Roman" w:eastAsia="Times New Roman" w:hAnsi="Times New Roman"/>
          <w:color w:val="000000"/>
          <w:sz w:val="28"/>
        </w:rPr>
      </w:pPr>
      <w:r w:rsidRPr="006222F5">
        <w:rPr>
          <w:rFonts w:ascii="Times New Roman" w:eastAsia="Times New Roman" w:hAnsi="Times New Roman"/>
          <w:color w:val="000000"/>
          <w:sz w:val="28"/>
        </w:rPr>
        <w:t xml:space="preserve">не более пяти рабочих дней со дня получения администрацией </w:t>
      </w:r>
      <w:r w:rsidR="00365FA7">
        <w:rPr>
          <w:rFonts w:ascii="Times New Roman" w:eastAsia="Times New Roman" w:hAnsi="Times New Roman"/>
          <w:color w:val="000000"/>
          <w:sz w:val="28"/>
        </w:rPr>
        <w:t>Уржумского муниципального района</w:t>
      </w:r>
      <w:r w:rsidRPr="006222F5">
        <w:rPr>
          <w:rFonts w:ascii="Times New Roman" w:eastAsia="Times New Roman" w:hAnsi="Times New Roman"/>
          <w:color w:val="000000"/>
          <w:sz w:val="28"/>
        </w:rPr>
        <w:t xml:space="preserve"> заявления о выдаче разрешения на строительство объекта капитального строительства, заявления о внесении изменений, за исключением случая, предусмотренного частью 111 статьи 51 Градостроительного кодекса Российской Федерации;</w:t>
      </w:r>
    </w:p>
    <w:p w:rsidR="006222F5" w:rsidRPr="006222F5" w:rsidRDefault="006222F5" w:rsidP="006222F5">
      <w:pPr>
        <w:widowControl w:val="0"/>
        <w:autoSpaceDE w:val="0"/>
        <w:autoSpaceDN w:val="0"/>
        <w:spacing w:before="12" w:after="0" w:line="310" w:lineRule="exact"/>
        <w:jc w:val="both"/>
        <w:rPr>
          <w:rFonts w:ascii="Times New Roman" w:eastAsia="Times New Roman" w:hAnsi="Times New Roman"/>
          <w:color w:val="000000"/>
          <w:sz w:val="28"/>
        </w:rPr>
      </w:pPr>
      <w:r w:rsidRPr="006222F5">
        <w:rPr>
          <w:rFonts w:ascii="Times New Roman" w:eastAsia="Times New Roman" w:hAnsi="Times New Roman"/>
          <w:color w:val="000000"/>
          <w:sz w:val="28"/>
        </w:rPr>
        <w:t xml:space="preserve">тридцать дней со дня получения администрацией </w:t>
      </w:r>
      <w:r w:rsidR="00365FA7">
        <w:rPr>
          <w:rFonts w:ascii="Times New Roman" w:eastAsia="Times New Roman" w:hAnsi="Times New Roman"/>
          <w:color w:val="000000"/>
          <w:sz w:val="28"/>
        </w:rPr>
        <w:t>Уржумского муниципального района</w:t>
      </w:r>
      <w:r w:rsidRPr="006222F5">
        <w:rPr>
          <w:rFonts w:ascii="Times New Roman" w:eastAsia="Times New Roman" w:hAnsi="Times New Roman"/>
          <w:color w:val="000000"/>
          <w:sz w:val="28"/>
        </w:rPr>
        <w:t xml:space="preserve"> заявления о выдаче разрешения на строительство объекта капитального строительства, заявления о внесении изменений в разрешение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в соответствии с частью 111 статьи 51 Градостроительного кодекса Российской Федерации.</w:t>
      </w:r>
    </w:p>
    <w:p w:rsidR="005B7D90" w:rsidRDefault="006222F5" w:rsidP="006222F5">
      <w:pPr>
        <w:widowControl w:val="0"/>
        <w:autoSpaceDE w:val="0"/>
        <w:autoSpaceDN w:val="0"/>
        <w:spacing w:before="12" w:after="0" w:line="310" w:lineRule="exact"/>
        <w:jc w:val="both"/>
        <w:rPr>
          <w:rFonts w:ascii="Times New Roman" w:eastAsia="Times New Roman" w:hAnsi="Times New Roman"/>
          <w:color w:val="000000"/>
          <w:sz w:val="28"/>
        </w:rPr>
      </w:pPr>
      <w:r w:rsidRPr="006222F5">
        <w:rPr>
          <w:rFonts w:ascii="Times New Roman" w:eastAsia="Times New Roman" w:hAnsi="Times New Roman"/>
          <w:color w:val="000000"/>
          <w:sz w:val="28"/>
        </w:rPr>
        <w:t xml:space="preserve">Заявление о выдаче разрешения на строительство объекта капитального строительства, заявление о внесении изменений, уведомление считается полученным администрацией </w:t>
      </w:r>
      <w:r w:rsidR="00365FA7">
        <w:rPr>
          <w:rFonts w:ascii="Times New Roman" w:eastAsia="Times New Roman" w:hAnsi="Times New Roman"/>
          <w:color w:val="000000"/>
          <w:sz w:val="28"/>
        </w:rPr>
        <w:t>Уржумского муниципального района</w:t>
      </w:r>
      <w:r w:rsidRPr="006222F5">
        <w:rPr>
          <w:rFonts w:ascii="Times New Roman" w:eastAsia="Times New Roman" w:hAnsi="Times New Roman"/>
          <w:color w:val="000000"/>
          <w:sz w:val="28"/>
        </w:rPr>
        <w:t xml:space="preserve"> со дня </w:t>
      </w:r>
      <w:r w:rsidRPr="006222F5">
        <w:rPr>
          <w:rFonts w:ascii="Times New Roman" w:eastAsia="Times New Roman" w:hAnsi="Times New Roman"/>
          <w:color w:val="000000"/>
          <w:sz w:val="28"/>
        </w:rPr>
        <w:lastRenderedPageBreak/>
        <w:t>его регистрации</w:t>
      </w:r>
      <w:r>
        <w:rPr>
          <w:rFonts w:ascii="Times New Roman" w:eastAsia="Times New Roman" w:hAnsi="Times New Roman"/>
          <w:color w:val="000000"/>
          <w:sz w:val="28"/>
        </w:rPr>
        <w:t>.</w:t>
      </w:r>
    </w:p>
    <w:p w:rsidR="006222F5" w:rsidRDefault="006222F5" w:rsidP="006222F5">
      <w:pPr>
        <w:widowControl w:val="0"/>
        <w:autoSpaceDE w:val="0"/>
        <w:autoSpaceDN w:val="0"/>
        <w:spacing w:before="12" w:after="0" w:line="310" w:lineRule="exact"/>
        <w:jc w:val="both"/>
        <w:rPr>
          <w:rFonts w:ascii="Times New Roman" w:eastAsia="Times New Roman" w:hAnsi="Times New Roman"/>
          <w:color w:val="000000"/>
          <w:sz w:val="28"/>
        </w:rPr>
      </w:pPr>
    </w:p>
    <w:p w:rsidR="00B6484C" w:rsidRDefault="00B6484C" w:rsidP="00B6484C">
      <w:pPr>
        <w:widowControl w:val="0"/>
        <w:autoSpaceDE w:val="0"/>
        <w:autoSpaceDN w:val="0"/>
        <w:spacing w:after="0" w:line="310" w:lineRule="exact"/>
        <w:jc w:val="center"/>
        <w:rPr>
          <w:rFonts w:ascii="Times New Roman" w:eastAsia="Times New Roman" w:hAnsi="Times New Roman"/>
          <w:b/>
          <w:color w:val="000000"/>
          <w:spacing w:val="13"/>
          <w:sz w:val="28"/>
        </w:rPr>
      </w:pPr>
      <w:r w:rsidRPr="00B6484C">
        <w:rPr>
          <w:rFonts w:ascii="Times New Roman" w:eastAsia="Times New Roman" w:hAnsi="Times New Roman"/>
          <w:b/>
          <w:color w:val="000000"/>
          <w:sz w:val="28"/>
        </w:rPr>
        <w:t>Исчерпывающий</w:t>
      </w:r>
      <w:r w:rsidRPr="00B6484C">
        <w:rPr>
          <w:rFonts w:ascii="Times New Roman" w:eastAsia="Times New Roman" w:hAnsi="Times New Roman"/>
          <w:b/>
          <w:color w:val="000000"/>
          <w:spacing w:val="13"/>
          <w:sz w:val="28"/>
        </w:rPr>
        <w:t xml:space="preserve"> </w:t>
      </w:r>
      <w:r w:rsidRPr="00B6484C">
        <w:rPr>
          <w:rFonts w:ascii="Times New Roman" w:eastAsia="Times New Roman" w:hAnsi="Times New Roman"/>
          <w:b/>
          <w:color w:val="000000"/>
          <w:sz w:val="28"/>
        </w:rPr>
        <w:t>перечень</w:t>
      </w:r>
      <w:r w:rsidRPr="00B6484C">
        <w:rPr>
          <w:rFonts w:ascii="Times New Roman" w:eastAsia="Times New Roman" w:hAnsi="Times New Roman"/>
          <w:b/>
          <w:color w:val="000000"/>
          <w:spacing w:val="13"/>
          <w:sz w:val="28"/>
        </w:rPr>
        <w:t xml:space="preserve"> </w:t>
      </w:r>
      <w:r w:rsidRPr="00B6484C">
        <w:rPr>
          <w:rFonts w:ascii="Times New Roman" w:eastAsia="Times New Roman" w:hAnsi="Times New Roman"/>
          <w:b/>
          <w:color w:val="000000"/>
          <w:sz w:val="28"/>
        </w:rPr>
        <w:t>оснований</w:t>
      </w:r>
      <w:r w:rsidRPr="00B6484C">
        <w:rPr>
          <w:rFonts w:ascii="Times New Roman" w:eastAsia="Times New Roman" w:hAnsi="Times New Roman"/>
          <w:b/>
          <w:color w:val="000000"/>
          <w:spacing w:val="13"/>
          <w:sz w:val="28"/>
        </w:rPr>
        <w:t xml:space="preserve"> </w:t>
      </w:r>
      <w:r w:rsidRPr="00B6484C">
        <w:rPr>
          <w:rFonts w:ascii="Times New Roman" w:eastAsia="Times New Roman" w:hAnsi="Times New Roman"/>
          <w:b/>
          <w:color w:val="000000"/>
          <w:sz w:val="28"/>
        </w:rPr>
        <w:t>для</w:t>
      </w:r>
      <w:r w:rsidRPr="00B6484C">
        <w:rPr>
          <w:rFonts w:ascii="Times New Roman" w:eastAsia="Times New Roman" w:hAnsi="Times New Roman"/>
          <w:b/>
          <w:color w:val="000000"/>
          <w:spacing w:val="13"/>
          <w:sz w:val="28"/>
        </w:rPr>
        <w:t xml:space="preserve"> </w:t>
      </w:r>
      <w:r w:rsidRPr="00B6484C">
        <w:rPr>
          <w:rFonts w:ascii="Times New Roman" w:eastAsia="Times New Roman" w:hAnsi="Times New Roman"/>
          <w:b/>
          <w:color w:val="000000"/>
          <w:sz w:val="28"/>
        </w:rPr>
        <w:t>отказа</w:t>
      </w:r>
      <w:r w:rsidRPr="00B6484C">
        <w:rPr>
          <w:rFonts w:ascii="Times New Roman" w:eastAsia="Times New Roman" w:hAnsi="Times New Roman"/>
          <w:b/>
          <w:color w:val="000000"/>
          <w:spacing w:val="13"/>
          <w:sz w:val="28"/>
        </w:rPr>
        <w:t xml:space="preserve"> </w:t>
      </w:r>
      <w:r w:rsidRPr="00B6484C">
        <w:rPr>
          <w:rFonts w:ascii="Times New Roman" w:eastAsia="Times New Roman" w:hAnsi="Times New Roman"/>
          <w:b/>
          <w:color w:val="000000"/>
          <w:sz w:val="28"/>
        </w:rPr>
        <w:t>в</w:t>
      </w:r>
    </w:p>
    <w:p w:rsidR="00B6484C" w:rsidRDefault="00B6484C" w:rsidP="00B6484C">
      <w:pPr>
        <w:widowControl w:val="0"/>
        <w:autoSpaceDE w:val="0"/>
        <w:autoSpaceDN w:val="0"/>
        <w:spacing w:after="0" w:line="310" w:lineRule="exact"/>
        <w:jc w:val="center"/>
        <w:rPr>
          <w:rFonts w:ascii="Times New Roman" w:eastAsia="Times New Roman" w:hAnsi="Times New Roman"/>
          <w:b/>
          <w:color w:val="000000"/>
          <w:sz w:val="28"/>
        </w:rPr>
      </w:pPr>
      <w:r>
        <w:rPr>
          <w:rFonts w:ascii="Times New Roman" w:eastAsia="Times New Roman" w:hAnsi="Times New Roman"/>
          <w:b/>
          <w:color w:val="000000"/>
          <w:sz w:val="28"/>
        </w:rPr>
        <w:t xml:space="preserve">приеме </w:t>
      </w:r>
      <w:r w:rsidRPr="00B6484C">
        <w:rPr>
          <w:rFonts w:ascii="Times New Roman" w:eastAsia="Times New Roman" w:hAnsi="Times New Roman"/>
          <w:b/>
          <w:color w:val="000000"/>
          <w:sz w:val="28"/>
        </w:rPr>
        <w:t>документов,</w:t>
      </w:r>
      <w:r>
        <w:rPr>
          <w:rFonts w:ascii="Times New Roman" w:eastAsia="Times New Roman" w:hAnsi="Times New Roman"/>
          <w:b/>
          <w:color w:val="000000"/>
          <w:sz w:val="28"/>
        </w:rPr>
        <w:t xml:space="preserve"> </w:t>
      </w:r>
      <w:r w:rsidRPr="00B6484C">
        <w:rPr>
          <w:rFonts w:ascii="Times New Roman" w:eastAsia="Times New Roman" w:hAnsi="Times New Roman"/>
          <w:b/>
          <w:color w:val="000000"/>
          <w:sz w:val="28"/>
        </w:rPr>
        <w:t>необходимых для предоставления</w:t>
      </w:r>
    </w:p>
    <w:p w:rsidR="00B6484C" w:rsidRPr="00B6484C" w:rsidRDefault="00B6484C" w:rsidP="00B6484C">
      <w:pPr>
        <w:widowControl w:val="0"/>
        <w:autoSpaceDE w:val="0"/>
        <w:autoSpaceDN w:val="0"/>
        <w:spacing w:after="0" w:line="310" w:lineRule="exact"/>
        <w:jc w:val="center"/>
        <w:rPr>
          <w:rFonts w:ascii="Times New Roman" w:eastAsia="Times New Roman" w:hAnsi="Times New Roman"/>
          <w:b/>
          <w:color w:val="000000"/>
          <w:sz w:val="28"/>
        </w:rPr>
      </w:pPr>
      <w:r w:rsidRPr="00B6484C">
        <w:rPr>
          <w:rFonts w:ascii="Times New Roman" w:eastAsia="Times New Roman" w:hAnsi="Times New Roman"/>
          <w:b/>
          <w:color w:val="000000"/>
          <w:sz w:val="28"/>
        </w:rPr>
        <w:t>муниципальной услуги</w:t>
      </w:r>
    </w:p>
    <w:p w:rsidR="005B7D90" w:rsidRPr="00B6484C" w:rsidRDefault="005B7D90" w:rsidP="00B6484C">
      <w:pPr>
        <w:widowControl w:val="0"/>
        <w:autoSpaceDE w:val="0"/>
        <w:autoSpaceDN w:val="0"/>
        <w:spacing w:after="0" w:line="310" w:lineRule="exact"/>
        <w:jc w:val="center"/>
        <w:rPr>
          <w:rFonts w:ascii="Times New Roman" w:eastAsia="Times New Roman" w:hAnsi="Times New Roman"/>
          <w:b/>
          <w:color w:val="000000"/>
          <w:sz w:val="28"/>
        </w:rPr>
      </w:pPr>
    </w:p>
    <w:p w:rsidR="00B6484C" w:rsidRPr="00B6484C" w:rsidRDefault="00B6484C" w:rsidP="0043715F">
      <w:pPr>
        <w:widowControl w:val="0"/>
        <w:autoSpaceDE w:val="0"/>
        <w:autoSpaceDN w:val="0"/>
        <w:spacing w:after="0" w:line="310" w:lineRule="exact"/>
        <w:jc w:val="both"/>
        <w:rPr>
          <w:rFonts w:ascii="Times New Roman" w:eastAsia="Times New Roman" w:hAnsi="Times New Roman"/>
          <w:color w:val="000000"/>
          <w:sz w:val="28"/>
        </w:rPr>
      </w:pPr>
      <w:r>
        <w:rPr>
          <w:rFonts w:ascii="Times New Roman" w:eastAsia="Times New Roman" w:hAnsi="Times New Roman"/>
          <w:color w:val="000000"/>
          <w:sz w:val="28"/>
        </w:rPr>
        <w:t>2</w:t>
      </w:r>
      <w:r w:rsidRPr="00B6484C">
        <w:rPr>
          <w:rFonts w:ascii="Times New Roman" w:eastAsia="Times New Roman" w:hAnsi="Times New Roman"/>
          <w:color w:val="000000"/>
          <w:sz w:val="28"/>
        </w:rPr>
        <w:t>.1</w:t>
      </w:r>
      <w:r w:rsidR="004C49A8">
        <w:rPr>
          <w:rFonts w:ascii="Times New Roman" w:eastAsia="Times New Roman" w:hAnsi="Times New Roman"/>
          <w:color w:val="000000"/>
          <w:sz w:val="28"/>
        </w:rPr>
        <w:t>1</w:t>
      </w:r>
      <w:r w:rsidRPr="00B6484C">
        <w:rPr>
          <w:rFonts w:ascii="Times New Roman" w:eastAsia="Times New Roman" w:hAnsi="Times New Roman"/>
          <w:color w:val="000000"/>
          <w:sz w:val="28"/>
        </w:rPr>
        <w:t>.</w:t>
      </w:r>
      <w:r w:rsidRPr="00B6484C">
        <w:rPr>
          <w:rFonts w:ascii="Times New Roman" w:eastAsia="Times New Roman" w:hAnsi="Times New Roman"/>
          <w:color w:val="000000"/>
          <w:spacing w:val="7"/>
          <w:sz w:val="28"/>
        </w:rPr>
        <w:t xml:space="preserve"> </w:t>
      </w:r>
      <w:r w:rsidRPr="00B6484C">
        <w:rPr>
          <w:rFonts w:ascii="Times New Roman" w:eastAsia="Times New Roman" w:hAnsi="Times New Roman"/>
          <w:color w:val="000000"/>
          <w:sz w:val="28"/>
        </w:rPr>
        <w:t>Исчерпывающий</w:t>
      </w:r>
      <w:r w:rsidRPr="00B6484C">
        <w:rPr>
          <w:rFonts w:ascii="Times New Roman" w:eastAsia="Times New Roman" w:hAnsi="Times New Roman"/>
          <w:color w:val="000000"/>
          <w:spacing w:val="7"/>
          <w:sz w:val="28"/>
        </w:rPr>
        <w:t xml:space="preserve"> </w:t>
      </w:r>
      <w:r w:rsidRPr="00B6484C">
        <w:rPr>
          <w:rFonts w:ascii="Times New Roman" w:eastAsia="Times New Roman" w:hAnsi="Times New Roman"/>
          <w:color w:val="000000"/>
          <w:sz w:val="28"/>
        </w:rPr>
        <w:t>перечень</w:t>
      </w:r>
      <w:r w:rsidRPr="00B6484C">
        <w:rPr>
          <w:rFonts w:ascii="Times New Roman" w:eastAsia="Times New Roman" w:hAnsi="Times New Roman"/>
          <w:color w:val="000000"/>
          <w:spacing w:val="7"/>
          <w:sz w:val="28"/>
        </w:rPr>
        <w:t xml:space="preserve"> </w:t>
      </w:r>
      <w:r w:rsidRPr="00B6484C">
        <w:rPr>
          <w:rFonts w:ascii="Times New Roman" w:eastAsia="Times New Roman" w:hAnsi="Times New Roman"/>
          <w:color w:val="000000"/>
          <w:sz w:val="28"/>
        </w:rPr>
        <w:t>оснований</w:t>
      </w:r>
      <w:r w:rsidRPr="00B6484C">
        <w:rPr>
          <w:rFonts w:ascii="Times New Roman" w:eastAsia="Times New Roman" w:hAnsi="Times New Roman"/>
          <w:color w:val="000000"/>
          <w:spacing w:val="7"/>
          <w:sz w:val="28"/>
        </w:rPr>
        <w:t xml:space="preserve"> </w:t>
      </w:r>
      <w:r w:rsidRPr="00B6484C">
        <w:rPr>
          <w:rFonts w:ascii="Times New Roman" w:eastAsia="Times New Roman" w:hAnsi="Times New Roman"/>
          <w:color w:val="000000"/>
          <w:sz w:val="28"/>
        </w:rPr>
        <w:t>для</w:t>
      </w:r>
      <w:r w:rsidRPr="00B6484C">
        <w:rPr>
          <w:rFonts w:ascii="Times New Roman" w:eastAsia="Times New Roman" w:hAnsi="Times New Roman"/>
          <w:color w:val="000000"/>
          <w:spacing w:val="7"/>
          <w:sz w:val="28"/>
        </w:rPr>
        <w:t xml:space="preserve"> </w:t>
      </w:r>
      <w:r w:rsidRPr="00B6484C">
        <w:rPr>
          <w:rFonts w:ascii="Times New Roman" w:eastAsia="Times New Roman" w:hAnsi="Times New Roman"/>
          <w:color w:val="000000"/>
          <w:sz w:val="28"/>
        </w:rPr>
        <w:t>отказа</w:t>
      </w:r>
      <w:r w:rsidRPr="00B6484C">
        <w:rPr>
          <w:rFonts w:ascii="Times New Roman" w:eastAsia="Times New Roman" w:hAnsi="Times New Roman"/>
          <w:color w:val="000000"/>
          <w:spacing w:val="7"/>
          <w:sz w:val="28"/>
        </w:rPr>
        <w:t xml:space="preserve"> </w:t>
      </w:r>
      <w:r w:rsidRPr="00B6484C">
        <w:rPr>
          <w:rFonts w:ascii="Times New Roman" w:eastAsia="Times New Roman" w:hAnsi="Times New Roman"/>
          <w:color w:val="000000"/>
          <w:sz w:val="28"/>
        </w:rPr>
        <w:t>в</w:t>
      </w:r>
      <w:r w:rsidRPr="00B6484C">
        <w:rPr>
          <w:rFonts w:ascii="Times New Roman" w:eastAsia="Times New Roman" w:hAnsi="Times New Roman"/>
          <w:color w:val="000000"/>
          <w:spacing w:val="7"/>
          <w:sz w:val="28"/>
        </w:rPr>
        <w:t xml:space="preserve"> </w:t>
      </w:r>
      <w:r w:rsidRPr="00B6484C">
        <w:rPr>
          <w:rFonts w:ascii="Times New Roman" w:eastAsia="Times New Roman" w:hAnsi="Times New Roman"/>
          <w:color w:val="000000"/>
          <w:sz w:val="28"/>
        </w:rPr>
        <w:t>приеме</w:t>
      </w:r>
      <w:r>
        <w:rPr>
          <w:rFonts w:ascii="Times New Roman" w:eastAsia="Times New Roman" w:hAnsi="Times New Roman"/>
          <w:color w:val="000000"/>
          <w:spacing w:val="7"/>
          <w:sz w:val="28"/>
        </w:rPr>
        <w:t xml:space="preserve"> </w:t>
      </w:r>
      <w:r w:rsidRPr="00B6484C">
        <w:rPr>
          <w:rFonts w:ascii="Times New Roman" w:eastAsia="Times New Roman" w:hAnsi="Times New Roman"/>
          <w:color w:val="000000"/>
          <w:sz w:val="28"/>
        </w:rPr>
        <w:t>документов,</w:t>
      </w:r>
      <w:r>
        <w:rPr>
          <w:rFonts w:ascii="Times New Roman" w:eastAsia="Times New Roman" w:hAnsi="Times New Roman"/>
          <w:color w:val="000000"/>
          <w:sz w:val="28"/>
        </w:rPr>
        <w:t xml:space="preserve"> </w:t>
      </w:r>
      <w:r w:rsidRPr="00B6484C">
        <w:rPr>
          <w:rFonts w:ascii="Times New Roman" w:eastAsia="Times New Roman" w:hAnsi="Times New Roman"/>
          <w:color w:val="000000"/>
          <w:sz w:val="28"/>
        </w:rPr>
        <w:t>указанных в пункте 2.</w:t>
      </w:r>
      <w:r w:rsidR="004C49A8">
        <w:rPr>
          <w:rFonts w:ascii="Times New Roman" w:eastAsia="Times New Roman" w:hAnsi="Times New Roman"/>
          <w:color w:val="000000"/>
          <w:sz w:val="28"/>
        </w:rPr>
        <w:t>4</w:t>
      </w:r>
      <w:r w:rsidRPr="00B6484C">
        <w:rPr>
          <w:rFonts w:ascii="Times New Roman" w:eastAsia="Times New Roman" w:hAnsi="Times New Roman"/>
          <w:color w:val="000000"/>
          <w:sz w:val="28"/>
        </w:rPr>
        <w:t xml:space="preserve"> наст</w:t>
      </w:r>
      <w:r w:rsidR="004C49A8">
        <w:rPr>
          <w:rFonts w:ascii="Times New Roman" w:eastAsia="Times New Roman" w:hAnsi="Times New Roman"/>
          <w:color w:val="000000"/>
          <w:sz w:val="28"/>
        </w:rPr>
        <w:t>оящего а</w:t>
      </w:r>
      <w:r w:rsidRPr="00B6484C">
        <w:rPr>
          <w:rFonts w:ascii="Times New Roman" w:eastAsia="Times New Roman" w:hAnsi="Times New Roman"/>
          <w:color w:val="000000"/>
          <w:sz w:val="28"/>
        </w:rPr>
        <w:t>дминистративного регламента, в том числе</w:t>
      </w:r>
      <w:r w:rsidR="0043715F">
        <w:rPr>
          <w:rFonts w:ascii="Times New Roman" w:eastAsia="Times New Roman" w:hAnsi="Times New Roman"/>
          <w:color w:val="000000"/>
          <w:sz w:val="28"/>
        </w:rPr>
        <w:t xml:space="preserve"> </w:t>
      </w:r>
      <w:r w:rsidRPr="00B6484C">
        <w:rPr>
          <w:rFonts w:ascii="Times New Roman" w:eastAsia="Times New Roman" w:hAnsi="Times New Roman"/>
          <w:color w:val="000000"/>
          <w:sz w:val="28"/>
        </w:rPr>
        <w:t>представленных в электронной форме:</w:t>
      </w:r>
    </w:p>
    <w:p w:rsidR="00B6484C" w:rsidRPr="00B6484C" w:rsidRDefault="00B6484C" w:rsidP="0043715F">
      <w:pPr>
        <w:widowControl w:val="0"/>
        <w:autoSpaceDE w:val="0"/>
        <w:autoSpaceDN w:val="0"/>
        <w:spacing w:after="0" w:line="310" w:lineRule="exact"/>
        <w:jc w:val="both"/>
        <w:rPr>
          <w:rFonts w:ascii="Times New Roman" w:eastAsia="Times New Roman" w:hAnsi="Times New Roman"/>
          <w:color w:val="000000"/>
          <w:sz w:val="28"/>
        </w:rPr>
      </w:pPr>
      <w:r w:rsidRPr="00B6484C">
        <w:rPr>
          <w:rFonts w:ascii="Times New Roman" w:eastAsia="Times New Roman" w:hAnsi="Times New Roman"/>
          <w:color w:val="000000"/>
          <w:sz w:val="28"/>
        </w:rPr>
        <w:t>а) заявление о выдаче разрешения на строительство</w:t>
      </w:r>
      <w:r w:rsidR="009104B4">
        <w:rPr>
          <w:rFonts w:ascii="Times New Roman" w:eastAsia="Times New Roman" w:hAnsi="Times New Roman"/>
          <w:color w:val="000000"/>
          <w:sz w:val="28"/>
        </w:rPr>
        <w:t xml:space="preserve"> </w:t>
      </w:r>
      <w:r w:rsidR="009104B4" w:rsidRPr="00FF5D01">
        <w:rPr>
          <w:rFonts w:ascii="Times New Roman" w:hAnsi="Times New Roman"/>
          <w:sz w:val="28"/>
        </w:rPr>
        <w:t>объекта капитального строительства</w:t>
      </w:r>
      <w:r w:rsidRPr="00B6484C">
        <w:rPr>
          <w:rFonts w:ascii="Times New Roman" w:eastAsia="Times New Roman" w:hAnsi="Times New Roman"/>
          <w:color w:val="000000"/>
          <w:sz w:val="28"/>
        </w:rPr>
        <w:t>, заявление о внесении</w:t>
      </w:r>
      <w:r w:rsidR="0043715F">
        <w:rPr>
          <w:rFonts w:ascii="Times New Roman" w:eastAsia="Times New Roman" w:hAnsi="Times New Roman"/>
          <w:color w:val="000000"/>
          <w:sz w:val="28"/>
        </w:rPr>
        <w:t xml:space="preserve"> </w:t>
      </w:r>
      <w:r w:rsidRPr="00B6484C">
        <w:rPr>
          <w:rFonts w:ascii="Times New Roman" w:eastAsia="Times New Roman" w:hAnsi="Times New Roman"/>
          <w:color w:val="000000"/>
          <w:sz w:val="28"/>
        </w:rPr>
        <w:t>изменений, уведомление представлено в орган государственной власти, орган</w:t>
      </w:r>
      <w:r w:rsidR="0043715F">
        <w:rPr>
          <w:rFonts w:ascii="Times New Roman" w:eastAsia="Times New Roman" w:hAnsi="Times New Roman"/>
          <w:color w:val="000000"/>
          <w:sz w:val="28"/>
        </w:rPr>
        <w:t xml:space="preserve"> </w:t>
      </w:r>
      <w:r w:rsidRPr="00B6484C">
        <w:rPr>
          <w:rFonts w:ascii="Times New Roman" w:eastAsia="Times New Roman" w:hAnsi="Times New Roman"/>
          <w:color w:val="000000"/>
          <w:sz w:val="28"/>
        </w:rPr>
        <w:t>местного самоуправления или организацию, в полномочия которых не входит</w:t>
      </w:r>
      <w:r w:rsidR="0043715F">
        <w:rPr>
          <w:rFonts w:ascii="Times New Roman" w:eastAsia="Times New Roman" w:hAnsi="Times New Roman"/>
          <w:color w:val="000000"/>
          <w:sz w:val="28"/>
        </w:rPr>
        <w:t xml:space="preserve"> </w:t>
      </w:r>
      <w:r w:rsidRPr="00B6484C">
        <w:rPr>
          <w:rFonts w:ascii="Times New Roman" w:eastAsia="Times New Roman" w:hAnsi="Times New Roman"/>
          <w:color w:val="000000"/>
          <w:sz w:val="28"/>
        </w:rPr>
        <w:t>предоставление услуги;</w:t>
      </w:r>
    </w:p>
    <w:p w:rsidR="00B6484C" w:rsidRPr="00B6484C" w:rsidRDefault="00B6484C" w:rsidP="0043715F">
      <w:pPr>
        <w:widowControl w:val="0"/>
        <w:autoSpaceDE w:val="0"/>
        <w:autoSpaceDN w:val="0"/>
        <w:spacing w:after="0" w:line="310" w:lineRule="exact"/>
        <w:jc w:val="both"/>
        <w:rPr>
          <w:rFonts w:ascii="Times New Roman" w:eastAsia="Times New Roman" w:hAnsi="Times New Roman"/>
          <w:color w:val="000000"/>
          <w:sz w:val="28"/>
        </w:rPr>
      </w:pPr>
      <w:r w:rsidRPr="00B6484C">
        <w:rPr>
          <w:rFonts w:ascii="Times New Roman" w:eastAsia="Times New Roman" w:hAnsi="Times New Roman"/>
          <w:color w:val="000000"/>
          <w:sz w:val="28"/>
        </w:rPr>
        <w:t>б) неполное заполнение полей в форме заявления о выдаче разрешения на</w:t>
      </w:r>
      <w:r w:rsidR="0043715F">
        <w:rPr>
          <w:rFonts w:ascii="Times New Roman" w:eastAsia="Times New Roman" w:hAnsi="Times New Roman"/>
          <w:color w:val="000000"/>
          <w:sz w:val="28"/>
        </w:rPr>
        <w:t xml:space="preserve"> </w:t>
      </w:r>
      <w:r w:rsidRPr="00B6484C">
        <w:rPr>
          <w:rFonts w:ascii="Times New Roman" w:eastAsia="Times New Roman" w:hAnsi="Times New Roman"/>
          <w:color w:val="000000"/>
          <w:sz w:val="28"/>
        </w:rPr>
        <w:t>строительство</w:t>
      </w:r>
      <w:r w:rsidR="009104B4">
        <w:rPr>
          <w:rFonts w:ascii="Times New Roman" w:eastAsia="Times New Roman" w:hAnsi="Times New Roman"/>
          <w:color w:val="000000"/>
          <w:sz w:val="28"/>
        </w:rPr>
        <w:t xml:space="preserve"> </w:t>
      </w:r>
      <w:r w:rsidR="009104B4" w:rsidRPr="00FF5D01">
        <w:rPr>
          <w:rFonts w:ascii="Times New Roman" w:hAnsi="Times New Roman"/>
          <w:sz w:val="28"/>
        </w:rPr>
        <w:t>объекта капитального строительства</w:t>
      </w:r>
      <w:r w:rsidRPr="00B6484C">
        <w:rPr>
          <w:rFonts w:ascii="Times New Roman" w:eastAsia="Times New Roman" w:hAnsi="Times New Roman"/>
          <w:color w:val="000000"/>
          <w:sz w:val="28"/>
        </w:rPr>
        <w:t>, заявления о внесении изменений, уведомления, в том числе в</w:t>
      </w:r>
      <w:r w:rsidR="0043715F">
        <w:rPr>
          <w:rFonts w:ascii="Times New Roman" w:eastAsia="Times New Roman" w:hAnsi="Times New Roman"/>
          <w:color w:val="000000"/>
          <w:sz w:val="28"/>
        </w:rPr>
        <w:t xml:space="preserve"> </w:t>
      </w:r>
      <w:r w:rsidRPr="00B6484C">
        <w:rPr>
          <w:rFonts w:ascii="Times New Roman" w:eastAsia="Times New Roman" w:hAnsi="Times New Roman"/>
          <w:color w:val="000000"/>
          <w:sz w:val="28"/>
        </w:rPr>
        <w:t>интерактивной форме заявления (уведомления) на Едином портале, региональном</w:t>
      </w:r>
      <w:r w:rsidR="0043715F">
        <w:rPr>
          <w:rFonts w:ascii="Times New Roman" w:eastAsia="Times New Roman" w:hAnsi="Times New Roman"/>
          <w:color w:val="000000"/>
          <w:sz w:val="28"/>
        </w:rPr>
        <w:t xml:space="preserve"> </w:t>
      </w:r>
      <w:r w:rsidRPr="00B6484C">
        <w:rPr>
          <w:rFonts w:ascii="Times New Roman" w:eastAsia="Times New Roman" w:hAnsi="Times New Roman"/>
          <w:color w:val="000000"/>
          <w:sz w:val="28"/>
        </w:rPr>
        <w:t>портале;</w:t>
      </w:r>
    </w:p>
    <w:p w:rsidR="00B6484C" w:rsidRPr="00B6484C" w:rsidRDefault="00B6484C" w:rsidP="0043715F">
      <w:pPr>
        <w:widowControl w:val="0"/>
        <w:autoSpaceDE w:val="0"/>
        <w:autoSpaceDN w:val="0"/>
        <w:spacing w:after="0" w:line="310" w:lineRule="exact"/>
        <w:jc w:val="both"/>
        <w:rPr>
          <w:rFonts w:ascii="Times New Roman" w:eastAsia="Times New Roman" w:hAnsi="Times New Roman"/>
          <w:color w:val="000000"/>
          <w:sz w:val="28"/>
        </w:rPr>
      </w:pPr>
      <w:r w:rsidRPr="00B6484C">
        <w:rPr>
          <w:rFonts w:ascii="Times New Roman" w:eastAsia="Times New Roman" w:hAnsi="Times New Roman"/>
          <w:color w:val="000000"/>
          <w:sz w:val="28"/>
        </w:rPr>
        <w:t>в) непредставление документов, предусмотренных подпунктами "а" - "в"</w:t>
      </w:r>
      <w:r w:rsidR="0043715F">
        <w:rPr>
          <w:rFonts w:ascii="Times New Roman" w:eastAsia="Times New Roman" w:hAnsi="Times New Roman"/>
          <w:color w:val="000000"/>
          <w:sz w:val="28"/>
        </w:rPr>
        <w:t xml:space="preserve"> </w:t>
      </w:r>
      <w:r w:rsidRPr="00B6484C">
        <w:rPr>
          <w:rFonts w:ascii="Times New Roman" w:eastAsia="Times New Roman" w:hAnsi="Times New Roman"/>
          <w:color w:val="000000"/>
          <w:sz w:val="28"/>
        </w:rPr>
        <w:t>пункта 2.</w:t>
      </w:r>
      <w:r w:rsidR="004C49A8">
        <w:rPr>
          <w:rFonts w:ascii="Times New Roman" w:eastAsia="Times New Roman" w:hAnsi="Times New Roman"/>
          <w:color w:val="000000"/>
          <w:sz w:val="28"/>
        </w:rPr>
        <w:t>4 настоящего а</w:t>
      </w:r>
      <w:r w:rsidRPr="00B6484C">
        <w:rPr>
          <w:rFonts w:ascii="Times New Roman" w:eastAsia="Times New Roman" w:hAnsi="Times New Roman"/>
          <w:color w:val="000000"/>
          <w:sz w:val="28"/>
        </w:rPr>
        <w:t>дминистративного регламента;</w:t>
      </w:r>
    </w:p>
    <w:p w:rsidR="00B6484C" w:rsidRPr="00B6484C" w:rsidRDefault="00B6484C" w:rsidP="0043715F">
      <w:pPr>
        <w:widowControl w:val="0"/>
        <w:autoSpaceDE w:val="0"/>
        <w:autoSpaceDN w:val="0"/>
        <w:spacing w:after="0" w:line="310" w:lineRule="exact"/>
        <w:jc w:val="both"/>
        <w:rPr>
          <w:rFonts w:ascii="Times New Roman" w:eastAsia="Times New Roman" w:hAnsi="Times New Roman"/>
          <w:color w:val="000000"/>
          <w:sz w:val="28"/>
        </w:rPr>
      </w:pPr>
      <w:r w:rsidRPr="00B6484C">
        <w:rPr>
          <w:rFonts w:ascii="Times New Roman" w:eastAsia="Times New Roman" w:hAnsi="Times New Roman"/>
          <w:color w:val="000000"/>
          <w:sz w:val="28"/>
        </w:rPr>
        <w:t>г) представленные документы утратили силу на день обращения за</w:t>
      </w:r>
      <w:r w:rsidR="0043715F">
        <w:rPr>
          <w:rFonts w:ascii="Times New Roman" w:eastAsia="Times New Roman" w:hAnsi="Times New Roman"/>
          <w:color w:val="000000"/>
          <w:sz w:val="28"/>
        </w:rPr>
        <w:t xml:space="preserve"> </w:t>
      </w:r>
      <w:r w:rsidRPr="00B6484C">
        <w:rPr>
          <w:rFonts w:ascii="Times New Roman" w:eastAsia="Times New Roman" w:hAnsi="Times New Roman"/>
          <w:color w:val="000000"/>
          <w:sz w:val="28"/>
        </w:rPr>
        <w:t>получением услуги (документ, удостоверяющий личность; документ,</w:t>
      </w:r>
      <w:r w:rsidR="0043715F">
        <w:rPr>
          <w:rFonts w:ascii="Times New Roman" w:eastAsia="Times New Roman" w:hAnsi="Times New Roman"/>
          <w:color w:val="000000"/>
          <w:sz w:val="28"/>
        </w:rPr>
        <w:t xml:space="preserve"> </w:t>
      </w:r>
      <w:r w:rsidRPr="00B6484C">
        <w:rPr>
          <w:rFonts w:ascii="Times New Roman" w:eastAsia="Times New Roman" w:hAnsi="Times New Roman"/>
          <w:color w:val="000000"/>
          <w:sz w:val="28"/>
        </w:rPr>
        <w:t>удостоверяющий полномочия представителя заявителя, в случае обращения за</w:t>
      </w:r>
      <w:r w:rsidR="0043715F">
        <w:rPr>
          <w:rFonts w:ascii="Times New Roman" w:eastAsia="Times New Roman" w:hAnsi="Times New Roman"/>
          <w:color w:val="000000"/>
          <w:sz w:val="28"/>
        </w:rPr>
        <w:t xml:space="preserve"> </w:t>
      </w:r>
      <w:r w:rsidRPr="00B6484C">
        <w:rPr>
          <w:rFonts w:ascii="Times New Roman" w:eastAsia="Times New Roman" w:hAnsi="Times New Roman"/>
          <w:color w:val="000000"/>
          <w:sz w:val="28"/>
        </w:rPr>
        <w:t>получением услуги указанным лицом);</w:t>
      </w:r>
    </w:p>
    <w:p w:rsidR="00B6484C" w:rsidRPr="00B6484C" w:rsidRDefault="00B6484C" w:rsidP="0043715F">
      <w:pPr>
        <w:widowControl w:val="0"/>
        <w:autoSpaceDE w:val="0"/>
        <w:autoSpaceDN w:val="0"/>
        <w:spacing w:after="0" w:line="310" w:lineRule="exact"/>
        <w:jc w:val="both"/>
        <w:rPr>
          <w:rFonts w:ascii="Times New Roman" w:eastAsia="Times New Roman" w:hAnsi="Times New Roman"/>
          <w:color w:val="000000"/>
          <w:sz w:val="28"/>
        </w:rPr>
      </w:pPr>
      <w:r w:rsidRPr="00B6484C">
        <w:rPr>
          <w:rFonts w:ascii="Times New Roman" w:eastAsia="Times New Roman" w:hAnsi="Times New Roman"/>
          <w:color w:val="000000"/>
          <w:sz w:val="28"/>
        </w:rPr>
        <w:t>д) представленные документы содержат подчистки и исправления текста;</w:t>
      </w:r>
    </w:p>
    <w:p w:rsidR="00B6484C" w:rsidRPr="00B6484C" w:rsidRDefault="00B6484C" w:rsidP="0043715F">
      <w:pPr>
        <w:widowControl w:val="0"/>
        <w:autoSpaceDE w:val="0"/>
        <w:autoSpaceDN w:val="0"/>
        <w:spacing w:after="0" w:line="310" w:lineRule="exact"/>
        <w:jc w:val="both"/>
        <w:rPr>
          <w:rFonts w:ascii="Times New Roman" w:eastAsia="Times New Roman" w:hAnsi="Times New Roman"/>
          <w:color w:val="000000"/>
          <w:sz w:val="28"/>
        </w:rPr>
      </w:pPr>
      <w:r w:rsidRPr="00B6484C">
        <w:rPr>
          <w:rFonts w:ascii="Times New Roman" w:eastAsia="Times New Roman" w:hAnsi="Times New Roman"/>
          <w:color w:val="000000"/>
          <w:sz w:val="28"/>
        </w:rPr>
        <w:t>е) представленные в электронной форме документы содержат повреждения,</w:t>
      </w:r>
      <w:r w:rsidR="0043715F">
        <w:rPr>
          <w:rFonts w:ascii="Times New Roman" w:eastAsia="Times New Roman" w:hAnsi="Times New Roman"/>
          <w:color w:val="000000"/>
          <w:sz w:val="28"/>
        </w:rPr>
        <w:t xml:space="preserve"> </w:t>
      </w:r>
      <w:r w:rsidRPr="00B6484C">
        <w:rPr>
          <w:rFonts w:ascii="Times New Roman" w:eastAsia="Times New Roman" w:hAnsi="Times New Roman"/>
          <w:color w:val="000000"/>
          <w:sz w:val="28"/>
        </w:rPr>
        <w:t>наличие которых не позволяет в полном объеме получить информацию и сведения,</w:t>
      </w:r>
      <w:r w:rsidR="0043715F">
        <w:rPr>
          <w:rFonts w:ascii="Times New Roman" w:eastAsia="Times New Roman" w:hAnsi="Times New Roman"/>
          <w:color w:val="000000"/>
          <w:sz w:val="28"/>
        </w:rPr>
        <w:t xml:space="preserve"> </w:t>
      </w:r>
      <w:r w:rsidRPr="00B6484C">
        <w:rPr>
          <w:rFonts w:ascii="Times New Roman" w:eastAsia="Times New Roman" w:hAnsi="Times New Roman"/>
          <w:color w:val="000000"/>
          <w:sz w:val="28"/>
        </w:rPr>
        <w:t>содержащиеся в документах;</w:t>
      </w:r>
    </w:p>
    <w:p w:rsidR="0043715F" w:rsidRPr="0043715F" w:rsidRDefault="0043715F" w:rsidP="0043715F">
      <w:pPr>
        <w:widowControl w:val="0"/>
        <w:autoSpaceDE w:val="0"/>
        <w:autoSpaceDN w:val="0"/>
        <w:spacing w:after="0" w:line="310" w:lineRule="exact"/>
        <w:jc w:val="both"/>
        <w:rPr>
          <w:rFonts w:ascii="Times New Roman" w:eastAsia="Times New Roman" w:hAnsi="Times New Roman"/>
          <w:color w:val="000000"/>
          <w:sz w:val="28"/>
        </w:rPr>
      </w:pPr>
      <w:r>
        <w:rPr>
          <w:rFonts w:ascii="Times New Roman" w:eastAsia="Times New Roman" w:hAnsi="Times New Roman"/>
          <w:color w:val="000000"/>
          <w:sz w:val="28"/>
        </w:rPr>
        <w:tab/>
      </w:r>
      <w:r w:rsidR="004C49A8">
        <w:rPr>
          <w:rFonts w:ascii="Times New Roman" w:eastAsia="Times New Roman" w:hAnsi="Times New Roman"/>
          <w:color w:val="000000"/>
          <w:sz w:val="28"/>
        </w:rPr>
        <w:t>ж</w:t>
      </w:r>
      <w:r w:rsidRPr="0043715F">
        <w:rPr>
          <w:rFonts w:ascii="Times New Roman" w:eastAsia="Times New Roman" w:hAnsi="Times New Roman"/>
          <w:color w:val="000000"/>
          <w:sz w:val="28"/>
        </w:rPr>
        <w:t>)</w:t>
      </w:r>
      <w:r w:rsidRPr="0043715F">
        <w:rPr>
          <w:rFonts w:ascii="Times New Roman" w:eastAsia="Times New Roman" w:hAnsi="Times New Roman"/>
          <w:color w:val="000000"/>
          <w:spacing w:val="27"/>
          <w:sz w:val="28"/>
        </w:rPr>
        <w:t xml:space="preserve"> </w:t>
      </w:r>
      <w:r w:rsidRPr="0043715F">
        <w:rPr>
          <w:rFonts w:ascii="Times New Roman" w:eastAsia="Times New Roman" w:hAnsi="Times New Roman"/>
          <w:color w:val="000000"/>
          <w:sz w:val="28"/>
        </w:rPr>
        <w:t>выявлено</w:t>
      </w:r>
      <w:r w:rsidRPr="0043715F">
        <w:rPr>
          <w:rFonts w:ascii="Times New Roman" w:eastAsia="Times New Roman" w:hAnsi="Times New Roman"/>
          <w:color w:val="000000"/>
          <w:spacing w:val="27"/>
          <w:sz w:val="28"/>
        </w:rPr>
        <w:t xml:space="preserve"> </w:t>
      </w:r>
      <w:r w:rsidRPr="0043715F">
        <w:rPr>
          <w:rFonts w:ascii="Times New Roman" w:eastAsia="Times New Roman" w:hAnsi="Times New Roman"/>
          <w:color w:val="000000"/>
          <w:sz w:val="28"/>
        </w:rPr>
        <w:t>несоблюдение</w:t>
      </w:r>
      <w:r w:rsidRPr="0043715F">
        <w:rPr>
          <w:rFonts w:ascii="Times New Roman" w:eastAsia="Times New Roman" w:hAnsi="Times New Roman"/>
          <w:color w:val="000000"/>
          <w:spacing w:val="27"/>
          <w:sz w:val="28"/>
        </w:rPr>
        <w:t xml:space="preserve"> </w:t>
      </w:r>
      <w:r w:rsidRPr="0043715F">
        <w:rPr>
          <w:rFonts w:ascii="Times New Roman" w:eastAsia="Times New Roman" w:hAnsi="Times New Roman"/>
          <w:color w:val="000000"/>
          <w:sz w:val="28"/>
        </w:rPr>
        <w:t>установленных</w:t>
      </w:r>
      <w:r w:rsidRPr="0043715F">
        <w:rPr>
          <w:rFonts w:ascii="Times New Roman" w:eastAsia="Times New Roman" w:hAnsi="Times New Roman"/>
          <w:color w:val="000000"/>
          <w:spacing w:val="27"/>
          <w:sz w:val="28"/>
        </w:rPr>
        <w:t xml:space="preserve"> </w:t>
      </w:r>
      <w:r w:rsidRPr="0043715F">
        <w:rPr>
          <w:rFonts w:ascii="Times New Roman" w:eastAsia="Times New Roman" w:hAnsi="Times New Roman"/>
          <w:color w:val="000000"/>
          <w:sz w:val="28"/>
        </w:rPr>
        <w:t>статьей</w:t>
      </w:r>
      <w:r w:rsidRPr="0043715F">
        <w:rPr>
          <w:rFonts w:ascii="Times New Roman" w:eastAsia="Times New Roman" w:hAnsi="Times New Roman"/>
          <w:color w:val="000000"/>
          <w:spacing w:val="27"/>
          <w:sz w:val="28"/>
        </w:rPr>
        <w:t xml:space="preserve"> </w:t>
      </w:r>
      <w:r w:rsidRPr="0043715F">
        <w:rPr>
          <w:rFonts w:ascii="Times New Roman" w:eastAsia="Times New Roman" w:hAnsi="Times New Roman"/>
          <w:color w:val="000000"/>
          <w:sz w:val="28"/>
        </w:rPr>
        <w:t>11</w:t>
      </w:r>
      <w:r w:rsidRPr="0043715F">
        <w:rPr>
          <w:rFonts w:ascii="Times New Roman" w:eastAsia="Times New Roman" w:hAnsi="Times New Roman"/>
          <w:color w:val="000000"/>
          <w:spacing w:val="27"/>
          <w:sz w:val="28"/>
        </w:rPr>
        <w:t xml:space="preserve"> </w:t>
      </w:r>
      <w:r w:rsidRPr="0043715F">
        <w:rPr>
          <w:rFonts w:ascii="Times New Roman" w:eastAsia="Times New Roman" w:hAnsi="Times New Roman"/>
          <w:color w:val="000000"/>
          <w:sz w:val="28"/>
        </w:rPr>
        <w:t>Федерального</w:t>
      </w:r>
      <w:r>
        <w:rPr>
          <w:rFonts w:ascii="Times New Roman" w:eastAsia="Times New Roman" w:hAnsi="Times New Roman"/>
          <w:color w:val="000000"/>
          <w:spacing w:val="27"/>
          <w:sz w:val="28"/>
        </w:rPr>
        <w:t xml:space="preserve"> </w:t>
      </w:r>
      <w:r w:rsidRPr="0043715F">
        <w:rPr>
          <w:rFonts w:ascii="Times New Roman" w:eastAsia="Times New Roman" w:hAnsi="Times New Roman"/>
          <w:color w:val="000000"/>
          <w:sz w:val="28"/>
        </w:rPr>
        <w:t>закона</w:t>
      </w:r>
      <w:r w:rsidRPr="0043715F">
        <w:rPr>
          <w:rFonts w:ascii="Times New Roman" w:hAnsi="Times New Roman"/>
          <w:color w:val="000000"/>
          <w:sz w:val="28"/>
        </w:rPr>
        <w:t xml:space="preserve"> </w:t>
      </w:r>
      <w:r>
        <w:rPr>
          <w:rFonts w:ascii="Times New Roman" w:hAnsi="Times New Roman"/>
          <w:color w:val="000000"/>
          <w:sz w:val="28"/>
        </w:rPr>
        <w:t xml:space="preserve">« </w:t>
      </w:r>
      <w:r w:rsidRPr="00CA0C7F">
        <w:rPr>
          <w:rFonts w:ascii="Times New Roman" w:hAnsi="Times New Roman"/>
          <w:color w:val="000000"/>
          <w:sz w:val="28"/>
        </w:rPr>
        <w:t>Об</w:t>
      </w:r>
      <w:r w:rsidRPr="00CA0C7F">
        <w:rPr>
          <w:rFonts w:ascii="Times New Roman" w:hAnsi="Times New Roman"/>
          <w:color w:val="000000"/>
          <w:spacing w:val="38"/>
          <w:sz w:val="28"/>
        </w:rPr>
        <w:t xml:space="preserve"> </w:t>
      </w:r>
      <w:r w:rsidRPr="00CA0C7F">
        <w:rPr>
          <w:rFonts w:ascii="Times New Roman" w:hAnsi="Times New Roman"/>
          <w:color w:val="000000"/>
          <w:sz w:val="28"/>
        </w:rPr>
        <w:t>электронной</w:t>
      </w:r>
      <w:r w:rsidRPr="00CA0C7F">
        <w:rPr>
          <w:rFonts w:ascii="Times New Roman" w:hAnsi="Times New Roman"/>
          <w:color w:val="000000"/>
          <w:spacing w:val="38"/>
          <w:sz w:val="28"/>
        </w:rPr>
        <w:t xml:space="preserve"> </w:t>
      </w:r>
      <w:r w:rsidRPr="00CA0C7F">
        <w:rPr>
          <w:rFonts w:ascii="Times New Roman" w:hAnsi="Times New Roman"/>
          <w:color w:val="000000"/>
          <w:sz w:val="28"/>
        </w:rPr>
        <w:t>подписи"</w:t>
      </w:r>
      <w:r w:rsidRPr="00CA0C7F">
        <w:rPr>
          <w:rFonts w:ascii="Times New Roman" w:hAnsi="Times New Roman"/>
          <w:color w:val="000000"/>
          <w:spacing w:val="38"/>
          <w:sz w:val="28"/>
        </w:rPr>
        <w:t xml:space="preserve"> </w:t>
      </w:r>
      <w:r w:rsidRPr="00CA0C7F">
        <w:rPr>
          <w:rFonts w:ascii="Times New Roman" w:hAnsi="Times New Roman"/>
          <w:color w:val="000000"/>
          <w:sz w:val="28"/>
        </w:rPr>
        <w:t>условий</w:t>
      </w:r>
      <w:r w:rsidRPr="00CA0C7F">
        <w:rPr>
          <w:rFonts w:ascii="Times New Roman" w:hAnsi="Times New Roman"/>
          <w:color w:val="000000"/>
          <w:spacing w:val="38"/>
          <w:sz w:val="28"/>
        </w:rPr>
        <w:t xml:space="preserve"> </w:t>
      </w:r>
      <w:r w:rsidRPr="00CA0C7F">
        <w:rPr>
          <w:rFonts w:ascii="Times New Roman" w:hAnsi="Times New Roman"/>
          <w:color w:val="000000"/>
          <w:sz w:val="28"/>
        </w:rPr>
        <w:t>признания</w:t>
      </w:r>
      <w:r w:rsidRPr="00CA0C7F">
        <w:rPr>
          <w:rFonts w:ascii="Times New Roman" w:hAnsi="Times New Roman"/>
          <w:color w:val="000000"/>
          <w:spacing w:val="38"/>
          <w:sz w:val="28"/>
        </w:rPr>
        <w:t xml:space="preserve"> </w:t>
      </w:r>
      <w:r w:rsidRPr="00CA0C7F">
        <w:rPr>
          <w:rFonts w:ascii="Times New Roman" w:hAnsi="Times New Roman"/>
          <w:color w:val="000000"/>
          <w:sz w:val="28"/>
        </w:rPr>
        <w:t>квалифицированной</w:t>
      </w:r>
      <w:r w:rsidRPr="00CA0C7F">
        <w:rPr>
          <w:rFonts w:ascii="Times New Roman" w:hAnsi="Times New Roman"/>
          <w:color w:val="000000"/>
          <w:spacing w:val="38"/>
          <w:sz w:val="28"/>
        </w:rPr>
        <w:t xml:space="preserve"> </w:t>
      </w:r>
      <w:r w:rsidRPr="00CA0C7F">
        <w:rPr>
          <w:rFonts w:ascii="Times New Roman" w:hAnsi="Times New Roman"/>
          <w:color w:val="000000"/>
          <w:sz w:val="28"/>
        </w:rPr>
        <w:t>электронной</w:t>
      </w:r>
      <w:r w:rsidRPr="0043715F">
        <w:rPr>
          <w:rFonts w:ascii="Times New Roman" w:eastAsia="Times New Roman" w:hAnsi="Times New Roman"/>
          <w:color w:val="000000"/>
          <w:sz w:val="28"/>
        </w:rPr>
        <w:t xml:space="preserve"> подписи действительной</w:t>
      </w:r>
      <w:r>
        <w:rPr>
          <w:rFonts w:ascii="Times New Roman" w:eastAsia="Times New Roman" w:hAnsi="Times New Roman"/>
          <w:color w:val="000000"/>
          <w:sz w:val="28"/>
        </w:rPr>
        <w:t xml:space="preserve"> в документах, представленных в </w:t>
      </w:r>
      <w:r w:rsidRPr="0043715F">
        <w:rPr>
          <w:rFonts w:ascii="Times New Roman" w:eastAsia="Times New Roman" w:hAnsi="Times New Roman"/>
          <w:color w:val="000000"/>
          <w:sz w:val="28"/>
        </w:rPr>
        <w:t>электронной форме.</w:t>
      </w:r>
    </w:p>
    <w:p w:rsidR="0043715F" w:rsidRPr="0043715F" w:rsidRDefault="0043715F" w:rsidP="0043715F">
      <w:pPr>
        <w:widowControl w:val="0"/>
        <w:autoSpaceDE w:val="0"/>
        <w:autoSpaceDN w:val="0"/>
        <w:spacing w:after="0" w:line="310" w:lineRule="exact"/>
        <w:jc w:val="both"/>
        <w:rPr>
          <w:rFonts w:ascii="Times New Roman" w:hAnsi="Times New Roman"/>
          <w:color w:val="000000"/>
          <w:sz w:val="28"/>
        </w:rPr>
      </w:pPr>
      <w:r>
        <w:rPr>
          <w:rFonts w:ascii="Times New Roman" w:hAnsi="Times New Roman"/>
          <w:color w:val="000000"/>
          <w:sz w:val="28"/>
        </w:rPr>
        <w:t>2.</w:t>
      </w:r>
      <w:r w:rsidRPr="00CA0C7F">
        <w:rPr>
          <w:rFonts w:ascii="Times New Roman" w:hAnsi="Times New Roman"/>
          <w:color w:val="000000"/>
          <w:sz w:val="28"/>
        </w:rPr>
        <w:t>1</w:t>
      </w:r>
      <w:r w:rsidR="004C49A8">
        <w:rPr>
          <w:rFonts w:ascii="Times New Roman" w:hAnsi="Times New Roman"/>
          <w:color w:val="000000"/>
          <w:sz w:val="28"/>
        </w:rPr>
        <w:t>2</w:t>
      </w:r>
      <w:r w:rsidRPr="00CA0C7F">
        <w:rPr>
          <w:rFonts w:ascii="Times New Roman" w:hAnsi="Times New Roman"/>
          <w:color w:val="000000"/>
          <w:sz w:val="28"/>
        </w:rPr>
        <w:t>. Решение</w:t>
      </w:r>
      <w:r w:rsidRPr="00CA0C7F">
        <w:rPr>
          <w:rFonts w:ascii="Times New Roman" w:hAnsi="Times New Roman"/>
          <w:color w:val="000000"/>
          <w:spacing w:val="92"/>
          <w:sz w:val="28"/>
        </w:rPr>
        <w:t xml:space="preserve"> </w:t>
      </w:r>
      <w:r w:rsidRPr="00CA0C7F">
        <w:rPr>
          <w:rFonts w:ascii="Times New Roman" w:hAnsi="Times New Roman"/>
          <w:color w:val="000000"/>
          <w:sz w:val="28"/>
        </w:rPr>
        <w:t>об</w:t>
      </w:r>
      <w:r w:rsidRPr="00CA0C7F">
        <w:rPr>
          <w:rFonts w:ascii="Times New Roman" w:hAnsi="Times New Roman"/>
          <w:color w:val="000000"/>
          <w:spacing w:val="92"/>
          <w:sz w:val="28"/>
        </w:rPr>
        <w:t xml:space="preserve"> </w:t>
      </w:r>
      <w:r w:rsidRPr="00CA0C7F">
        <w:rPr>
          <w:rFonts w:ascii="Times New Roman" w:hAnsi="Times New Roman"/>
          <w:color w:val="000000"/>
          <w:sz w:val="28"/>
        </w:rPr>
        <w:t>отказе</w:t>
      </w:r>
      <w:r w:rsidRPr="00CA0C7F">
        <w:rPr>
          <w:rFonts w:ascii="Times New Roman" w:hAnsi="Times New Roman"/>
          <w:color w:val="000000"/>
          <w:spacing w:val="92"/>
          <w:sz w:val="28"/>
        </w:rPr>
        <w:t xml:space="preserve"> </w:t>
      </w:r>
      <w:r w:rsidRPr="00CA0C7F">
        <w:rPr>
          <w:rFonts w:ascii="Times New Roman" w:hAnsi="Times New Roman"/>
          <w:color w:val="000000"/>
          <w:sz w:val="28"/>
        </w:rPr>
        <w:t>в</w:t>
      </w:r>
      <w:r w:rsidRPr="00CA0C7F">
        <w:rPr>
          <w:rFonts w:ascii="Times New Roman" w:hAnsi="Times New Roman"/>
          <w:color w:val="000000"/>
          <w:spacing w:val="92"/>
          <w:sz w:val="28"/>
        </w:rPr>
        <w:t xml:space="preserve"> </w:t>
      </w:r>
      <w:r w:rsidRPr="00CA0C7F">
        <w:rPr>
          <w:rFonts w:ascii="Times New Roman" w:hAnsi="Times New Roman"/>
          <w:color w:val="000000"/>
          <w:sz w:val="28"/>
        </w:rPr>
        <w:t>приеме</w:t>
      </w:r>
      <w:r w:rsidRPr="00CA0C7F">
        <w:rPr>
          <w:rFonts w:ascii="Times New Roman" w:hAnsi="Times New Roman"/>
          <w:color w:val="000000"/>
          <w:spacing w:val="92"/>
          <w:sz w:val="28"/>
        </w:rPr>
        <w:t xml:space="preserve"> </w:t>
      </w:r>
      <w:r w:rsidRPr="00CA0C7F">
        <w:rPr>
          <w:rFonts w:ascii="Times New Roman" w:hAnsi="Times New Roman"/>
          <w:color w:val="000000"/>
          <w:sz w:val="28"/>
        </w:rPr>
        <w:t>документов,</w:t>
      </w:r>
      <w:r w:rsidRPr="00CA0C7F">
        <w:rPr>
          <w:rFonts w:ascii="Times New Roman" w:hAnsi="Times New Roman"/>
          <w:color w:val="000000"/>
          <w:spacing w:val="92"/>
          <w:sz w:val="28"/>
        </w:rPr>
        <w:t xml:space="preserve"> </w:t>
      </w:r>
      <w:r w:rsidRPr="00CA0C7F">
        <w:rPr>
          <w:rFonts w:ascii="Times New Roman" w:hAnsi="Times New Roman"/>
          <w:color w:val="000000"/>
          <w:sz w:val="28"/>
        </w:rPr>
        <w:t>указанных</w:t>
      </w:r>
      <w:r w:rsidRPr="00CA0C7F">
        <w:rPr>
          <w:rFonts w:ascii="Times New Roman" w:hAnsi="Times New Roman"/>
          <w:color w:val="000000"/>
          <w:spacing w:val="92"/>
          <w:sz w:val="28"/>
        </w:rPr>
        <w:t xml:space="preserve"> </w:t>
      </w:r>
      <w:r w:rsidRPr="00CA0C7F">
        <w:rPr>
          <w:rFonts w:ascii="Times New Roman" w:hAnsi="Times New Roman"/>
          <w:color w:val="000000"/>
          <w:sz w:val="28"/>
        </w:rPr>
        <w:t>в</w:t>
      </w:r>
      <w:r w:rsidRPr="00CA0C7F">
        <w:rPr>
          <w:rFonts w:ascii="Times New Roman" w:hAnsi="Times New Roman"/>
          <w:color w:val="000000"/>
          <w:spacing w:val="92"/>
          <w:sz w:val="28"/>
        </w:rPr>
        <w:t xml:space="preserve"> </w:t>
      </w:r>
      <w:r w:rsidRPr="00CA0C7F">
        <w:rPr>
          <w:rFonts w:ascii="Times New Roman" w:hAnsi="Times New Roman"/>
          <w:color w:val="000000"/>
          <w:sz w:val="28"/>
        </w:rPr>
        <w:t>пункте</w:t>
      </w:r>
      <w:r w:rsidRPr="00CA0C7F">
        <w:rPr>
          <w:rFonts w:ascii="Times New Roman" w:hAnsi="Times New Roman"/>
          <w:color w:val="000000"/>
          <w:spacing w:val="92"/>
          <w:sz w:val="28"/>
        </w:rPr>
        <w:t xml:space="preserve"> </w:t>
      </w:r>
      <w:r w:rsidRPr="00CA0C7F">
        <w:rPr>
          <w:rFonts w:ascii="Times New Roman" w:hAnsi="Times New Roman"/>
          <w:color w:val="000000"/>
          <w:sz w:val="28"/>
        </w:rPr>
        <w:t>2.</w:t>
      </w:r>
      <w:r w:rsidR="004C49A8">
        <w:rPr>
          <w:rFonts w:ascii="Times New Roman" w:hAnsi="Times New Roman"/>
          <w:color w:val="000000"/>
          <w:sz w:val="28"/>
        </w:rPr>
        <w:t>4</w:t>
      </w:r>
      <w:r w:rsidRPr="0043715F">
        <w:rPr>
          <w:rFonts w:ascii="Times New Roman" w:eastAsia="Times New Roman" w:hAnsi="Times New Roman"/>
          <w:color w:val="000000"/>
          <w:sz w:val="28"/>
        </w:rPr>
        <w:t xml:space="preserve"> </w:t>
      </w:r>
      <w:r w:rsidR="004C49A8">
        <w:rPr>
          <w:rFonts w:ascii="Times New Roman" w:hAnsi="Times New Roman"/>
          <w:color w:val="000000"/>
          <w:sz w:val="28"/>
        </w:rPr>
        <w:t>настоящего а</w:t>
      </w:r>
      <w:r w:rsidRPr="0043715F">
        <w:rPr>
          <w:rFonts w:ascii="Times New Roman" w:hAnsi="Times New Roman"/>
          <w:color w:val="000000"/>
          <w:sz w:val="28"/>
        </w:rPr>
        <w:t>дминистративного регламента, оформляется по форме согласно</w:t>
      </w:r>
      <w:r>
        <w:rPr>
          <w:rFonts w:ascii="Times New Roman" w:hAnsi="Times New Roman"/>
          <w:color w:val="000000"/>
          <w:sz w:val="28"/>
        </w:rPr>
        <w:t xml:space="preserve"> </w:t>
      </w:r>
      <w:r w:rsidRPr="005B18ED">
        <w:rPr>
          <w:rFonts w:ascii="Times New Roman" w:hAnsi="Times New Roman"/>
          <w:color w:val="000000"/>
          <w:sz w:val="28"/>
        </w:rPr>
        <w:t>Приложению № 5</w:t>
      </w:r>
      <w:r w:rsidR="00525CB4">
        <w:rPr>
          <w:rFonts w:ascii="Times New Roman" w:hAnsi="Times New Roman"/>
          <w:color w:val="000000"/>
          <w:sz w:val="28"/>
        </w:rPr>
        <w:t xml:space="preserve"> к настоящему а</w:t>
      </w:r>
      <w:r w:rsidRPr="0043715F">
        <w:rPr>
          <w:rFonts w:ascii="Times New Roman" w:hAnsi="Times New Roman"/>
          <w:color w:val="000000"/>
          <w:sz w:val="28"/>
        </w:rPr>
        <w:t>дминистративному регламенту.</w:t>
      </w:r>
    </w:p>
    <w:p w:rsidR="00CB24CF" w:rsidRPr="0043715F" w:rsidRDefault="0043715F" w:rsidP="0043715F">
      <w:pPr>
        <w:widowControl w:val="0"/>
        <w:autoSpaceDE w:val="0"/>
        <w:autoSpaceDN w:val="0"/>
        <w:spacing w:after="0" w:line="310" w:lineRule="exact"/>
        <w:jc w:val="both"/>
        <w:rPr>
          <w:rFonts w:ascii="Times New Roman" w:hAnsi="Times New Roman"/>
          <w:color w:val="000000"/>
          <w:sz w:val="28"/>
        </w:rPr>
      </w:pPr>
      <w:r>
        <w:rPr>
          <w:rFonts w:ascii="Times New Roman" w:hAnsi="Times New Roman"/>
          <w:color w:val="000000"/>
          <w:sz w:val="28"/>
        </w:rPr>
        <w:t>2.</w:t>
      </w:r>
      <w:r w:rsidRPr="00CA0C7F">
        <w:rPr>
          <w:rFonts w:ascii="Times New Roman" w:hAnsi="Times New Roman"/>
          <w:color w:val="000000"/>
          <w:sz w:val="28"/>
        </w:rPr>
        <w:t>1</w:t>
      </w:r>
      <w:r w:rsidR="00525CB4">
        <w:rPr>
          <w:rFonts w:ascii="Times New Roman" w:hAnsi="Times New Roman"/>
          <w:color w:val="000000"/>
          <w:sz w:val="28"/>
        </w:rPr>
        <w:t>3</w:t>
      </w:r>
      <w:r w:rsidRPr="00CA0C7F">
        <w:rPr>
          <w:rFonts w:ascii="Times New Roman" w:hAnsi="Times New Roman"/>
          <w:color w:val="000000"/>
          <w:sz w:val="28"/>
        </w:rPr>
        <w:t>. Решение</w:t>
      </w:r>
      <w:r w:rsidRPr="00CA0C7F">
        <w:rPr>
          <w:rFonts w:ascii="Times New Roman" w:hAnsi="Times New Roman"/>
          <w:color w:val="000000"/>
          <w:spacing w:val="92"/>
          <w:sz w:val="28"/>
        </w:rPr>
        <w:t xml:space="preserve"> </w:t>
      </w:r>
      <w:r w:rsidRPr="00CA0C7F">
        <w:rPr>
          <w:rFonts w:ascii="Times New Roman" w:hAnsi="Times New Roman"/>
          <w:color w:val="000000"/>
          <w:sz w:val="28"/>
        </w:rPr>
        <w:t>об</w:t>
      </w:r>
      <w:r w:rsidRPr="00CA0C7F">
        <w:rPr>
          <w:rFonts w:ascii="Times New Roman" w:hAnsi="Times New Roman"/>
          <w:color w:val="000000"/>
          <w:spacing w:val="92"/>
          <w:sz w:val="28"/>
        </w:rPr>
        <w:t xml:space="preserve"> </w:t>
      </w:r>
      <w:r w:rsidRPr="00CA0C7F">
        <w:rPr>
          <w:rFonts w:ascii="Times New Roman" w:hAnsi="Times New Roman"/>
          <w:color w:val="000000"/>
          <w:sz w:val="28"/>
        </w:rPr>
        <w:t>отказе</w:t>
      </w:r>
      <w:r w:rsidRPr="00CA0C7F">
        <w:rPr>
          <w:rFonts w:ascii="Times New Roman" w:hAnsi="Times New Roman"/>
          <w:color w:val="000000"/>
          <w:spacing w:val="92"/>
          <w:sz w:val="28"/>
        </w:rPr>
        <w:t xml:space="preserve"> </w:t>
      </w:r>
      <w:r w:rsidRPr="00CA0C7F">
        <w:rPr>
          <w:rFonts w:ascii="Times New Roman" w:hAnsi="Times New Roman"/>
          <w:color w:val="000000"/>
          <w:sz w:val="28"/>
        </w:rPr>
        <w:t>в</w:t>
      </w:r>
      <w:r w:rsidRPr="00CA0C7F">
        <w:rPr>
          <w:rFonts w:ascii="Times New Roman" w:hAnsi="Times New Roman"/>
          <w:color w:val="000000"/>
          <w:spacing w:val="92"/>
          <w:sz w:val="28"/>
        </w:rPr>
        <w:t xml:space="preserve"> </w:t>
      </w:r>
      <w:r w:rsidRPr="00CA0C7F">
        <w:rPr>
          <w:rFonts w:ascii="Times New Roman" w:hAnsi="Times New Roman"/>
          <w:color w:val="000000"/>
          <w:sz w:val="28"/>
        </w:rPr>
        <w:t>приеме</w:t>
      </w:r>
      <w:r w:rsidRPr="00CA0C7F">
        <w:rPr>
          <w:rFonts w:ascii="Times New Roman" w:hAnsi="Times New Roman"/>
          <w:color w:val="000000"/>
          <w:spacing w:val="92"/>
          <w:sz w:val="28"/>
        </w:rPr>
        <w:t xml:space="preserve"> </w:t>
      </w:r>
      <w:r w:rsidRPr="00CA0C7F">
        <w:rPr>
          <w:rFonts w:ascii="Times New Roman" w:hAnsi="Times New Roman"/>
          <w:color w:val="000000"/>
          <w:sz w:val="28"/>
        </w:rPr>
        <w:t>документов,</w:t>
      </w:r>
      <w:r w:rsidRPr="00CA0C7F">
        <w:rPr>
          <w:rFonts w:ascii="Times New Roman" w:hAnsi="Times New Roman"/>
          <w:color w:val="000000"/>
          <w:spacing w:val="92"/>
          <w:sz w:val="28"/>
        </w:rPr>
        <w:t xml:space="preserve"> </w:t>
      </w:r>
      <w:r w:rsidRPr="00CA0C7F">
        <w:rPr>
          <w:rFonts w:ascii="Times New Roman" w:hAnsi="Times New Roman"/>
          <w:color w:val="000000"/>
          <w:sz w:val="28"/>
        </w:rPr>
        <w:t>указанных</w:t>
      </w:r>
      <w:r w:rsidRPr="00CA0C7F">
        <w:rPr>
          <w:rFonts w:ascii="Times New Roman" w:hAnsi="Times New Roman"/>
          <w:color w:val="000000"/>
          <w:spacing w:val="92"/>
          <w:sz w:val="28"/>
        </w:rPr>
        <w:t xml:space="preserve"> </w:t>
      </w:r>
      <w:r w:rsidRPr="00CA0C7F">
        <w:rPr>
          <w:rFonts w:ascii="Times New Roman" w:hAnsi="Times New Roman"/>
          <w:color w:val="000000"/>
          <w:sz w:val="28"/>
        </w:rPr>
        <w:t>в</w:t>
      </w:r>
      <w:r w:rsidRPr="00CA0C7F">
        <w:rPr>
          <w:rFonts w:ascii="Times New Roman" w:hAnsi="Times New Roman"/>
          <w:color w:val="000000"/>
          <w:spacing w:val="92"/>
          <w:sz w:val="28"/>
        </w:rPr>
        <w:t xml:space="preserve"> </w:t>
      </w:r>
      <w:r w:rsidRPr="00CA0C7F">
        <w:rPr>
          <w:rFonts w:ascii="Times New Roman" w:hAnsi="Times New Roman"/>
          <w:color w:val="000000"/>
          <w:sz w:val="28"/>
        </w:rPr>
        <w:t>пункте</w:t>
      </w:r>
      <w:r w:rsidRPr="00CA0C7F">
        <w:rPr>
          <w:rFonts w:ascii="Times New Roman" w:hAnsi="Times New Roman"/>
          <w:color w:val="000000"/>
          <w:spacing w:val="92"/>
          <w:sz w:val="28"/>
        </w:rPr>
        <w:t xml:space="preserve"> </w:t>
      </w:r>
      <w:r w:rsidR="00525CB4">
        <w:rPr>
          <w:rFonts w:ascii="Times New Roman" w:hAnsi="Times New Roman"/>
          <w:color w:val="000000"/>
          <w:sz w:val="28"/>
        </w:rPr>
        <w:t>2.4</w:t>
      </w:r>
      <w:r w:rsidRPr="0043715F">
        <w:rPr>
          <w:rFonts w:ascii="Times New Roman" w:eastAsia="Times New Roman" w:hAnsi="Times New Roman"/>
          <w:color w:val="000000"/>
          <w:sz w:val="28"/>
        </w:rPr>
        <w:t xml:space="preserve"> </w:t>
      </w:r>
      <w:r w:rsidR="00525CB4">
        <w:rPr>
          <w:rFonts w:ascii="Times New Roman" w:hAnsi="Times New Roman"/>
          <w:color w:val="000000"/>
          <w:sz w:val="28"/>
        </w:rPr>
        <w:t>настоящего а</w:t>
      </w:r>
      <w:r w:rsidRPr="0043715F">
        <w:rPr>
          <w:rFonts w:ascii="Times New Roman" w:hAnsi="Times New Roman"/>
          <w:color w:val="000000"/>
          <w:sz w:val="28"/>
        </w:rPr>
        <w:t>дминистративного регламента, направляется заявителю способом,</w:t>
      </w:r>
      <w:r>
        <w:rPr>
          <w:rFonts w:ascii="Times New Roman" w:hAnsi="Times New Roman"/>
          <w:color w:val="000000"/>
          <w:sz w:val="28"/>
        </w:rPr>
        <w:t xml:space="preserve"> </w:t>
      </w:r>
      <w:r w:rsidRPr="0043715F">
        <w:rPr>
          <w:rFonts w:ascii="Times New Roman" w:hAnsi="Times New Roman"/>
          <w:color w:val="000000"/>
          <w:sz w:val="28"/>
        </w:rPr>
        <w:t>определенным заявителем в заявлении о выдаче разрешения на строительство</w:t>
      </w:r>
      <w:r w:rsidR="009104B4">
        <w:rPr>
          <w:rFonts w:ascii="Times New Roman" w:hAnsi="Times New Roman"/>
          <w:color w:val="000000"/>
          <w:sz w:val="28"/>
        </w:rPr>
        <w:t xml:space="preserve"> </w:t>
      </w:r>
      <w:r w:rsidR="009104B4" w:rsidRPr="00FF5D01">
        <w:rPr>
          <w:rFonts w:ascii="Times New Roman" w:hAnsi="Times New Roman"/>
          <w:sz w:val="28"/>
        </w:rPr>
        <w:t>объекта капитального строительства</w:t>
      </w:r>
      <w:r w:rsidRPr="0043715F">
        <w:rPr>
          <w:rFonts w:ascii="Times New Roman" w:hAnsi="Times New Roman"/>
          <w:color w:val="000000"/>
          <w:sz w:val="28"/>
        </w:rPr>
        <w:t>,</w:t>
      </w:r>
      <w:r>
        <w:rPr>
          <w:rFonts w:ascii="Times New Roman" w:hAnsi="Times New Roman"/>
          <w:color w:val="000000"/>
          <w:sz w:val="28"/>
        </w:rPr>
        <w:t xml:space="preserve"> </w:t>
      </w:r>
      <w:r w:rsidRPr="0043715F">
        <w:rPr>
          <w:rFonts w:ascii="Times New Roman" w:hAnsi="Times New Roman"/>
          <w:color w:val="000000"/>
          <w:sz w:val="28"/>
        </w:rPr>
        <w:t>заявлении о внесении изменений, уведомлении, не позднее рабочего дня,</w:t>
      </w:r>
      <w:r>
        <w:rPr>
          <w:rFonts w:ascii="Times New Roman" w:hAnsi="Times New Roman"/>
          <w:color w:val="000000"/>
          <w:sz w:val="28"/>
        </w:rPr>
        <w:t xml:space="preserve"> </w:t>
      </w:r>
      <w:r w:rsidRPr="0043715F">
        <w:rPr>
          <w:rFonts w:ascii="Times New Roman" w:hAnsi="Times New Roman"/>
          <w:color w:val="000000"/>
          <w:sz w:val="28"/>
        </w:rPr>
        <w:t>следующего за днем получения таких заявлений, уведомления, либо выдается в</w:t>
      </w:r>
      <w:r w:rsidRPr="0043715F">
        <w:rPr>
          <w:rFonts w:ascii="Times New Roman" w:eastAsia="Times New Roman" w:hAnsi="Times New Roman"/>
          <w:color w:val="000000"/>
          <w:sz w:val="28"/>
        </w:rPr>
        <w:t xml:space="preserve"> </w:t>
      </w:r>
      <w:r w:rsidRPr="0043715F">
        <w:rPr>
          <w:rFonts w:ascii="Times New Roman" w:hAnsi="Times New Roman"/>
          <w:color w:val="000000"/>
          <w:sz w:val="28"/>
        </w:rPr>
        <w:t>день личного обращения за получением указанного решения</w:t>
      </w:r>
      <w:r>
        <w:rPr>
          <w:rFonts w:ascii="Times New Roman" w:hAnsi="Times New Roman"/>
          <w:color w:val="000000"/>
          <w:sz w:val="28"/>
        </w:rPr>
        <w:t xml:space="preserve"> в </w:t>
      </w:r>
      <w:r w:rsidRPr="0043715F">
        <w:rPr>
          <w:rFonts w:ascii="Times New Roman" w:eastAsia="Times New Roman" w:hAnsi="Times New Roman"/>
          <w:color w:val="000000"/>
          <w:sz w:val="28"/>
        </w:rPr>
        <w:t>многофункциональный центр, выбранный при подаче таких заявлений,</w:t>
      </w:r>
      <w:r>
        <w:rPr>
          <w:rFonts w:ascii="Times New Roman" w:hAnsi="Times New Roman"/>
          <w:color w:val="000000"/>
          <w:sz w:val="28"/>
        </w:rPr>
        <w:t xml:space="preserve"> </w:t>
      </w:r>
      <w:r w:rsidRPr="0043715F">
        <w:rPr>
          <w:rFonts w:ascii="Times New Roman" w:eastAsia="Times New Roman" w:hAnsi="Times New Roman"/>
          <w:color w:val="000000"/>
          <w:sz w:val="28"/>
        </w:rPr>
        <w:t>уведомления.</w:t>
      </w:r>
    </w:p>
    <w:p w:rsidR="0043715F" w:rsidRPr="0043715F" w:rsidRDefault="0043715F" w:rsidP="0043715F">
      <w:pPr>
        <w:widowControl w:val="0"/>
        <w:autoSpaceDE w:val="0"/>
        <w:autoSpaceDN w:val="0"/>
        <w:spacing w:after="0" w:line="310" w:lineRule="exact"/>
        <w:jc w:val="both"/>
        <w:rPr>
          <w:rFonts w:ascii="Times New Roman" w:hAnsi="Times New Roman"/>
          <w:color w:val="000000"/>
          <w:sz w:val="28"/>
        </w:rPr>
      </w:pPr>
      <w:r>
        <w:rPr>
          <w:rFonts w:ascii="Times New Roman" w:hAnsi="Times New Roman"/>
          <w:color w:val="000000"/>
          <w:sz w:val="28"/>
        </w:rPr>
        <w:t>2.</w:t>
      </w:r>
      <w:r w:rsidRPr="00CA0C7F">
        <w:rPr>
          <w:rFonts w:ascii="Times New Roman" w:hAnsi="Times New Roman"/>
          <w:color w:val="000000"/>
          <w:sz w:val="28"/>
        </w:rPr>
        <w:t>1</w:t>
      </w:r>
      <w:r w:rsidR="00525CB4">
        <w:rPr>
          <w:rFonts w:ascii="Times New Roman" w:hAnsi="Times New Roman"/>
          <w:color w:val="000000"/>
          <w:sz w:val="28"/>
        </w:rPr>
        <w:t>4</w:t>
      </w:r>
      <w:r w:rsidRPr="00CA0C7F">
        <w:rPr>
          <w:rFonts w:ascii="Times New Roman" w:hAnsi="Times New Roman"/>
          <w:color w:val="000000"/>
          <w:sz w:val="28"/>
        </w:rPr>
        <w:t>.</w:t>
      </w:r>
      <w:r w:rsidRPr="00CA0C7F">
        <w:rPr>
          <w:rFonts w:ascii="Times New Roman" w:hAnsi="Times New Roman"/>
          <w:color w:val="000000"/>
          <w:spacing w:val="100"/>
          <w:sz w:val="28"/>
        </w:rPr>
        <w:t xml:space="preserve"> </w:t>
      </w:r>
      <w:r w:rsidRPr="00CA0C7F">
        <w:rPr>
          <w:rFonts w:ascii="Times New Roman" w:hAnsi="Times New Roman"/>
          <w:color w:val="000000"/>
          <w:sz w:val="28"/>
        </w:rPr>
        <w:t>Отказ</w:t>
      </w:r>
      <w:r w:rsidRPr="00CA0C7F">
        <w:rPr>
          <w:rFonts w:ascii="Times New Roman" w:hAnsi="Times New Roman"/>
          <w:color w:val="000000"/>
          <w:spacing w:val="100"/>
          <w:sz w:val="28"/>
        </w:rPr>
        <w:t xml:space="preserve"> </w:t>
      </w:r>
      <w:r w:rsidRPr="00CA0C7F">
        <w:rPr>
          <w:rFonts w:ascii="Times New Roman" w:hAnsi="Times New Roman"/>
          <w:color w:val="000000"/>
          <w:sz w:val="28"/>
        </w:rPr>
        <w:t>в</w:t>
      </w:r>
      <w:r w:rsidRPr="00CA0C7F">
        <w:rPr>
          <w:rFonts w:ascii="Times New Roman" w:hAnsi="Times New Roman"/>
          <w:color w:val="000000"/>
          <w:spacing w:val="100"/>
          <w:sz w:val="28"/>
        </w:rPr>
        <w:t xml:space="preserve"> </w:t>
      </w:r>
      <w:r w:rsidRPr="00CA0C7F">
        <w:rPr>
          <w:rFonts w:ascii="Times New Roman" w:hAnsi="Times New Roman"/>
          <w:color w:val="000000"/>
          <w:sz w:val="28"/>
        </w:rPr>
        <w:t>приеме</w:t>
      </w:r>
      <w:r w:rsidRPr="00CA0C7F">
        <w:rPr>
          <w:rFonts w:ascii="Times New Roman" w:hAnsi="Times New Roman"/>
          <w:color w:val="000000"/>
          <w:spacing w:val="100"/>
          <w:sz w:val="28"/>
        </w:rPr>
        <w:t xml:space="preserve"> </w:t>
      </w:r>
      <w:r w:rsidRPr="00CA0C7F">
        <w:rPr>
          <w:rFonts w:ascii="Times New Roman" w:hAnsi="Times New Roman"/>
          <w:color w:val="000000"/>
          <w:sz w:val="28"/>
        </w:rPr>
        <w:t>документов,</w:t>
      </w:r>
      <w:r w:rsidRPr="00CA0C7F">
        <w:rPr>
          <w:rFonts w:ascii="Times New Roman" w:hAnsi="Times New Roman"/>
          <w:color w:val="000000"/>
          <w:spacing w:val="100"/>
          <w:sz w:val="28"/>
        </w:rPr>
        <w:t xml:space="preserve"> </w:t>
      </w:r>
      <w:r w:rsidRPr="00CA0C7F">
        <w:rPr>
          <w:rFonts w:ascii="Times New Roman" w:hAnsi="Times New Roman"/>
          <w:color w:val="000000"/>
          <w:sz w:val="28"/>
        </w:rPr>
        <w:t>указанных</w:t>
      </w:r>
      <w:r w:rsidRPr="00CA0C7F">
        <w:rPr>
          <w:rFonts w:ascii="Times New Roman" w:hAnsi="Times New Roman"/>
          <w:color w:val="000000"/>
          <w:spacing w:val="100"/>
          <w:sz w:val="28"/>
        </w:rPr>
        <w:t xml:space="preserve"> </w:t>
      </w:r>
      <w:r w:rsidRPr="00CA0C7F">
        <w:rPr>
          <w:rFonts w:ascii="Times New Roman" w:hAnsi="Times New Roman"/>
          <w:color w:val="000000"/>
          <w:sz w:val="28"/>
        </w:rPr>
        <w:t>в</w:t>
      </w:r>
      <w:r w:rsidRPr="00CA0C7F">
        <w:rPr>
          <w:rFonts w:ascii="Times New Roman" w:hAnsi="Times New Roman"/>
          <w:color w:val="000000"/>
          <w:spacing w:val="100"/>
          <w:sz w:val="28"/>
        </w:rPr>
        <w:t xml:space="preserve"> </w:t>
      </w:r>
      <w:r w:rsidRPr="00CA0C7F">
        <w:rPr>
          <w:rFonts w:ascii="Times New Roman" w:hAnsi="Times New Roman"/>
          <w:color w:val="000000"/>
          <w:sz w:val="28"/>
        </w:rPr>
        <w:t>пункте</w:t>
      </w:r>
      <w:r w:rsidRPr="00CA0C7F">
        <w:rPr>
          <w:rFonts w:ascii="Times New Roman" w:hAnsi="Times New Roman"/>
          <w:color w:val="000000"/>
          <w:spacing w:val="100"/>
          <w:sz w:val="28"/>
        </w:rPr>
        <w:t xml:space="preserve"> </w:t>
      </w:r>
      <w:r w:rsidRPr="00CA0C7F">
        <w:rPr>
          <w:rFonts w:ascii="Times New Roman" w:hAnsi="Times New Roman"/>
          <w:color w:val="000000"/>
          <w:sz w:val="28"/>
        </w:rPr>
        <w:t>2.</w:t>
      </w:r>
      <w:r w:rsidR="00525CB4">
        <w:rPr>
          <w:rFonts w:ascii="Times New Roman" w:hAnsi="Times New Roman"/>
          <w:color w:val="000000"/>
          <w:sz w:val="28"/>
        </w:rPr>
        <w:t>4</w:t>
      </w:r>
      <w:r w:rsidRPr="00CA0C7F">
        <w:rPr>
          <w:rFonts w:ascii="Times New Roman" w:hAnsi="Times New Roman"/>
          <w:color w:val="000000"/>
          <w:spacing w:val="100"/>
          <w:sz w:val="28"/>
        </w:rPr>
        <w:t xml:space="preserve"> </w:t>
      </w:r>
      <w:r w:rsidRPr="00CA0C7F">
        <w:rPr>
          <w:rFonts w:ascii="Times New Roman" w:hAnsi="Times New Roman"/>
          <w:color w:val="000000"/>
          <w:sz w:val="28"/>
        </w:rPr>
        <w:t>настоящего</w:t>
      </w:r>
      <w:r>
        <w:rPr>
          <w:rFonts w:ascii="Times New Roman" w:hAnsi="Times New Roman"/>
          <w:color w:val="000000"/>
          <w:sz w:val="28"/>
        </w:rPr>
        <w:t xml:space="preserve"> </w:t>
      </w:r>
      <w:r w:rsidR="00525CB4">
        <w:rPr>
          <w:rFonts w:ascii="Times New Roman" w:hAnsi="Times New Roman"/>
          <w:color w:val="000000"/>
          <w:sz w:val="28"/>
        </w:rPr>
        <w:t>а</w:t>
      </w:r>
      <w:r w:rsidRPr="0043715F">
        <w:rPr>
          <w:rFonts w:ascii="Times New Roman" w:hAnsi="Times New Roman"/>
          <w:color w:val="000000"/>
          <w:sz w:val="28"/>
        </w:rPr>
        <w:t>дминистративного регламента, не препятствует повторному обращению</w:t>
      </w:r>
      <w:r>
        <w:rPr>
          <w:rFonts w:ascii="Times New Roman" w:hAnsi="Times New Roman"/>
          <w:color w:val="000000"/>
          <w:sz w:val="28"/>
        </w:rPr>
        <w:t xml:space="preserve"> </w:t>
      </w:r>
      <w:r w:rsidRPr="0043715F">
        <w:rPr>
          <w:rFonts w:ascii="Times New Roman" w:hAnsi="Times New Roman"/>
          <w:color w:val="000000"/>
          <w:sz w:val="28"/>
        </w:rPr>
        <w:t xml:space="preserve">заявителя в </w:t>
      </w:r>
      <w:r w:rsidR="00525CB4">
        <w:rPr>
          <w:rFonts w:ascii="Times New Roman" w:eastAsia="Times New Roman" w:hAnsi="Times New Roman"/>
          <w:color w:val="000000"/>
          <w:sz w:val="28"/>
        </w:rPr>
        <w:t xml:space="preserve">администрацию </w:t>
      </w:r>
      <w:r w:rsidR="00365FA7">
        <w:rPr>
          <w:rFonts w:ascii="Times New Roman" w:eastAsia="Times New Roman" w:hAnsi="Times New Roman"/>
          <w:color w:val="000000"/>
          <w:sz w:val="28"/>
        </w:rPr>
        <w:t>Уржумского муниципального района</w:t>
      </w:r>
      <w:r w:rsidR="00525CB4" w:rsidRPr="0043715F">
        <w:rPr>
          <w:rFonts w:ascii="Times New Roman" w:hAnsi="Times New Roman"/>
          <w:color w:val="000000"/>
          <w:sz w:val="28"/>
        </w:rPr>
        <w:t xml:space="preserve"> </w:t>
      </w:r>
      <w:r w:rsidRPr="0043715F">
        <w:rPr>
          <w:rFonts w:ascii="Times New Roman" w:hAnsi="Times New Roman"/>
          <w:color w:val="000000"/>
          <w:sz w:val="28"/>
        </w:rPr>
        <w:t>за получением услуги.</w:t>
      </w:r>
    </w:p>
    <w:p w:rsidR="00897592" w:rsidRPr="00897592" w:rsidRDefault="0043715F" w:rsidP="0043715F">
      <w:pPr>
        <w:widowControl w:val="0"/>
        <w:autoSpaceDE w:val="0"/>
        <w:autoSpaceDN w:val="0"/>
        <w:spacing w:after="0" w:line="310" w:lineRule="exact"/>
        <w:jc w:val="both"/>
        <w:rPr>
          <w:rFonts w:ascii="Times New Roman" w:eastAsia="Times New Roman" w:hAnsi="Times New Roman"/>
          <w:color w:val="000000"/>
          <w:sz w:val="28"/>
        </w:rPr>
      </w:pPr>
      <w:r>
        <w:rPr>
          <w:rFonts w:ascii="Times New Roman" w:hAnsi="Times New Roman"/>
          <w:color w:val="000000"/>
          <w:sz w:val="28"/>
        </w:rPr>
        <w:lastRenderedPageBreak/>
        <w:t xml:space="preserve"> </w:t>
      </w:r>
    </w:p>
    <w:p w:rsidR="00BA719A" w:rsidRDefault="00BA719A" w:rsidP="0078397F">
      <w:pPr>
        <w:widowControl w:val="0"/>
        <w:autoSpaceDE w:val="0"/>
        <w:autoSpaceDN w:val="0"/>
        <w:spacing w:after="0" w:line="310" w:lineRule="exact"/>
        <w:jc w:val="center"/>
        <w:rPr>
          <w:rFonts w:ascii="Times New Roman" w:eastAsia="Times New Roman" w:hAnsi="Times New Roman"/>
          <w:b/>
          <w:color w:val="000000"/>
          <w:sz w:val="28"/>
        </w:rPr>
      </w:pPr>
      <w:r w:rsidRPr="00BA719A">
        <w:rPr>
          <w:rFonts w:ascii="Times New Roman" w:eastAsia="Times New Roman" w:hAnsi="Times New Roman"/>
          <w:b/>
          <w:color w:val="000000"/>
          <w:sz w:val="28"/>
        </w:rPr>
        <w:t>Исчерпывающий перечень оснований для отказа в выдаче разрешения на строительство</w:t>
      </w:r>
      <w:r w:rsidR="009104B4">
        <w:rPr>
          <w:rFonts w:ascii="Times New Roman" w:eastAsia="Times New Roman" w:hAnsi="Times New Roman"/>
          <w:b/>
          <w:color w:val="000000"/>
          <w:sz w:val="28"/>
        </w:rPr>
        <w:t xml:space="preserve"> </w:t>
      </w:r>
      <w:r w:rsidR="009104B4" w:rsidRPr="009104B4">
        <w:rPr>
          <w:rFonts w:ascii="Times New Roman" w:eastAsia="Times New Roman" w:hAnsi="Times New Roman"/>
          <w:b/>
          <w:color w:val="000000"/>
          <w:sz w:val="28"/>
        </w:rPr>
        <w:t>объекта капитального строительства</w:t>
      </w:r>
      <w:r w:rsidRPr="00BA719A">
        <w:rPr>
          <w:rFonts w:ascii="Times New Roman" w:eastAsia="Times New Roman" w:hAnsi="Times New Roman"/>
          <w:b/>
          <w:color w:val="000000"/>
          <w:sz w:val="28"/>
        </w:rPr>
        <w:t>, во внесении изменений в разрешение на строительство</w:t>
      </w:r>
      <w:r w:rsidR="009104B4">
        <w:rPr>
          <w:rFonts w:ascii="Times New Roman" w:eastAsia="Times New Roman" w:hAnsi="Times New Roman"/>
          <w:b/>
          <w:color w:val="000000"/>
          <w:sz w:val="28"/>
        </w:rPr>
        <w:t xml:space="preserve"> </w:t>
      </w:r>
      <w:r w:rsidR="009104B4" w:rsidRPr="009104B4">
        <w:rPr>
          <w:rFonts w:ascii="Times New Roman" w:eastAsia="Times New Roman" w:hAnsi="Times New Roman"/>
          <w:b/>
          <w:color w:val="000000"/>
          <w:sz w:val="28"/>
        </w:rPr>
        <w:t>объекта капитального строительства</w:t>
      </w:r>
    </w:p>
    <w:p w:rsidR="00BA719A" w:rsidRDefault="00BA719A" w:rsidP="0078397F">
      <w:pPr>
        <w:widowControl w:val="0"/>
        <w:autoSpaceDE w:val="0"/>
        <w:autoSpaceDN w:val="0"/>
        <w:spacing w:after="0" w:line="310" w:lineRule="exact"/>
        <w:jc w:val="center"/>
        <w:rPr>
          <w:rFonts w:ascii="Times New Roman" w:eastAsia="Times New Roman" w:hAnsi="Times New Roman"/>
          <w:b/>
          <w:color w:val="000000"/>
          <w:sz w:val="28"/>
        </w:rPr>
      </w:pPr>
    </w:p>
    <w:p w:rsidR="00C5746A" w:rsidRDefault="00BA719A" w:rsidP="00BA719A">
      <w:pPr>
        <w:widowControl w:val="0"/>
        <w:autoSpaceDE w:val="0"/>
        <w:autoSpaceDN w:val="0"/>
        <w:spacing w:after="0" w:line="310" w:lineRule="exact"/>
        <w:jc w:val="both"/>
        <w:rPr>
          <w:rFonts w:ascii="Times New Roman" w:eastAsia="Times New Roman" w:hAnsi="Times New Roman"/>
          <w:color w:val="000000"/>
          <w:sz w:val="28"/>
        </w:rPr>
      </w:pPr>
      <w:r>
        <w:rPr>
          <w:rFonts w:ascii="Times New Roman" w:eastAsia="Times New Roman" w:hAnsi="Times New Roman"/>
          <w:color w:val="000000"/>
          <w:sz w:val="28"/>
        </w:rPr>
        <w:t>2.15</w:t>
      </w:r>
      <w:r w:rsidRPr="00C5746A">
        <w:rPr>
          <w:rFonts w:ascii="Times New Roman" w:eastAsia="Times New Roman" w:hAnsi="Times New Roman"/>
          <w:color w:val="000000"/>
          <w:sz w:val="28"/>
        </w:rPr>
        <w:t xml:space="preserve">. </w:t>
      </w:r>
      <w:r w:rsidR="00C5746A" w:rsidRPr="00C5746A">
        <w:rPr>
          <w:rFonts w:ascii="Times New Roman" w:eastAsia="Times New Roman" w:hAnsi="Times New Roman"/>
          <w:color w:val="000000"/>
          <w:sz w:val="28"/>
        </w:rPr>
        <w:t>Исчерпывающий перечень оснований для отказа в выдаче разрешения на строительство</w:t>
      </w:r>
      <w:r w:rsidR="009104B4">
        <w:rPr>
          <w:rFonts w:ascii="Times New Roman" w:eastAsia="Times New Roman" w:hAnsi="Times New Roman"/>
          <w:color w:val="000000"/>
          <w:sz w:val="28"/>
        </w:rPr>
        <w:t xml:space="preserve"> </w:t>
      </w:r>
      <w:r w:rsidR="009104B4" w:rsidRPr="00FF5D01">
        <w:rPr>
          <w:rFonts w:ascii="Times New Roman" w:hAnsi="Times New Roman"/>
          <w:sz w:val="28"/>
        </w:rPr>
        <w:t>объекта капитального строительства</w:t>
      </w:r>
      <w:r w:rsidR="00C5746A" w:rsidRPr="00C5746A">
        <w:rPr>
          <w:rFonts w:ascii="Times New Roman" w:eastAsia="Times New Roman" w:hAnsi="Times New Roman"/>
          <w:color w:val="000000"/>
          <w:sz w:val="28"/>
        </w:rPr>
        <w:t>, во внесении изменений в разрешение на строительство</w:t>
      </w:r>
      <w:r w:rsidR="002C3875">
        <w:rPr>
          <w:rFonts w:ascii="Times New Roman" w:eastAsia="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00C5746A">
        <w:rPr>
          <w:rFonts w:ascii="Times New Roman" w:eastAsia="Times New Roman" w:hAnsi="Times New Roman"/>
          <w:color w:val="000000"/>
          <w:sz w:val="28"/>
        </w:rPr>
        <w:t>:</w:t>
      </w:r>
    </w:p>
    <w:p w:rsidR="00BA719A" w:rsidRPr="00C51033" w:rsidRDefault="00C5746A" w:rsidP="00BA719A">
      <w:pPr>
        <w:widowControl w:val="0"/>
        <w:autoSpaceDE w:val="0"/>
        <w:autoSpaceDN w:val="0"/>
        <w:spacing w:after="0" w:line="310" w:lineRule="exact"/>
        <w:jc w:val="both"/>
        <w:rPr>
          <w:rFonts w:ascii="Times New Roman" w:eastAsia="Times New Roman" w:hAnsi="Times New Roman"/>
          <w:color w:val="000000"/>
          <w:sz w:val="28"/>
        </w:rPr>
      </w:pPr>
      <w:r>
        <w:rPr>
          <w:rFonts w:ascii="Times New Roman" w:eastAsia="Times New Roman" w:hAnsi="Times New Roman"/>
          <w:color w:val="000000"/>
          <w:sz w:val="28"/>
        </w:rPr>
        <w:t xml:space="preserve">2.15.1. </w:t>
      </w:r>
      <w:r w:rsidR="00BA719A" w:rsidRPr="00C51033">
        <w:rPr>
          <w:rFonts w:ascii="Times New Roman" w:eastAsia="Times New Roman" w:hAnsi="Times New Roman"/>
          <w:color w:val="000000"/>
          <w:sz w:val="28"/>
        </w:rPr>
        <w:t>В случае представления заявления о выдаче разрешения на</w:t>
      </w:r>
      <w:r w:rsidR="00BA719A">
        <w:rPr>
          <w:rFonts w:ascii="Times New Roman" w:eastAsia="Times New Roman" w:hAnsi="Times New Roman"/>
          <w:color w:val="000000"/>
          <w:sz w:val="28"/>
        </w:rPr>
        <w:t xml:space="preserve"> </w:t>
      </w:r>
      <w:r w:rsidR="00BA719A" w:rsidRPr="00C51033">
        <w:rPr>
          <w:rFonts w:ascii="Times New Roman" w:eastAsia="Times New Roman" w:hAnsi="Times New Roman"/>
          <w:color w:val="000000"/>
          <w:sz w:val="28"/>
        </w:rPr>
        <w:t>строительство</w:t>
      </w:r>
      <w:r w:rsidR="009104B4">
        <w:rPr>
          <w:rFonts w:ascii="Times New Roman" w:eastAsia="Times New Roman" w:hAnsi="Times New Roman"/>
          <w:color w:val="000000"/>
          <w:sz w:val="28"/>
        </w:rPr>
        <w:t xml:space="preserve"> </w:t>
      </w:r>
      <w:r w:rsidR="009104B4" w:rsidRPr="00FF5D01">
        <w:rPr>
          <w:rFonts w:ascii="Times New Roman" w:hAnsi="Times New Roman"/>
          <w:sz w:val="28"/>
        </w:rPr>
        <w:t>объекта капитального строительства</w:t>
      </w:r>
      <w:r w:rsidR="00BA719A" w:rsidRPr="00C51033">
        <w:rPr>
          <w:rFonts w:ascii="Times New Roman" w:eastAsia="Times New Roman" w:hAnsi="Times New Roman"/>
          <w:color w:val="000000"/>
          <w:sz w:val="28"/>
        </w:rPr>
        <w:t>:</w:t>
      </w:r>
    </w:p>
    <w:p w:rsidR="00BA719A" w:rsidRPr="00C51033" w:rsidRDefault="00BA719A" w:rsidP="00BA719A">
      <w:pPr>
        <w:widowControl w:val="0"/>
        <w:autoSpaceDE w:val="0"/>
        <w:autoSpaceDN w:val="0"/>
        <w:spacing w:after="0" w:line="310" w:lineRule="exact"/>
        <w:jc w:val="both"/>
        <w:rPr>
          <w:rFonts w:ascii="Times New Roman" w:eastAsia="Times New Roman" w:hAnsi="Times New Roman"/>
          <w:color w:val="000000"/>
          <w:sz w:val="28"/>
        </w:rPr>
      </w:pPr>
      <w:r w:rsidRPr="00C51033">
        <w:rPr>
          <w:rFonts w:ascii="Times New Roman" w:eastAsia="Times New Roman" w:hAnsi="Times New Roman"/>
          <w:color w:val="000000"/>
          <w:sz w:val="28"/>
        </w:rPr>
        <w:t>а) отсутствие документов, предусмотренных подпунктами "г", "д" пункта</w:t>
      </w:r>
      <w:r>
        <w:rPr>
          <w:rFonts w:ascii="Times New Roman" w:eastAsia="Times New Roman" w:hAnsi="Times New Roman"/>
          <w:color w:val="000000"/>
          <w:sz w:val="28"/>
        </w:rPr>
        <w:t xml:space="preserve"> 2</w:t>
      </w:r>
      <w:r w:rsidRPr="00C51033">
        <w:rPr>
          <w:rFonts w:ascii="Times New Roman" w:eastAsia="Times New Roman" w:hAnsi="Times New Roman"/>
          <w:color w:val="000000"/>
          <w:sz w:val="28"/>
        </w:rPr>
        <w:t>.</w:t>
      </w:r>
      <w:r>
        <w:rPr>
          <w:rFonts w:ascii="Times New Roman" w:eastAsia="Times New Roman" w:hAnsi="Times New Roman"/>
          <w:color w:val="000000"/>
          <w:sz w:val="28"/>
        </w:rPr>
        <w:t>4</w:t>
      </w:r>
      <w:r w:rsidRPr="00C51033">
        <w:rPr>
          <w:rFonts w:ascii="Times New Roman" w:eastAsia="Times New Roman" w:hAnsi="Times New Roman"/>
          <w:color w:val="000000"/>
          <w:sz w:val="28"/>
        </w:rPr>
        <w:t>, пунктом 2.</w:t>
      </w:r>
      <w:r>
        <w:rPr>
          <w:rFonts w:ascii="Times New Roman" w:eastAsia="Times New Roman" w:hAnsi="Times New Roman"/>
          <w:color w:val="000000"/>
          <w:sz w:val="28"/>
        </w:rPr>
        <w:t>5.1 настоящего а</w:t>
      </w:r>
      <w:r w:rsidRPr="00C51033">
        <w:rPr>
          <w:rFonts w:ascii="Times New Roman" w:eastAsia="Times New Roman" w:hAnsi="Times New Roman"/>
          <w:color w:val="000000"/>
          <w:sz w:val="28"/>
        </w:rPr>
        <w:t>дминистративного регламента;</w:t>
      </w:r>
    </w:p>
    <w:p w:rsidR="00BA719A" w:rsidRPr="00C51033" w:rsidRDefault="00BA719A" w:rsidP="00BA719A">
      <w:pPr>
        <w:widowControl w:val="0"/>
        <w:autoSpaceDE w:val="0"/>
        <w:autoSpaceDN w:val="0"/>
        <w:spacing w:after="0" w:line="310" w:lineRule="exact"/>
        <w:jc w:val="both"/>
        <w:rPr>
          <w:rFonts w:ascii="Times New Roman" w:eastAsia="Times New Roman" w:hAnsi="Times New Roman"/>
          <w:color w:val="000000"/>
          <w:sz w:val="28"/>
        </w:rPr>
      </w:pPr>
      <w:r w:rsidRPr="00C51033">
        <w:rPr>
          <w:rFonts w:ascii="Times New Roman" w:eastAsia="Times New Roman" w:hAnsi="Times New Roman"/>
          <w:color w:val="000000"/>
          <w:sz w:val="28"/>
        </w:rPr>
        <w:t>б) несоответствие представленных документов требованиям к строительству,</w:t>
      </w:r>
      <w:r>
        <w:rPr>
          <w:rFonts w:ascii="Times New Roman" w:eastAsia="Times New Roman" w:hAnsi="Times New Roman"/>
          <w:color w:val="000000"/>
          <w:sz w:val="28"/>
        </w:rPr>
        <w:t xml:space="preserve"> </w:t>
      </w:r>
      <w:r w:rsidRPr="00C51033">
        <w:rPr>
          <w:rFonts w:ascii="Times New Roman" w:eastAsia="Times New Roman" w:hAnsi="Times New Roman"/>
          <w:color w:val="000000"/>
          <w:sz w:val="28"/>
        </w:rPr>
        <w:t>реконструкции объекта капитального строительства, установленным на дату</w:t>
      </w:r>
      <w:r>
        <w:rPr>
          <w:rFonts w:ascii="Times New Roman" w:eastAsia="Times New Roman" w:hAnsi="Times New Roman"/>
          <w:color w:val="000000"/>
          <w:sz w:val="28"/>
        </w:rPr>
        <w:t xml:space="preserve"> </w:t>
      </w:r>
      <w:r w:rsidRPr="00C51033">
        <w:rPr>
          <w:rFonts w:ascii="Times New Roman" w:eastAsia="Times New Roman" w:hAnsi="Times New Roman"/>
          <w:color w:val="000000"/>
          <w:sz w:val="28"/>
        </w:rPr>
        <w:t>выдачи представленного для получения разрешения на строительство</w:t>
      </w:r>
      <w:r w:rsidR="009104B4">
        <w:rPr>
          <w:rFonts w:ascii="Times New Roman" w:eastAsia="Times New Roman" w:hAnsi="Times New Roman"/>
          <w:color w:val="000000"/>
          <w:sz w:val="28"/>
        </w:rPr>
        <w:t xml:space="preserve"> </w:t>
      </w:r>
      <w:r w:rsidR="009104B4" w:rsidRPr="00FF5D01">
        <w:rPr>
          <w:rFonts w:ascii="Times New Roman" w:hAnsi="Times New Roman"/>
          <w:sz w:val="28"/>
        </w:rPr>
        <w:t>объекта капитального строительства</w:t>
      </w:r>
      <w:r>
        <w:rPr>
          <w:rFonts w:ascii="Times New Roman" w:eastAsia="Times New Roman" w:hAnsi="Times New Roman"/>
          <w:color w:val="000000"/>
          <w:sz w:val="28"/>
        </w:rPr>
        <w:t xml:space="preserve"> </w:t>
      </w:r>
      <w:r w:rsidRPr="00C51033">
        <w:rPr>
          <w:rFonts w:ascii="Times New Roman" w:eastAsia="Times New Roman" w:hAnsi="Times New Roman"/>
          <w:color w:val="000000"/>
          <w:sz w:val="28"/>
        </w:rPr>
        <w:t>градостроительного плана земельного участка;</w:t>
      </w:r>
    </w:p>
    <w:p w:rsidR="00BA719A" w:rsidRPr="00C51033" w:rsidRDefault="00BA719A" w:rsidP="00BA719A">
      <w:pPr>
        <w:widowControl w:val="0"/>
        <w:autoSpaceDE w:val="0"/>
        <w:autoSpaceDN w:val="0"/>
        <w:spacing w:after="0" w:line="310" w:lineRule="exact"/>
        <w:jc w:val="both"/>
        <w:rPr>
          <w:rFonts w:ascii="Times New Roman" w:eastAsia="Times New Roman" w:hAnsi="Times New Roman"/>
          <w:color w:val="000000"/>
          <w:sz w:val="28"/>
        </w:rPr>
      </w:pPr>
      <w:r w:rsidRPr="00C51033">
        <w:rPr>
          <w:rFonts w:ascii="Times New Roman" w:eastAsia="Times New Roman" w:hAnsi="Times New Roman"/>
          <w:color w:val="000000"/>
          <w:sz w:val="28"/>
        </w:rPr>
        <w:t>в) несоответствие представленных документов, в случае выдачи разрешения</w:t>
      </w:r>
      <w:r>
        <w:rPr>
          <w:rFonts w:ascii="Times New Roman" w:eastAsia="Times New Roman" w:hAnsi="Times New Roman"/>
          <w:color w:val="000000"/>
          <w:sz w:val="28"/>
        </w:rPr>
        <w:t xml:space="preserve"> </w:t>
      </w:r>
      <w:r w:rsidRPr="00C51033">
        <w:rPr>
          <w:rFonts w:ascii="Times New Roman" w:eastAsia="Times New Roman" w:hAnsi="Times New Roman"/>
          <w:color w:val="000000"/>
          <w:sz w:val="28"/>
        </w:rPr>
        <w:t>на строительство</w:t>
      </w:r>
      <w:r w:rsidR="009104B4">
        <w:rPr>
          <w:rFonts w:ascii="Times New Roman" w:eastAsia="Times New Roman" w:hAnsi="Times New Roman"/>
          <w:color w:val="000000"/>
          <w:sz w:val="28"/>
        </w:rPr>
        <w:t xml:space="preserve"> </w:t>
      </w:r>
      <w:r w:rsidR="009104B4" w:rsidRPr="00FF5D01">
        <w:rPr>
          <w:rFonts w:ascii="Times New Roman" w:hAnsi="Times New Roman"/>
          <w:sz w:val="28"/>
        </w:rPr>
        <w:t>объекта капитального строительства</w:t>
      </w:r>
      <w:r w:rsidR="009104B4">
        <w:rPr>
          <w:rFonts w:ascii="Times New Roman" w:eastAsia="Times New Roman" w:hAnsi="Times New Roman"/>
          <w:color w:val="000000"/>
          <w:sz w:val="28"/>
        </w:rPr>
        <w:t xml:space="preserve"> </w:t>
      </w:r>
      <w:r w:rsidRPr="00C51033">
        <w:rPr>
          <w:rFonts w:ascii="Times New Roman" w:eastAsia="Times New Roman" w:hAnsi="Times New Roman"/>
          <w:color w:val="000000"/>
          <w:sz w:val="28"/>
        </w:rPr>
        <w:t>линейного объекта, требованиям проекта планировки территории</w:t>
      </w:r>
      <w:r>
        <w:rPr>
          <w:rFonts w:ascii="Times New Roman" w:eastAsia="Times New Roman" w:hAnsi="Times New Roman"/>
          <w:color w:val="000000"/>
          <w:sz w:val="28"/>
        </w:rPr>
        <w:t xml:space="preserve"> </w:t>
      </w:r>
      <w:r w:rsidRPr="00C51033">
        <w:rPr>
          <w:rFonts w:ascii="Times New Roman" w:eastAsia="Times New Roman" w:hAnsi="Times New Roman"/>
          <w:color w:val="000000"/>
          <w:sz w:val="28"/>
        </w:rPr>
        <w:t>и проекта межевания территории (за исключением случаев, при которых для</w:t>
      </w:r>
      <w:r>
        <w:rPr>
          <w:rFonts w:ascii="Times New Roman" w:eastAsia="Times New Roman" w:hAnsi="Times New Roman"/>
          <w:color w:val="000000"/>
          <w:sz w:val="28"/>
        </w:rPr>
        <w:t xml:space="preserve"> </w:t>
      </w:r>
      <w:r w:rsidRPr="00C51033">
        <w:rPr>
          <w:rFonts w:ascii="Times New Roman" w:eastAsia="Times New Roman" w:hAnsi="Times New Roman"/>
          <w:color w:val="000000"/>
          <w:sz w:val="28"/>
        </w:rPr>
        <w:t>строительства, реконструкции линейного объекта не требуется подготовка</w:t>
      </w:r>
      <w:r>
        <w:rPr>
          <w:rFonts w:ascii="Times New Roman" w:eastAsia="Times New Roman" w:hAnsi="Times New Roman"/>
          <w:color w:val="000000"/>
          <w:sz w:val="28"/>
        </w:rPr>
        <w:t xml:space="preserve"> </w:t>
      </w:r>
      <w:r w:rsidRPr="00C51033">
        <w:rPr>
          <w:rFonts w:ascii="Times New Roman" w:eastAsia="Times New Roman" w:hAnsi="Times New Roman"/>
          <w:color w:val="000000"/>
          <w:sz w:val="28"/>
        </w:rPr>
        <w:t>документации по планировке территории);</w:t>
      </w:r>
    </w:p>
    <w:p w:rsidR="00BA719A" w:rsidRPr="009E2B58" w:rsidRDefault="00BA719A" w:rsidP="00BA719A">
      <w:pPr>
        <w:widowControl w:val="0"/>
        <w:autoSpaceDE w:val="0"/>
        <w:autoSpaceDN w:val="0"/>
        <w:spacing w:after="0" w:line="310" w:lineRule="exact"/>
        <w:jc w:val="both"/>
        <w:rPr>
          <w:rFonts w:ascii="Times New Roman" w:eastAsia="Times New Roman" w:hAnsi="Times New Roman"/>
          <w:color w:val="000000"/>
          <w:sz w:val="28"/>
        </w:rPr>
      </w:pPr>
      <w:r>
        <w:rPr>
          <w:rFonts w:ascii="Times New Roman" w:eastAsia="Times New Roman" w:hAnsi="Times New Roman"/>
          <w:color w:val="000000"/>
          <w:sz w:val="28"/>
        </w:rPr>
        <w:t xml:space="preserve">д) несоответствие представленных документов разрешенному </w:t>
      </w:r>
      <w:r w:rsidRPr="009E2B58">
        <w:rPr>
          <w:rFonts w:ascii="Times New Roman" w:eastAsia="Times New Roman" w:hAnsi="Times New Roman"/>
          <w:color w:val="000000"/>
          <w:sz w:val="28"/>
        </w:rPr>
        <w:t>использованию земельного участка и (или) ограничениям, установленным в</w:t>
      </w:r>
      <w:r>
        <w:rPr>
          <w:rFonts w:ascii="Times New Roman" w:eastAsia="Times New Roman" w:hAnsi="Times New Roman"/>
          <w:color w:val="000000"/>
          <w:sz w:val="28"/>
        </w:rPr>
        <w:t xml:space="preserve"> </w:t>
      </w:r>
      <w:r w:rsidRPr="009E2B58">
        <w:rPr>
          <w:rFonts w:ascii="Times New Roman" w:eastAsia="Times New Roman" w:hAnsi="Times New Roman"/>
          <w:color w:val="000000"/>
          <w:sz w:val="28"/>
        </w:rPr>
        <w:t>соответствии с земельным и иным законодательством Российской Федерации и</w:t>
      </w:r>
      <w:r>
        <w:rPr>
          <w:rFonts w:ascii="Times New Roman" w:eastAsia="Times New Roman" w:hAnsi="Times New Roman"/>
          <w:color w:val="000000"/>
          <w:sz w:val="28"/>
        </w:rPr>
        <w:t xml:space="preserve"> </w:t>
      </w:r>
      <w:r w:rsidRPr="009E2B58">
        <w:rPr>
          <w:rFonts w:ascii="Times New Roman" w:eastAsia="Times New Roman" w:hAnsi="Times New Roman"/>
          <w:color w:val="000000"/>
          <w:sz w:val="28"/>
        </w:rPr>
        <w:t>действующим на дату выдачи разрешения на строительство</w:t>
      </w:r>
      <w:r w:rsidR="009104B4">
        <w:rPr>
          <w:rFonts w:ascii="Times New Roman" w:eastAsia="Times New Roman" w:hAnsi="Times New Roman"/>
          <w:color w:val="000000"/>
          <w:sz w:val="28"/>
        </w:rPr>
        <w:t xml:space="preserve"> </w:t>
      </w:r>
      <w:r w:rsidR="009104B4" w:rsidRPr="00FF5D01">
        <w:rPr>
          <w:rFonts w:ascii="Times New Roman" w:hAnsi="Times New Roman"/>
          <w:sz w:val="28"/>
        </w:rPr>
        <w:t>объекта капитального строительства</w:t>
      </w:r>
      <w:r w:rsidRPr="009E2B58">
        <w:rPr>
          <w:rFonts w:ascii="Times New Roman" w:eastAsia="Times New Roman" w:hAnsi="Times New Roman"/>
          <w:color w:val="000000"/>
          <w:sz w:val="28"/>
        </w:rPr>
        <w:t>;</w:t>
      </w:r>
    </w:p>
    <w:p w:rsidR="00BA719A" w:rsidRPr="009E2B58" w:rsidRDefault="00BA719A" w:rsidP="00BA719A">
      <w:pPr>
        <w:widowControl w:val="0"/>
        <w:autoSpaceDE w:val="0"/>
        <w:autoSpaceDN w:val="0"/>
        <w:spacing w:after="0" w:line="310" w:lineRule="exact"/>
        <w:jc w:val="both"/>
        <w:rPr>
          <w:rFonts w:ascii="Times New Roman" w:eastAsia="Times New Roman" w:hAnsi="Times New Roman"/>
          <w:color w:val="000000"/>
          <w:sz w:val="28"/>
        </w:rPr>
      </w:pPr>
      <w:r>
        <w:rPr>
          <w:rFonts w:ascii="Times New Roman" w:eastAsia="Times New Roman" w:hAnsi="Times New Roman"/>
          <w:color w:val="000000"/>
          <w:sz w:val="28"/>
        </w:rPr>
        <w:t>е</w:t>
      </w:r>
      <w:r w:rsidRPr="009E2B58">
        <w:rPr>
          <w:rFonts w:ascii="Times New Roman" w:eastAsia="Times New Roman" w:hAnsi="Times New Roman"/>
          <w:color w:val="000000"/>
          <w:sz w:val="28"/>
        </w:rPr>
        <w:t>) несоответствие представленных документов требованиям, установленным</w:t>
      </w:r>
      <w:r>
        <w:rPr>
          <w:rFonts w:ascii="Times New Roman" w:eastAsia="Times New Roman" w:hAnsi="Times New Roman"/>
          <w:color w:val="000000"/>
          <w:sz w:val="28"/>
        </w:rPr>
        <w:t xml:space="preserve"> </w:t>
      </w:r>
      <w:r w:rsidRPr="009E2B58">
        <w:rPr>
          <w:rFonts w:ascii="Times New Roman" w:eastAsia="Times New Roman" w:hAnsi="Times New Roman"/>
          <w:color w:val="000000"/>
          <w:sz w:val="28"/>
        </w:rPr>
        <w:t>в разрешении на отклонение от предельных параметров разрешенного</w:t>
      </w:r>
      <w:r>
        <w:rPr>
          <w:rFonts w:ascii="Times New Roman" w:eastAsia="Times New Roman" w:hAnsi="Times New Roman"/>
          <w:color w:val="000000"/>
          <w:sz w:val="28"/>
        </w:rPr>
        <w:t xml:space="preserve"> </w:t>
      </w:r>
      <w:r w:rsidRPr="009E2B58">
        <w:rPr>
          <w:rFonts w:ascii="Times New Roman" w:eastAsia="Times New Roman" w:hAnsi="Times New Roman"/>
          <w:color w:val="000000"/>
          <w:sz w:val="28"/>
        </w:rPr>
        <w:t>строительства, реконструкции;</w:t>
      </w:r>
    </w:p>
    <w:p w:rsidR="00BA719A" w:rsidRPr="009E2B58" w:rsidRDefault="00BA719A" w:rsidP="00BA719A">
      <w:pPr>
        <w:widowControl w:val="0"/>
        <w:autoSpaceDE w:val="0"/>
        <w:autoSpaceDN w:val="0"/>
        <w:spacing w:after="0" w:line="310" w:lineRule="exact"/>
        <w:jc w:val="both"/>
        <w:rPr>
          <w:rFonts w:ascii="Times New Roman" w:eastAsia="Times New Roman" w:hAnsi="Times New Roman"/>
          <w:color w:val="000000"/>
          <w:sz w:val="28"/>
        </w:rPr>
      </w:pPr>
      <w:r>
        <w:rPr>
          <w:rFonts w:ascii="Times New Roman" w:eastAsia="Times New Roman" w:hAnsi="Times New Roman"/>
          <w:color w:val="000000"/>
          <w:sz w:val="28"/>
        </w:rPr>
        <w:t>ж</w:t>
      </w:r>
      <w:r w:rsidRPr="009E2B58">
        <w:rPr>
          <w:rFonts w:ascii="Times New Roman" w:eastAsia="Times New Roman" w:hAnsi="Times New Roman"/>
          <w:color w:val="000000"/>
          <w:sz w:val="28"/>
        </w:rPr>
        <w:t>) заключение органа исполнительной власти субъекта Российской</w:t>
      </w:r>
      <w:r>
        <w:rPr>
          <w:rFonts w:ascii="Times New Roman" w:eastAsia="Times New Roman" w:hAnsi="Times New Roman"/>
          <w:color w:val="000000"/>
          <w:sz w:val="28"/>
        </w:rPr>
        <w:t xml:space="preserve"> </w:t>
      </w:r>
      <w:r w:rsidRPr="009E2B58">
        <w:rPr>
          <w:rFonts w:ascii="Times New Roman" w:eastAsia="Times New Roman" w:hAnsi="Times New Roman"/>
          <w:color w:val="000000"/>
          <w:sz w:val="28"/>
        </w:rPr>
        <w:t>Федерации, уполномоченного в области охраны объектов культурного наследия, о</w:t>
      </w:r>
      <w:r>
        <w:rPr>
          <w:rFonts w:ascii="Times New Roman" w:eastAsia="Times New Roman" w:hAnsi="Times New Roman"/>
          <w:color w:val="000000"/>
          <w:sz w:val="28"/>
        </w:rPr>
        <w:t xml:space="preserve"> </w:t>
      </w:r>
      <w:r w:rsidRPr="009E2B58">
        <w:rPr>
          <w:rFonts w:ascii="Times New Roman" w:eastAsia="Times New Roman" w:hAnsi="Times New Roman"/>
          <w:color w:val="000000"/>
          <w:sz w:val="28"/>
        </w:rPr>
        <w:t>несоответствии раздела проектной документации объекта капитального</w:t>
      </w:r>
      <w:r>
        <w:rPr>
          <w:rFonts w:ascii="Times New Roman" w:eastAsia="Times New Roman" w:hAnsi="Times New Roman"/>
          <w:color w:val="000000"/>
          <w:sz w:val="28"/>
        </w:rPr>
        <w:t xml:space="preserve"> </w:t>
      </w:r>
      <w:r w:rsidRPr="009E2B58">
        <w:rPr>
          <w:rFonts w:ascii="Times New Roman" w:eastAsia="Times New Roman" w:hAnsi="Times New Roman"/>
          <w:color w:val="000000"/>
          <w:sz w:val="28"/>
        </w:rPr>
        <w:t>строительства предмету охраны исторического поселения и требованиям к</w:t>
      </w:r>
      <w:r>
        <w:rPr>
          <w:rFonts w:ascii="Times New Roman" w:eastAsia="Times New Roman" w:hAnsi="Times New Roman"/>
          <w:color w:val="000000"/>
          <w:sz w:val="28"/>
        </w:rPr>
        <w:t xml:space="preserve"> </w:t>
      </w:r>
      <w:r w:rsidRPr="009E2B58">
        <w:rPr>
          <w:rFonts w:ascii="Times New Roman" w:eastAsia="Times New Roman" w:hAnsi="Times New Roman"/>
          <w:color w:val="000000"/>
          <w:sz w:val="28"/>
        </w:rPr>
        <w:t>архитектурным решениям объектов капитального строительства, установленным</w:t>
      </w:r>
      <w:r>
        <w:rPr>
          <w:rFonts w:ascii="Times New Roman" w:eastAsia="Times New Roman" w:hAnsi="Times New Roman"/>
          <w:color w:val="000000"/>
          <w:sz w:val="28"/>
        </w:rPr>
        <w:t xml:space="preserve"> </w:t>
      </w:r>
      <w:r w:rsidRPr="009E2B58">
        <w:rPr>
          <w:rFonts w:ascii="Times New Roman" w:eastAsia="Times New Roman" w:hAnsi="Times New Roman"/>
          <w:color w:val="000000"/>
          <w:sz w:val="28"/>
        </w:rPr>
        <w:t>градостроительным регламентом применительно к территориальной зоне,</w:t>
      </w:r>
      <w:r>
        <w:rPr>
          <w:rFonts w:ascii="Times New Roman" w:eastAsia="Times New Roman" w:hAnsi="Times New Roman"/>
          <w:color w:val="000000"/>
          <w:sz w:val="28"/>
        </w:rPr>
        <w:t xml:space="preserve"> </w:t>
      </w:r>
      <w:r w:rsidRPr="009E2B58">
        <w:rPr>
          <w:rFonts w:ascii="Times New Roman" w:eastAsia="Times New Roman" w:hAnsi="Times New Roman"/>
          <w:color w:val="000000"/>
          <w:sz w:val="28"/>
        </w:rPr>
        <w:t>расположенной в границах территории исторического поселения федерального</w:t>
      </w:r>
      <w:r>
        <w:rPr>
          <w:rFonts w:ascii="Times New Roman" w:eastAsia="Times New Roman" w:hAnsi="Times New Roman"/>
          <w:color w:val="000000"/>
          <w:sz w:val="28"/>
        </w:rPr>
        <w:t xml:space="preserve"> </w:t>
      </w:r>
      <w:r w:rsidRPr="009E2B58">
        <w:rPr>
          <w:rFonts w:ascii="Times New Roman" w:eastAsia="Times New Roman" w:hAnsi="Times New Roman"/>
          <w:color w:val="000000"/>
          <w:sz w:val="28"/>
        </w:rPr>
        <w:t>или регионального значения;</w:t>
      </w:r>
    </w:p>
    <w:p w:rsidR="00BA719A" w:rsidRPr="009E2B58" w:rsidRDefault="00BA719A" w:rsidP="00BA719A">
      <w:pPr>
        <w:widowControl w:val="0"/>
        <w:autoSpaceDE w:val="0"/>
        <w:autoSpaceDN w:val="0"/>
        <w:spacing w:after="0" w:line="310" w:lineRule="exact"/>
        <w:jc w:val="both"/>
        <w:rPr>
          <w:rFonts w:ascii="Times New Roman" w:eastAsia="Times New Roman" w:hAnsi="Times New Roman"/>
          <w:color w:val="000000"/>
          <w:sz w:val="28"/>
        </w:rPr>
      </w:pPr>
      <w:r>
        <w:rPr>
          <w:rFonts w:ascii="Times New Roman" w:eastAsia="Times New Roman" w:hAnsi="Times New Roman"/>
          <w:color w:val="000000"/>
          <w:sz w:val="28"/>
        </w:rPr>
        <w:t>з</w:t>
      </w:r>
      <w:r w:rsidRPr="009E2B58">
        <w:rPr>
          <w:rFonts w:ascii="Times New Roman" w:eastAsia="Times New Roman" w:hAnsi="Times New Roman"/>
          <w:color w:val="000000"/>
          <w:sz w:val="28"/>
        </w:rPr>
        <w:t>) отсутствие документации по планировке территории, утвержденной в</w:t>
      </w:r>
      <w:r>
        <w:rPr>
          <w:rFonts w:ascii="Times New Roman" w:eastAsia="Times New Roman" w:hAnsi="Times New Roman"/>
          <w:color w:val="000000"/>
          <w:sz w:val="28"/>
        </w:rPr>
        <w:t xml:space="preserve"> </w:t>
      </w:r>
      <w:r w:rsidRPr="009E2B58">
        <w:rPr>
          <w:rFonts w:ascii="Times New Roman" w:eastAsia="Times New Roman" w:hAnsi="Times New Roman"/>
          <w:color w:val="000000"/>
          <w:sz w:val="28"/>
        </w:rPr>
        <w:t>соответствии с договором о комплексном развитии территории (за исключением</w:t>
      </w:r>
      <w:r>
        <w:rPr>
          <w:rFonts w:ascii="Times New Roman" w:eastAsia="Times New Roman" w:hAnsi="Times New Roman"/>
          <w:color w:val="000000"/>
          <w:sz w:val="28"/>
        </w:rPr>
        <w:t xml:space="preserve"> </w:t>
      </w:r>
      <w:r w:rsidRPr="009E2B58">
        <w:rPr>
          <w:rFonts w:ascii="Times New Roman" w:eastAsia="Times New Roman" w:hAnsi="Times New Roman"/>
          <w:color w:val="000000"/>
          <w:sz w:val="28"/>
        </w:rPr>
        <w:t>случаев самостоятельной реализации Российской Федерацией, субъектом</w:t>
      </w:r>
      <w:r>
        <w:rPr>
          <w:rFonts w:ascii="Times New Roman" w:eastAsia="Times New Roman" w:hAnsi="Times New Roman"/>
          <w:color w:val="000000"/>
          <w:sz w:val="28"/>
        </w:rPr>
        <w:t xml:space="preserve"> </w:t>
      </w:r>
      <w:r w:rsidRPr="009E2B58">
        <w:rPr>
          <w:rFonts w:ascii="Times New Roman" w:eastAsia="Times New Roman" w:hAnsi="Times New Roman"/>
          <w:color w:val="000000"/>
          <w:sz w:val="28"/>
        </w:rPr>
        <w:t>Российской Федерации или муниципальным образованием решения о</w:t>
      </w:r>
      <w:r>
        <w:rPr>
          <w:rFonts w:ascii="Times New Roman" w:eastAsia="Times New Roman" w:hAnsi="Times New Roman"/>
          <w:color w:val="000000"/>
          <w:sz w:val="28"/>
        </w:rPr>
        <w:t xml:space="preserve"> </w:t>
      </w:r>
      <w:r w:rsidRPr="009E2B58">
        <w:rPr>
          <w:rFonts w:ascii="Times New Roman" w:eastAsia="Times New Roman" w:hAnsi="Times New Roman"/>
          <w:color w:val="000000"/>
          <w:sz w:val="28"/>
        </w:rPr>
        <w:t xml:space="preserve">комплексном развитии территории застройки или реализации </w:t>
      </w:r>
      <w:r w:rsidRPr="009E2B58">
        <w:rPr>
          <w:rFonts w:ascii="Times New Roman" w:eastAsia="Times New Roman" w:hAnsi="Times New Roman"/>
          <w:color w:val="000000"/>
          <w:sz w:val="28"/>
        </w:rPr>
        <w:lastRenderedPageBreak/>
        <w:t>такого решения</w:t>
      </w:r>
      <w:r>
        <w:rPr>
          <w:rFonts w:ascii="Times New Roman" w:eastAsia="Times New Roman" w:hAnsi="Times New Roman"/>
          <w:color w:val="000000"/>
          <w:sz w:val="28"/>
        </w:rPr>
        <w:t xml:space="preserve"> </w:t>
      </w:r>
      <w:r w:rsidRPr="009E2B58">
        <w:rPr>
          <w:rFonts w:ascii="Times New Roman" w:eastAsia="Times New Roman" w:hAnsi="Times New Roman"/>
          <w:color w:val="000000"/>
          <w:sz w:val="28"/>
        </w:rPr>
        <w:t>юридическим лицом, определенным в соответствии с Градостроительным</w:t>
      </w:r>
      <w:r>
        <w:rPr>
          <w:rFonts w:ascii="Times New Roman" w:eastAsia="Times New Roman" w:hAnsi="Times New Roman"/>
          <w:color w:val="000000"/>
          <w:sz w:val="28"/>
        </w:rPr>
        <w:t xml:space="preserve"> </w:t>
      </w:r>
      <w:r w:rsidRPr="009E2B58">
        <w:rPr>
          <w:rFonts w:ascii="Times New Roman" w:eastAsia="Times New Roman" w:hAnsi="Times New Roman"/>
          <w:color w:val="000000"/>
          <w:sz w:val="28"/>
        </w:rPr>
        <w:t>кодексом Российской Федерацией или субъектом Российской Федерации), в</w:t>
      </w:r>
      <w:r>
        <w:rPr>
          <w:rFonts w:ascii="Times New Roman" w:eastAsia="Times New Roman" w:hAnsi="Times New Roman"/>
          <w:color w:val="000000"/>
          <w:sz w:val="28"/>
        </w:rPr>
        <w:t xml:space="preserve"> </w:t>
      </w:r>
      <w:r w:rsidRPr="009E2B58">
        <w:rPr>
          <w:rFonts w:ascii="Times New Roman" w:eastAsia="Times New Roman" w:hAnsi="Times New Roman"/>
          <w:color w:val="000000"/>
          <w:sz w:val="28"/>
        </w:rPr>
        <w:t>случае, если строительство, реконструкция объекта капитального строительства</w:t>
      </w:r>
      <w:r>
        <w:rPr>
          <w:rFonts w:ascii="Times New Roman" w:eastAsia="Times New Roman" w:hAnsi="Times New Roman"/>
          <w:color w:val="000000"/>
          <w:sz w:val="28"/>
        </w:rPr>
        <w:t xml:space="preserve"> </w:t>
      </w:r>
      <w:r w:rsidRPr="009E2B58">
        <w:rPr>
          <w:rFonts w:ascii="Times New Roman" w:eastAsia="Times New Roman" w:hAnsi="Times New Roman"/>
          <w:color w:val="000000"/>
          <w:sz w:val="28"/>
        </w:rPr>
        <w:t>планируются на территории, в отношении которой органом местного</w:t>
      </w:r>
      <w:r>
        <w:rPr>
          <w:rFonts w:ascii="Times New Roman" w:eastAsia="Times New Roman" w:hAnsi="Times New Roman"/>
          <w:color w:val="000000"/>
          <w:sz w:val="28"/>
        </w:rPr>
        <w:t xml:space="preserve"> </w:t>
      </w:r>
      <w:r w:rsidRPr="009E2B58">
        <w:rPr>
          <w:rFonts w:ascii="Times New Roman" w:eastAsia="Times New Roman" w:hAnsi="Times New Roman"/>
          <w:color w:val="000000"/>
          <w:sz w:val="28"/>
        </w:rPr>
        <w:t>самоуправления принято решение о комплексном развитии территории по</w:t>
      </w:r>
      <w:r>
        <w:rPr>
          <w:rFonts w:ascii="Times New Roman" w:eastAsia="Times New Roman" w:hAnsi="Times New Roman"/>
          <w:color w:val="000000"/>
          <w:sz w:val="28"/>
        </w:rPr>
        <w:t xml:space="preserve"> </w:t>
      </w:r>
      <w:r w:rsidRPr="009E2B58">
        <w:rPr>
          <w:rFonts w:ascii="Times New Roman" w:eastAsia="Times New Roman" w:hAnsi="Times New Roman"/>
          <w:color w:val="000000"/>
          <w:sz w:val="28"/>
        </w:rPr>
        <w:t>инициативе органа местного самоуправления.</w:t>
      </w:r>
    </w:p>
    <w:p w:rsidR="00BA719A" w:rsidRPr="009E2B58" w:rsidRDefault="00BA719A" w:rsidP="00BA719A">
      <w:pPr>
        <w:widowControl w:val="0"/>
        <w:autoSpaceDE w:val="0"/>
        <w:autoSpaceDN w:val="0"/>
        <w:spacing w:after="0" w:line="310" w:lineRule="exact"/>
        <w:jc w:val="both"/>
        <w:rPr>
          <w:rFonts w:ascii="Times New Roman" w:hAnsi="Times New Roman"/>
          <w:color w:val="000000"/>
          <w:sz w:val="28"/>
        </w:rPr>
      </w:pPr>
      <w:r>
        <w:rPr>
          <w:rFonts w:ascii="Times New Roman" w:hAnsi="Times New Roman"/>
          <w:color w:val="000000"/>
          <w:sz w:val="28"/>
        </w:rPr>
        <w:t>2.</w:t>
      </w:r>
      <w:r w:rsidR="00C5746A">
        <w:rPr>
          <w:rFonts w:ascii="Times New Roman" w:hAnsi="Times New Roman"/>
          <w:color w:val="000000"/>
          <w:sz w:val="28"/>
        </w:rPr>
        <w:t>15</w:t>
      </w:r>
      <w:r w:rsidRPr="00CA0C7F">
        <w:rPr>
          <w:rFonts w:ascii="Times New Roman" w:hAnsi="Times New Roman"/>
          <w:color w:val="000000"/>
          <w:sz w:val="28"/>
        </w:rPr>
        <w:t>.2.</w:t>
      </w:r>
      <w:r w:rsidRPr="00CA0C7F">
        <w:rPr>
          <w:rFonts w:ascii="Times New Roman" w:hAnsi="Times New Roman"/>
          <w:color w:val="000000"/>
          <w:spacing w:val="76"/>
          <w:sz w:val="28"/>
        </w:rPr>
        <w:t xml:space="preserve"> </w:t>
      </w:r>
      <w:r w:rsidRPr="00CA0C7F">
        <w:rPr>
          <w:rFonts w:ascii="Times New Roman" w:hAnsi="Times New Roman"/>
          <w:color w:val="000000"/>
          <w:sz w:val="28"/>
        </w:rPr>
        <w:t>В</w:t>
      </w:r>
      <w:r w:rsidRPr="00CA0C7F">
        <w:rPr>
          <w:rFonts w:ascii="Times New Roman" w:hAnsi="Times New Roman"/>
          <w:color w:val="000000"/>
          <w:spacing w:val="76"/>
          <w:sz w:val="28"/>
        </w:rPr>
        <w:t xml:space="preserve"> </w:t>
      </w:r>
      <w:r w:rsidRPr="00CA0C7F">
        <w:rPr>
          <w:rFonts w:ascii="Times New Roman" w:hAnsi="Times New Roman"/>
          <w:color w:val="000000"/>
          <w:sz w:val="28"/>
        </w:rPr>
        <w:t>случае</w:t>
      </w:r>
      <w:r w:rsidRPr="00CA0C7F">
        <w:rPr>
          <w:rFonts w:ascii="Times New Roman" w:hAnsi="Times New Roman"/>
          <w:color w:val="000000"/>
          <w:spacing w:val="76"/>
          <w:sz w:val="28"/>
        </w:rPr>
        <w:t xml:space="preserve"> </w:t>
      </w:r>
      <w:r w:rsidRPr="00CA0C7F">
        <w:rPr>
          <w:rFonts w:ascii="Times New Roman" w:hAnsi="Times New Roman"/>
          <w:color w:val="000000"/>
          <w:sz w:val="28"/>
        </w:rPr>
        <w:t>представления</w:t>
      </w:r>
      <w:r w:rsidRPr="00CA0C7F">
        <w:rPr>
          <w:rFonts w:ascii="Times New Roman" w:hAnsi="Times New Roman"/>
          <w:color w:val="000000"/>
          <w:spacing w:val="76"/>
          <w:sz w:val="28"/>
        </w:rPr>
        <w:t xml:space="preserve"> </w:t>
      </w:r>
      <w:r w:rsidRPr="00CA0C7F">
        <w:rPr>
          <w:rFonts w:ascii="Times New Roman" w:hAnsi="Times New Roman"/>
          <w:color w:val="000000"/>
          <w:sz w:val="28"/>
        </w:rPr>
        <w:t>уведомления</w:t>
      </w:r>
      <w:r w:rsidRPr="00CA0C7F">
        <w:rPr>
          <w:rFonts w:ascii="Times New Roman" w:hAnsi="Times New Roman"/>
          <w:color w:val="000000"/>
          <w:spacing w:val="76"/>
          <w:sz w:val="28"/>
        </w:rPr>
        <w:t xml:space="preserve"> </w:t>
      </w:r>
      <w:r w:rsidRPr="00CA0C7F">
        <w:rPr>
          <w:rFonts w:ascii="Times New Roman" w:hAnsi="Times New Roman"/>
          <w:color w:val="000000"/>
          <w:sz w:val="28"/>
        </w:rPr>
        <w:t>об</w:t>
      </w:r>
      <w:r w:rsidRPr="00CA0C7F">
        <w:rPr>
          <w:rFonts w:ascii="Times New Roman" w:hAnsi="Times New Roman"/>
          <w:color w:val="000000"/>
          <w:spacing w:val="76"/>
          <w:sz w:val="28"/>
        </w:rPr>
        <w:t xml:space="preserve"> </w:t>
      </w:r>
      <w:r w:rsidRPr="00CA0C7F">
        <w:rPr>
          <w:rFonts w:ascii="Times New Roman" w:hAnsi="Times New Roman"/>
          <w:color w:val="000000"/>
          <w:sz w:val="28"/>
        </w:rPr>
        <w:t>образовании</w:t>
      </w:r>
      <w:r w:rsidRPr="00CA0C7F">
        <w:rPr>
          <w:rFonts w:ascii="Times New Roman" w:hAnsi="Times New Roman"/>
          <w:color w:val="000000"/>
          <w:spacing w:val="77"/>
          <w:sz w:val="28"/>
        </w:rPr>
        <w:t xml:space="preserve"> </w:t>
      </w:r>
      <w:r w:rsidRPr="00CA0C7F">
        <w:rPr>
          <w:rFonts w:ascii="Times New Roman" w:hAnsi="Times New Roman"/>
          <w:color w:val="000000"/>
          <w:sz w:val="28"/>
        </w:rPr>
        <w:t>земельного</w:t>
      </w:r>
      <w:r>
        <w:rPr>
          <w:rFonts w:ascii="Times New Roman" w:hAnsi="Times New Roman"/>
          <w:color w:val="000000"/>
          <w:sz w:val="28"/>
        </w:rPr>
        <w:t xml:space="preserve"> </w:t>
      </w:r>
      <w:r w:rsidRPr="009E2B58">
        <w:rPr>
          <w:rFonts w:ascii="Times New Roman" w:hAnsi="Times New Roman"/>
          <w:color w:val="000000"/>
          <w:sz w:val="28"/>
        </w:rPr>
        <w:t>участка путем объединения земельных участков, в отношении которых или одного</w:t>
      </w:r>
      <w:r>
        <w:rPr>
          <w:rFonts w:ascii="Times New Roman" w:hAnsi="Times New Roman"/>
          <w:color w:val="000000"/>
          <w:sz w:val="28"/>
        </w:rPr>
        <w:t xml:space="preserve">  </w:t>
      </w:r>
      <w:r w:rsidRPr="009E2B58">
        <w:rPr>
          <w:rFonts w:ascii="Times New Roman" w:hAnsi="Times New Roman"/>
          <w:color w:val="000000"/>
          <w:sz w:val="28"/>
        </w:rPr>
        <w:t>из которых в соответствии с Градостроительным кодексом Российской Федерации</w:t>
      </w:r>
      <w:r>
        <w:rPr>
          <w:rFonts w:ascii="Times New Roman" w:hAnsi="Times New Roman"/>
          <w:color w:val="000000"/>
          <w:sz w:val="28"/>
        </w:rPr>
        <w:t xml:space="preserve"> </w:t>
      </w:r>
      <w:r w:rsidRPr="009E2B58">
        <w:rPr>
          <w:rFonts w:ascii="Times New Roman" w:hAnsi="Times New Roman"/>
          <w:color w:val="000000"/>
          <w:sz w:val="28"/>
        </w:rPr>
        <w:t>выдано разрешение на строительство</w:t>
      </w:r>
      <w:r w:rsidR="002C3875">
        <w:rPr>
          <w:rFonts w:ascii="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9E2B58">
        <w:rPr>
          <w:rFonts w:ascii="Times New Roman" w:hAnsi="Times New Roman"/>
          <w:color w:val="000000"/>
          <w:sz w:val="28"/>
        </w:rPr>
        <w:t>:</w:t>
      </w:r>
    </w:p>
    <w:p w:rsidR="00BA719A" w:rsidRDefault="00BA719A" w:rsidP="00BA719A">
      <w:pPr>
        <w:widowControl w:val="0"/>
        <w:autoSpaceDE w:val="0"/>
        <w:autoSpaceDN w:val="0"/>
        <w:spacing w:after="0" w:line="310" w:lineRule="exact"/>
        <w:jc w:val="both"/>
        <w:rPr>
          <w:rFonts w:ascii="Times New Roman" w:hAnsi="Times New Roman"/>
          <w:color w:val="000000"/>
          <w:sz w:val="28"/>
        </w:rPr>
      </w:pPr>
      <w:proofErr w:type="gramStart"/>
      <w:r w:rsidRPr="009E2B58">
        <w:rPr>
          <w:rFonts w:ascii="Times New Roman" w:hAnsi="Times New Roman"/>
          <w:color w:val="000000"/>
          <w:sz w:val="28"/>
        </w:rPr>
        <w:t>а) отсутствие в уведомлении об образовании земельного участка путем</w:t>
      </w:r>
      <w:r>
        <w:rPr>
          <w:rFonts w:ascii="Times New Roman" w:hAnsi="Times New Roman"/>
          <w:color w:val="000000"/>
          <w:sz w:val="28"/>
        </w:rPr>
        <w:t xml:space="preserve"> </w:t>
      </w:r>
      <w:r w:rsidRPr="009E2B58">
        <w:rPr>
          <w:rFonts w:ascii="Times New Roman" w:hAnsi="Times New Roman"/>
          <w:color w:val="000000"/>
          <w:sz w:val="28"/>
        </w:rPr>
        <w:t xml:space="preserve">объединения земельных участков, в отношении которых или одного из которых </w:t>
      </w:r>
      <w:r>
        <w:rPr>
          <w:rFonts w:ascii="Times New Roman" w:hAnsi="Times New Roman"/>
          <w:color w:val="000000"/>
          <w:sz w:val="28"/>
        </w:rPr>
        <w:t xml:space="preserve"> </w:t>
      </w:r>
      <w:r w:rsidRPr="009E2B58">
        <w:rPr>
          <w:rFonts w:ascii="Times New Roman" w:hAnsi="Times New Roman"/>
          <w:color w:val="000000"/>
          <w:sz w:val="28"/>
        </w:rPr>
        <w:t>соответствии с Градостроительным кодексом Российской Федерации выдано</w:t>
      </w:r>
      <w:r>
        <w:rPr>
          <w:rFonts w:ascii="Times New Roman" w:hAnsi="Times New Roman"/>
          <w:color w:val="000000"/>
          <w:sz w:val="28"/>
        </w:rPr>
        <w:t xml:space="preserve"> </w:t>
      </w:r>
      <w:r w:rsidRPr="009E2B58">
        <w:rPr>
          <w:rFonts w:ascii="Times New Roman" w:hAnsi="Times New Roman"/>
          <w:color w:val="000000"/>
          <w:sz w:val="28"/>
        </w:rPr>
        <w:t>разрешение на строительство</w:t>
      </w:r>
      <w:r w:rsidR="002C3875">
        <w:rPr>
          <w:rFonts w:ascii="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9E2B58">
        <w:rPr>
          <w:rFonts w:ascii="Times New Roman" w:hAnsi="Times New Roman"/>
          <w:color w:val="000000"/>
          <w:sz w:val="28"/>
        </w:rPr>
        <w:t xml:space="preserve">, реквизитов решения об образовании </w:t>
      </w:r>
      <w:r>
        <w:rPr>
          <w:rFonts w:ascii="Times New Roman" w:hAnsi="Times New Roman"/>
          <w:color w:val="000000"/>
          <w:sz w:val="28"/>
        </w:rPr>
        <w:t xml:space="preserve">земельного </w:t>
      </w:r>
      <w:r w:rsidRPr="009E2B58">
        <w:rPr>
          <w:rFonts w:ascii="Times New Roman" w:hAnsi="Times New Roman"/>
          <w:color w:val="000000"/>
          <w:sz w:val="28"/>
        </w:rPr>
        <w:t>участка в случае, если в соответствии с земельным законодательством решение об</w:t>
      </w:r>
      <w:r>
        <w:rPr>
          <w:rFonts w:ascii="Times New Roman" w:hAnsi="Times New Roman"/>
          <w:color w:val="000000"/>
          <w:sz w:val="28"/>
        </w:rPr>
        <w:t xml:space="preserve"> образовании земельных участков принимает исполнительный орган местного самоуправления;</w:t>
      </w:r>
      <w:proofErr w:type="gramEnd"/>
    </w:p>
    <w:p w:rsidR="00BA719A" w:rsidRDefault="00BA719A" w:rsidP="00BA719A">
      <w:pPr>
        <w:widowControl w:val="0"/>
        <w:autoSpaceDE w:val="0"/>
        <w:autoSpaceDN w:val="0"/>
        <w:spacing w:after="0" w:line="310" w:lineRule="exact"/>
        <w:jc w:val="both"/>
        <w:rPr>
          <w:rFonts w:ascii="Times New Roman" w:hAnsi="Times New Roman"/>
          <w:color w:val="000000"/>
          <w:sz w:val="28"/>
        </w:rPr>
      </w:pPr>
      <w:r w:rsidRPr="00616C8C">
        <w:rPr>
          <w:rFonts w:ascii="Times New Roman" w:hAnsi="Times New Roman"/>
          <w:color w:val="000000"/>
          <w:sz w:val="28"/>
        </w:rPr>
        <w:t>б) недостоверность сведений, указанных в уведомлении об образовании</w:t>
      </w:r>
      <w:r>
        <w:rPr>
          <w:rFonts w:ascii="Times New Roman" w:hAnsi="Times New Roman"/>
          <w:color w:val="000000"/>
          <w:sz w:val="28"/>
        </w:rPr>
        <w:t xml:space="preserve"> </w:t>
      </w:r>
      <w:r w:rsidRPr="00616C8C">
        <w:rPr>
          <w:rFonts w:ascii="Times New Roman" w:hAnsi="Times New Roman"/>
          <w:color w:val="000000"/>
          <w:sz w:val="28"/>
        </w:rPr>
        <w:t>земельного участка путем объединения земельных участков, в отношении которых</w:t>
      </w:r>
      <w:r>
        <w:rPr>
          <w:rFonts w:ascii="Times New Roman" w:hAnsi="Times New Roman"/>
          <w:color w:val="000000"/>
          <w:sz w:val="28"/>
        </w:rPr>
        <w:t xml:space="preserve"> </w:t>
      </w:r>
      <w:r w:rsidRPr="00616C8C">
        <w:rPr>
          <w:rFonts w:ascii="Times New Roman" w:hAnsi="Times New Roman"/>
          <w:color w:val="000000"/>
          <w:sz w:val="28"/>
        </w:rPr>
        <w:t>или одного из которых в соответствии с Градостроительным кодексом Российской</w:t>
      </w:r>
      <w:r>
        <w:rPr>
          <w:rFonts w:ascii="Times New Roman" w:hAnsi="Times New Roman"/>
          <w:color w:val="000000"/>
          <w:sz w:val="28"/>
        </w:rPr>
        <w:t xml:space="preserve"> </w:t>
      </w:r>
      <w:r w:rsidRPr="00616C8C">
        <w:rPr>
          <w:rFonts w:ascii="Times New Roman" w:hAnsi="Times New Roman"/>
          <w:color w:val="000000"/>
          <w:sz w:val="28"/>
        </w:rPr>
        <w:t>Федерации выд</w:t>
      </w:r>
      <w:r>
        <w:rPr>
          <w:rFonts w:ascii="Times New Roman" w:hAnsi="Times New Roman"/>
          <w:color w:val="000000"/>
          <w:sz w:val="28"/>
        </w:rPr>
        <w:t>ано разрешение на стр</w:t>
      </w:r>
      <w:r w:rsidR="00C5746A">
        <w:rPr>
          <w:rFonts w:ascii="Times New Roman" w:hAnsi="Times New Roman"/>
          <w:color w:val="000000"/>
          <w:sz w:val="28"/>
        </w:rPr>
        <w:t>оительство</w:t>
      </w:r>
      <w:r w:rsidR="002C3875">
        <w:rPr>
          <w:rFonts w:ascii="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00C5746A">
        <w:rPr>
          <w:rFonts w:ascii="Times New Roman" w:hAnsi="Times New Roman"/>
          <w:color w:val="000000"/>
          <w:sz w:val="28"/>
        </w:rPr>
        <w:t>.</w:t>
      </w:r>
    </w:p>
    <w:p w:rsidR="00BA719A" w:rsidRPr="00616C8C" w:rsidRDefault="00BA719A" w:rsidP="00BA719A">
      <w:pPr>
        <w:widowControl w:val="0"/>
        <w:autoSpaceDE w:val="0"/>
        <w:autoSpaceDN w:val="0"/>
        <w:spacing w:after="0" w:line="310" w:lineRule="exact"/>
        <w:jc w:val="both"/>
        <w:rPr>
          <w:rFonts w:ascii="Times New Roman" w:hAnsi="Times New Roman"/>
          <w:color w:val="000000"/>
          <w:sz w:val="28"/>
        </w:rPr>
      </w:pPr>
      <w:r>
        <w:rPr>
          <w:rFonts w:ascii="Times New Roman" w:hAnsi="Times New Roman"/>
          <w:color w:val="000000"/>
          <w:sz w:val="28"/>
        </w:rPr>
        <w:t>2.</w:t>
      </w:r>
      <w:r w:rsidR="00C5746A">
        <w:rPr>
          <w:rFonts w:ascii="Times New Roman" w:hAnsi="Times New Roman"/>
          <w:color w:val="000000"/>
          <w:sz w:val="28"/>
        </w:rPr>
        <w:t>15</w:t>
      </w:r>
      <w:r w:rsidRPr="00616C8C">
        <w:rPr>
          <w:rFonts w:ascii="Times New Roman" w:hAnsi="Times New Roman"/>
          <w:color w:val="000000"/>
          <w:sz w:val="28"/>
        </w:rPr>
        <w:t>.3. В случае представления уведомления об образовании земельного</w:t>
      </w:r>
      <w:r>
        <w:rPr>
          <w:rFonts w:ascii="Times New Roman" w:hAnsi="Times New Roman"/>
          <w:color w:val="000000"/>
          <w:sz w:val="28"/>
        </w:rPr>
        <w:t xml:space="preserve"> </w:t>
      </w:r>
      <w:r w:rsidRPr="00616C8C">
        <w:rPr>
          <w:rFonts w:ascii="Times New Roman" w:hAnsi="Times New Roman"/>
          <w:color w:val="000000"/>
          <w:sz w:val="28"/>
        </w:rPr>
        <w:t>участка путем раздела, перераспределения земельных участков или выдела из</w:t>
      </w:r>
      <w:r>
        <w:rPr>
          <w:rFonts w:ascii="Times New Roman" w:hAnsi="Times New Roman"/>
          <w:color w:val="000000"/>
          <w:sz w:val="28"/>
        </w:rPr>
        <w:t xml:space="preserve"> </w:t>
      </w:r>
      <w:r w:rsidRPr="00616C8C">
        <w:rPr>
          <w:rFonts w:ascii="Times New Roman" w:hAnsi="Times New Roman"/>
          <w:color w:val="000000"/>
          <w:sz w:val="28"/>
        </w:rPr>
        <w:t>земельных участков, в отношении которых в соответствии с Градостроительным</w:t>
      </w:r>
      <w:r>
        <w:rPr>
          <w:rFonts w:ascii="Times New Roman" w:hAnsi="Times New Roman"/>
          <w:color w:val="000000"/>
          <w:sz w:val="28"/>
        </w:rPr>
        <w:t xml:space="preserve"> </w:t>
      </w:r>
      <w:r w:rsidRPr="00616C8C">
        <w:rPr>
          <w:rFonts w:ascii="Times New Roman" w:hAnsi="Times New Roman"/>
          <w:color w:val="000000"/>
          <w:sz w:val="28"/>
        </w:rPr>
        <w:t>кодексом Российской Федерации выдано разрешение на строительство</w:t>
      </w:r>
      <w:r w:rsidR="002C3875">
        <w:rPr>
          <w:rFonts w:ascii="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616C8C">
        <w:rPr>
          <w:rFonts w:ascii="Times New Roman" w:hAnsi="Times New Roman"/>
          <w:color w:val="000000"/>
          <w:sz w:val="28"/>
        </w:rPr>
        <w:t>:</w:t>
      </w:r>
    </w:p>
    <w:p w:rsidR="00BA719A" w:rsidRPr="00616C8C" w:rsidRDefault="00BA719A" w:rsidP="00BA719A">
      <w:pPr>
        <w:widowControl w:val="0"/>
        <w:autoSpaceDE w:val="0"/>
        <w:autoSpaceDN w:val="0"/>
        <w:spacing w:after="0" w:line="310" w:lineRule="exact"/>
        <w:jc w:val="both"/>
        <w:rPr>
          <w:rFonts w:ascii="Times New Roman" w:hAnsi="Times New Roman"/>
          <w:color w:val="000000"/>
          <w:sz w:val="28"/>
        </w:rPr>
      </w:pPr>
      <w:r w:rsidRPr="00616C8C">
        <w:rPr>
          <w:rFonts w:ascii="Times New Roman" w:hAnsi="Times New Roman"/>
          <w:color w:val="000000"/>
          <w:sz w:val="28"/>
        </w:rPr>
        <w:t>а) отсутствие в уведомлении об образовании земельного участка путем</w:t>
      </w:r>
      <w:r>
        <w:rPr>
          <w:rFonts w:ascii="Times New Roman" w:hAnsi="Times New Roman"/>
          <w:color w:val="000000"/>
          <w:sz w:val="28"/>
        </w:rPr>
        <w:t xml:space="preserve"> </w:t>
      </w:r>
      <w:r w:rsidRPr="00616C8C">
        <w:rPr>
          <w:rFonts w:ascii="Times New Roman" w:hAnsi="Times New Roman"/>
          <w:color w:val="000000"/>
          <w:sz w:val="28"/>
        </w:rPr>
        <w:t>раздела, перераспределения земельных участков или выдела из земельных</w:t>
      </w:r>
      <w:r>
        <w:rPr>
          <w:rFonts w:ascii="Times New Roman" w:hAnsi="Times New Roman"/>
          <w:color w:val="000000"/>
          <w:sz w:val="28"/>
        </w:rPr>
        <w:t xml:space="preserve"> </w:t>
      </w:r>
      <w:r w:rsidRPr="00616C8C">
        <w:rPr>
          <w:rFonts w:ascii="Times New Roman" w:hAnsi="Times New Roman"/>
          <w:color w:val="000000"/>
          <w:sz w:val="28"/>
        </w:rPr>
        <w:t>участков реквизитов решения об образовании земельных участков в случае, если</w:t>
      </w:r>
      <w:r>
        <w:rPr>
          <w:rFonts w:ascii="Times New Roman" w:hAnsi="Times New Roman"/>
          <w:color w:val="000000"/>
          <w:sz w:val="28"/>
        </w:rPr>
        <w:t xml:space="preserve"> </w:t>
      </w:r>
      <w:r w:rsidRPr="00616C8C">
        <w:rPr>
          <w:rFonts w:ascii="Times New Roman" w:hAnsi="Times New Roman"/>
          <w:color w:val="000000"/>
          <w:sz w:val="28"/>
        </w:rPr>
        <w:t>в соответствии с земельным законодательством решение об образовании</w:t>
      </w:r>
    </w:p>
    <w:p w:rsidR="00BA719A" w:rsidRPr="00616C8C" w:rsidRDefault="00BA719A" w:rsidP="00BA719A">
      <w:pPr>
        <w:widowControl w:val="0"/>
        <w:autoSpaceDE w:val="0"/>
        <w:autoSpaceDN w:val="0"/>
        <w:spacing w:after="0" w:line="310" w:lineRule="exact"/>
        <w:jc w:val="both"/>
        <w:rPr>
          <w:rFonts w:ascii="Times New Roman" w:hAnsi="Times New Roman"/>
          <w:color w:val="000000"/>
          <w:sz w:val="28"/>
        </w:rPr>
      </w:pPr>
      <w:r w:rsidRPr="00616C8C">
        <w:rPr>
          <w:rFonts w:ascii="Times New Roman" w:hAnsi="Times New Roman"/>
          <w:color w:val="000000"/>
          <w:sz w:val="28"/>
        </w:rPr>
        <w:t>земельного участка принимает исполнительный орган государственной власти или</w:t>
      </w:r>
      <w:r>
        <w:rPr>
          <w:rFonts w:ascii="Times New Roman" w:hAnsi="Times New Roman"/>
          <w:color w:val="000000"/>
          <w:sz w:val="28"/>
        </w:rPr>
        <w:t xml:space="preserve"> </w:t>
      </w:r>
      <w:r w:rsidRPr="00616C8C">
        <w:rPr>
          <w:rFonts w:ascii="Times New Roman" w:hAnsi="Times New Roman"/>
          <w:color w:val="000000"/>
          <w:sz w:val="28"/>
        </w:rPr>
        <w:t>орган местного самоуправления;</w:t>
      </w:r>
    </w:p>
    <w:p w:rsidR="00BA719A" w:rsidRPr="00616C8C" w:rsidRDefault="00BA719A" w:rsidP="00BA719A">
      <w:pPr>
        <w:widowControl w:val="0"/>
        <w:autoSpaceDE w:val="0"/>
        <w:autoSpaceDN w:val="0"/>
        <w:spacing w:after="0" w:line="310" w:lineRule="exact"/>
        <w:jc w:val="both"/>
        <w:rPr>
          <w:rFonts w:ascii="Times New Roman" w:hAnsi="Times New Roman"/>
          <w:color w:val="000000"/>
          <w:sz w:val="28"/>
        </w:rPr>
      </w:pPr>
      <w:r w:rsidRPr="00616C8C">
        <w:rPr>
          <w:rFonts w:ascii="Times New Roman" w:hAnsi="Times New Roman"/>
          <w:color w:val="000000"/>
          <w:sz w:val="28"/>
        </w:rPr>
        <w:t>б) недостоверность сведений, указанных в уведомлении об образовании</w:t>
      </w:r>
      <w:r>
        <w:rPr>
          <w:rFonts w:ascii="Times New Roman" w:hAnsi="Times New Roman"/>
          <w:color w:val="000000"/>
          <w:sz w:val="28"/>
        </w:rPr>
        <w:t xml:space="preserve"> </w:t>
      </w:r>
      <w:r w:rsidRPr="00616C8C">
        <w:rPr>
          <w:rFonts w:ascii="Times New Roman" w:hAnsi="Times New Roman"/>
          <w:color w:val="000000"/>
          <w:sz w:val="28"/>
        </w:rPr>
        <w:t>земельного участка путем раздела, перераспределения земельных участков или</w:t>
      </w:r>
      <w:r>
        <w:rPr>
          <w:rFonts w:ascii="Times New Roman" w:hAnsi="Times New Roman"/>
          <w:color w:val="000000"/>
          <w:sz w:val="28"/>
        </w:rPr>
        <w:t xml:space="preserve"> </w:t>
      </w:r>
      <w:r w:rsidRPr="00616C8C">
        <w:rPr>
          <w:rFonts w:ascii="Times New Roman" w:hAnsi="Times New Roman"/>
          <w:color w:val="000000"/>
          <w:sz w:val="28"/>
        </w:rPr>
        <w:t>выдела из земельных участков, в отношении которых в соответствии с</w:t>
      </w:r>
      <w:r>
        <w:rPr>
          <w:rFonts w:ascii="Times New Roman" w:hAnsi="Times New Roman"/>
          <w:color w:val="000000"/>
          <w:sz w:val="28"/>
        </w:rPr>
        <w:t xml:space="preserve"> </w:t>
      </w:r>
      <w:r w:rsidRPr="00616C8C">
        <w:rPr>
          <w:rFonts w:ascii="Times New Roman" w:hAnsi="Times New Roman"/>
          <w:color w:val="000000"/>
          <w:sz w:val="28"/>
        </w:rPr>
        <w:t>Градостроительным кодексом Российской Федерации выдано разрешение на</w:t>
      </w:r>
      <w:r>
        <w:rPr>
          <w:rFonts w:ascii="Times New Roman" w:hAnsi="Times New Roman"/>
          <w:color w:val="000000"/>
          <w:sz w:val="28"/>
        </w:rPr>
        <w:t xml:space="preserve"> </w:t>
      </w:r>
      <w:r w:rsidRPr="00616C8C">
        <w:rPr>
          <w:rFonts w:ascii="Times New Roman" w:hAnsi="Times New Roman"/>
          <w:color w:val="000000"/>
          <w:sz w:val="28"/>
        </w:rPr>
        <w:t>строительство</w:t>
      </w:r>
      <w:r w:rsidR="002C3875">
        <w:rPr>
          <w:rFonts w:ascii="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616C8C">
        <w:rPr>
          <w:rFonts w:ascii="Times New Roman" w:hAnsi="Times New Roman"/>
          <w:color w:val="000000"/>
          <w:sz w:val="28"/>
        </w:rPr>
        <w:t>;</w:t>
      </w:r>
    </w:p>
    <w:p w:rsidR="00BA719A" w:rsidRPr="00616C8C" w:rsidRDefault="00BA719A" w:rsidP="00BA719A">
      <w:pPr>
        <w:widowControl w:val="0"/>
        <w:autoSpaceDE w:val="0"/>
        <w:autoSpaceDN w:val="0"/>
        <w:spacing w:after="0" w:line="310" w:lineRule="exact"/>
        <w:jc w:val="both"/>
        <w:rPr>
          <w:rFonts w:ascii="Times New Roman" w:hAnsi="Times New Roman"/>
          <w:color w:val="000000"/>
          <w:sz w:val="28"/>
        </w:rPr>
      </w:pPr>
      <w:r w:rsidRPr="00616C8C">
        <w:rPr>
          <w:rFonts w:ascii="Times New Roman" w:hAnsi="Times New Roman"/>
          <w:color w:val="000000"/>
          <w:sz w:val="28"/>
        </w:rPr>
        <w:t>в) несоответствие планируемого размещения объекта капитального</w:t>
      </w:r>
      <w:r>
        <w:rPr>
          <w:rFonts w:ascii="Times New Roman" w:hAnsi="Times New Roman"/>
          <w:color w:val="000000"/>
          <w:sz w:val="28"/>
        </w:rPr>
        <w:t xml:space="preserve"> </w:t>
      </w:r>
      <w:r w:rsidRPr="00616C8C">
        <w:rPr>
          <w:rFonts w:ascii="Times New Roman" w:hAnsi="Times New Roman"/>
          <w:color w:val="000000"/>
          <w:sz w:val="28"/>
        </w:rPr>
        <w:t>строительства требованиям к строительству, реконструкции объекта капитального</w:t>
      </w:r>
      <w:r>
        <w:rPr>
          <w:rFonts w:ascii="Times New Roman" w:hAnsi="Times New Roman"/>
          <w:color w:val="000000"/>
          <w:sz w:val="28"/>
        </w:rPr>
        <w:t xml:space="preserve"> </w:t>
      </w:r>
      <w:r w:rsidRPr="00616C8C">
        <w:rPr>
          <w:rFonts w:ascii="Times New Roman" w:hAnsi="Times New Roman"/>
          <w:color w:val="000000"/>
          <w:sz w:val="28"/>
        </w:rPr>
        <w:t>строительства, установленным на дату выдачи градостроительного плана</w:t>
      </w:r>
      <w:r>
        <w:rPr>
          <w:rFonts w:ascii="Times New Roman" w:hAnsi="Times New Roman"/>
          <w:color w:val="000000"/>
          <w:sz w:val="28"/>
        </w:rPr>
        <w:t xml:space="preserve"> </w:t>
      </w:r>
      <w:r w:rsidRPr="00616C8C">
        <w:rPr>
          <w:rFonts w:ascii="Times New Roman" w:hAnsi="Times New Roman"/>
          <w:color w:val="000000"/>
          <w:sz w:val="28"/>
        </w:rPr>
        <w:t>образованного земельного участка путем раздела, перераспределения земельных</w:t>
      </w:r>
      <w:r>
        <w:rPr>
          <w:rFonts w:ascii="Times New Roman" w:hAnsi="Times New Roman"/>
          <w:color w:val="000000"/>
          <w:sz w:val="28"/>
        </w:rPr>
        <w:t xml:space="preserve"> </w:t>
      </w:r>
      <w:r w:rsidRPr="00616C8C">
        <w:rPr>
          <w:rFonts w:ascii="Times New Roman" w:hAnsi="Times New Roman"/>
          <w:color w:val="000000"/>
          <w:sz w:val="28"/>
        </w:rPr>
        <w:t>участков или выдела из земельных участков, в отношении которых в соответствии</w:t>
      </w:r>
      <w:r>
        <w:rPr>
          <w:rFonts w:ascii="Times New Roman" w:hAnsi="Times New Roman"/>
          <w:color w:val="000000"/>
          <w:sz w:val="28"/>
        </w:rPr>
        <w:t xml:space="preserve"> </w:t>
      </w:r>
      <w:r w:rsidRPr="00616C8C">
        <w:rPr>
          <w:rFonts w:ascii="Times New Roman" w:hAnsi="Times New Roman"/>
          <w:color w:val="000000"/>
          <w:sz w:val="28"/>
        </w:rPr>
        <w:t xml:space="preserve">с Градостроительным кодексом </w:t>
      </w:r>
      <w:r w:rsidRPr="00616C8C">
        <w:rPr>
          <w:rFonts w:ascii="Times New Roman" w:hAnsi="Times New Roman"/>
          <w:color w:val="000000"/>
          <w:sz w:val="28"/>
        </w:rPr>
        <w:lastRenderedPageBreak/>
        <w:t>Российской Федерации выдано разрешение на</w:t>
      </w:r>
      <w:r>
        <w:rPr>
          <w:rFonts w:ascii="Times New Roman" w:hAnsi="Times New Roman"/>
          <w:color w:val="000000"/>
          <w:sz w:val="28"/>
        </w:rPr>
        <w:t xml:space="preserve"> </w:t>
      </w:r>
      <w:r w:rsidRPr="00616C8C">
        <w:rPr>
          <w:rFonts w:ascii="Times New Roman" w:hAnsi="Times New Roman"/>
          <w:color w:val="000000"/>
          <w:sz w:val="28"/>
        </w:rPr>
        <w:t>строительство</w:t>
      </w:r>
      <w:r w:rsidR="002C3875">
        <w:rPr>
          <w:rFonts w:ascii="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616C8C">
        <w:rPr>
          <w:rFonts w:ascii="Times New Roman" w:hAnsi="Times New Roman"/>
          <w:color w:val="000000"/>
          <w:sz w:val="28"/>
        </w:rPr>
        <w:t>;</w:t>
      </w:r>
    </w:p>
    <w:p w:rsidR="00BA719A" w:rsidRPr="00616C8C" w:rsidRDefault="00BA719A" w:rsidP="00BA719A">
      <w:pPr>
        <w:widowControl w:val="0"/>
        <w:autoSpaceDE w:val="0"/>
        <w:autoSpaceDN w:val="0"/>
        <w:spacing w:after="0" w:line="310" w:lineRule="exact"/>
        <w:jc w:val="both"/>
        <w:rPr>
          <w:rFonts w:ascii="Times New Roman" w:hAnsi="Times New Roman"/>
          <w:color w:val="000000"/>
          <w:sz w:val="28"/>
        </w:rPr>
      </w:pPr>
      <w:r w:rsidRPr="00616C8C">
        <w:rPr>
          <w:rFonts w:ascii="Times New Roman" w:hAnsi="Times New Roman"/>
          <w:color w:val="000000"/>
          <w:sz w:val="28"/>
        </w:rPr>
        <w:t>г) представленный градостроительный план земельного участка,</w:t>
      </w:r>
      <w:r>
        <w:rPr>
          <w:rFonts w:ascii="Times New Roman" w:hAnsi="Times New Roman"/>
          <w:color w:val="000000"/>
          <w:sz w:val="28"/>
        </w:rPr>
        <w:t xml:space="preserve"> </w:t>
      </w:r>
      <w:r w:rsidRPr="00616C8C">
        <w:rPr>
          <w:rFonts w:ascii="Times New Roman" w:hAnsi="Times New Roman"/>
          <w:color w:val="000000"/>
          <w:sz w:val="28"/>
        </w:rPr>
        <w:t>образованного путем раздела, перераспределения земельных участков или выдела</w:t>
      </w:r>
      <w:r>
        <w:rPr>
          <w:rFonts w:ascii="Times New Roman" w:hAnsi="Times New Roman"/>
          <w:color w:val="000000"/>
          <w:sz w:val="28"/>
        </w:rPr>
        <w:t xml:space="preserve"> </w:t>
      </w:r>
      <w:r w:rsidRPr="00616C8C">
        <w:rPr>
          <w:rFonts w:ascii="Times New Roman" w:hAnsi="Times New Roman"/>
          <w:color w:val="000000"/>
          <w:sz w:val="28"/>
        </w:rPr>
        <w:t>из земельных участков, в отношении которых в соответствии с Градостроительным</w:t>
      </w:r>
      <w:r>
        <w:rPr>
          <w:rFonts w:ascii="Times New Roman" w:hAnsi="Times New Roman"/>
          <w:color w:val="000000"/>
          <w:sz w:val="28"/>
        </w:rPr>
        <w:t xml:space="preserve"> </w:t>
      </w:r>
      <w:r w:rsidRPr="00616C8C">
        <w:rPr>
          <w:rFonts w:ascii="Times New Roman" w:hAnsi="Times New Roman"/>
          <w:color w:val="000000"/>
          <w:sz w:val="28"/>
        </w:rPr>
        <w:t>кодексом Российской Федерации выдано разрешение на строительство</w:t>
      </w:r>
      <w:r w:rsidR="002C3875">
        <w:rPr>
          <w:rFonts w:ascii="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616C8C">
        <w:rPr>
          <w:rFonts w:ascii="Times New Roman" w:hAnsi="Times New Roman"/>
          <w:color w:val="000000"/>
          <w:sz w:val="28"/>
        </w:rPr>
        <w:t>, выдан</w:t>
      </w:r>
      <w:r>
        <w:rPr>
          <w:rFonts w:ascii="Times New Roman" w:hAnsi="Times New Roman"/>
          <w:color w:val="000000"/>
          <w:sz w:val="28"/>
        </w:rPr>
        <w:t xml:space="preserve"> </w:t>
      </w:r>
      <w:r w:rsidRPr="00616C8C">
        <w:rPr>
          <w:rFonts w:ascii="Times New Roman" w:hAnsi="Times New Roman"/>
          <w:color w:val="000000"/>
          <w:sz w:val="28"/>
        </w:rPr>
        <w:t>ранее чем за три года до дня направления уведомления об образовании земельного</w:t>
      </w:r>
      <w:r>
        <w:rPr>
          <w:rFonts w:ascii="Times New Roman" w:hAnsi="Times New Roman"/>
          <w:color w:val="000000"/>
          <w:sz w:val="28"/>
        </w:rPr>
        <w:t xml:space="preserve"> </w:t>
      </w:r>
      <w:r w:rsidRPr="00616C8C">
        <w:rPr>
          <w:rFonts w:ascii="Times New Roman" w:hAnsi="Times New Roman"/>
          <w:color w:val="000000"/>
          <w:sz w:val="28"/>
        </w:rPr>
        <w:t>участка путем раздела, перераспределения земельных участков или выдела из</w:t>
      </w:r>
      <w:r>
        <w:rPr>
          <w:rFonts w:ascii="Times New Roman" w:hAnsi="Times New Roman"/>
          <w:color w:val="000000"/>
          <w:sz w:val="28"/>
        </w:rPr>
        <w:t xml:space="preserve"> </w:t>
      </w:r>
      <w:r w:rsidRPr="00616C8C">
        <w:rPr>
          <w:rFonts w:ascii="Times New Roman" w:hAnsi="Times New Roman"/>
          <w:color w:val="000000"/>
          <w:sz w:val="28"/>
        </w:rPr>
        <w:t>земельных участков;</w:t>
      </w:r>
    </w:p>
    <w:p w:rsidR="00BA719A" w:rsidRDefault="00BA719A" w:rsidP="00BA719A">
      <w:pPr>
        <w:widowControl w:val="0"/>
        <w:autoSpaceDE w:val="0"/>
        <w:autoSpaceDN w:val="0"/>
        <w:spacing w:after="0" w:line="310" w:lineRule="exact"/>
        <w:jc w:val="both"/>
        <w:rPr>
          <w:rFonts w:ascii="Times New Roman" w:hAnsi="Times New Roman"/>
          <w:color w:val="000000"/>
          <w:sz w:val="28"/>
        </w:rPr>
      </w:pPr>
      <w:r w:rsidRPr="00616C8C">
        <w:rPr>
          <w:rFonts w:ascii="Times New Roman" w:hAnsi="Times New Roman"/>
          <w:color w:val="000000"/>
          <w:sz w:val="28"/>
        </w:rPr>
        <w:t>д) несоответствие планируемого объекта капитального строительства</w:t>
      </w:r>
      <w:r>
        <w:rPr>
          <w:rFonts w:ascii="Times New Roman" w:hAnsi="Times New Roman"/>
          <w:color w:val="000000"/>
          <w:sz w:val="28"/>
        </w:rPr>
        <w:t xml:space="preserve"> </w:t>
      </w:r>
      <w:r w:rsidRPr="00616C8C">
        <w:rPr>
          <w:rFonts w:ascii="Times New Roman" w:hAnsi="Times New Roman"/>
          <w:color w:val="000000"/>
          <w:sz w:val="28"/>
        </w:rPr>
        <w:t>разрешенному использованию земельного участка и (или) ограничениям,</w:t>
      </w:r>
      <w:r>
        <w:rPr>
          <w:rFonts w:ascii="Times New Roman" w:hAnsi="Times New Roman"/>
          <w:color w:val="000000"/>
          <w:sz w:val="28"/>
        </w:rPr>
        <w:t xml:space="preserve"> </w:t>
      </w:r>
      <w:r w:rsidRPr="00616C8C">
        <w:rPr>
          <w:rFonts w:ascii="Times New Roman" w:hAnsi="Times New Roman"/>
          <w:color w:val="000000"/>
          <w:sz w:val="28"/>
        </w:rPr>
        <w:t>установленным в соответствии с земельным и иным законодательством</w:t>
      </w:r>
      <w:r>
        <w:rPr>
          <w:rFonts w:ascii="Times New Roman" w:hAnsi="Times New Roman"/>
          <w:color w:val="000000"/>
          <w:sz w:val="28"/>
        </w:rPr>
        <w:t xml:space="preserve"> </w:t>
      </w:r>
      <w:r w:rsidRPr="00616C8C">
        <w:rPr>
          <w:rFonts w:ascii="Times New Roman" w:hAnsi="Times New Roman"/>
          <w:color w:val="000000"/>
          <w:sz w:val="28"/>
        </w:rPr>
        <w:t xml:space="preserve">Российской Федерации, и действующим на дату принятия решения о </w:t>
      </w:r>
      <w:r>
        <w:rPr>
          <w:rFonts w:ascii="Times New Roman" w:hAnsi="Times New Roman"/>
          <w:color w:val="000000"/>
          <w:sz w:val="28"/>
        </w:rPr>
        <w:t xml:space="preserve">внесении </w:t>
      </w:r>
      <w:r w:rsidRPr="00616C8C">
        <w:rPr>
          <w:rFonts w:ascii="Times New Roman" w:hAnsi="Times New Roman"/>
          <w:color w:val="000000"/>
          <w:sz w:val="28"/>
        </w:rPr>
        <w:t>изменений в разрешение на строительство</w:t>
      </w:r>
      <w:r w:rsidR="002C3875">
        <w:rPr>
          <w:rFonts w:ascii="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616C8C">
        <w:rPr>
          <w:rFonts w:ascii="Times New Roman" w:hAnsi="Times New Roman"/>
          <w:color w:val="000000"/>
          <w:sz w:val="28"/>
        </w:rPr>
        <w:t xml:space="preserve"> в случае образования земельных</w:t>
      </w:r>
      <w:r>
        <w:rPr>
          <w:rFonts w:ascii="Times New Roman" w:hAnsi="Times New Roman"/>
          <w:color w:val="000000"/>
          <w:sz w:val="28"/>
        </w:rPr>
        <w:t xml:space="preserve"> </w:t>
      </w:r>
      <w:r w:rsidRPr="00616C8C">
        <w:rPr>
          <w:rFonts w:ascii="Times New Roman" w:hAnsi="Times New Roman"/>
          <w:color w:val="000000"/>
          <w:sz w:val="28"/>
        </w:rPr>
        <w:t>участков путем раздела, перераспределения земельных участков или выдела из</w:t>
      </w:r>
      <w:r>
        <w:rPr>
          <w:rFonts w:ascii="Times New Roman" w:hAnsi="Times New Roman"/>
          <w:color w:val="000000"/>
          <w:sz w:val="28"/>
        </w:rPr>
        <w:t xml:space="preserve"> </w:t>
      </w:r>
      <w:r w:rsidRPr="00616C8C">
        <w:rPr>
          <w:rFonts w:ascii="Times New Roman" w:hAnsi="Times New Roman"/>
          <w:color w:val="000000"/>
          <w:sz w:val="28"/>
        </w:rPr>
        <w:t>земельных участков, в отношении которых в соответствии с Градостроительным</w:t>
      </w:r>
      <w:r>
        <w:rPr>
          <w:rFonts w:ascii="Times New Roman" w:hAnsi="Times New Roman"/>
          <w:color w:val="000000"/>
          <w:sz w:val="28"/>
        </w:rPr>
        <w:t xml:space="preserve"> </w:t>
      </w:r>
      <w:r w:rsidRPr="00616C8C">
        <w:rPr>
          <w:rFonts w:ascii="Times New Roman" w:hAnsi="Times New Roman"/>
          <w:color w:val="000000"/>
          <w:sz w:val="28"/>
        </w:rPr>
        <w:t>кодексом Российской Федерации выдано разрешение на строительство</w:t>
      </w:r>
      <w:r w:rsidR="002C3875">
        <w:rPr>
          <w:rFonts w:ascii="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616C8C">
        <w:rPr>
          <w:rFonts w:ascii="Times New Roman" w:hAnsi="Times New Roman"/>
          <w:color w:val="000000"/>
          <w:sz w:val="28"/>
        </w:rPr>
        <w:t>.</w:t>
      </w:r>
    </w:p>
    <w:p w:rsidR="00BA719A" w:rsidRPr="00AD586E" w:rsidRDefault="00BA719A" w:rsidP="00BA719A">
      <w:pPr>
        <w:widowControl w:val="0"/>
        <w:autoSpaceDE w:val="0"/>
        <w:autoSpaceDN w:val="0"/>
        <w:spacing w:after="0" w:line="310" w:lineRule="exact"/>
        <w:jc w:val="both"/>
        <w:rPr>
          <w:rFonts w:ascii="Times New Roman" w:hAnsi="Times New Roman"/>
          <w:color w:val="000000"/>
          <w:sz w:val="28"/>
        </w:rPr>
      </w:pPr>
      <w:r>
        <w:rPr>
          <w:rFonts w:ascii="Times New Roman" w:hAnsi="Times New Roman"/>
          <w:color w:val="000000"/>
          <w:sz w:val="28"/>
        </w:rPr>
        <w:t>2.</w:t>
      </w:r>
      <w:r w:rsidR="00C5746A">
        <w:rPr>
          <w:rFonts w:ascii="Times New Roman" w:hAnsi="Times New Roman"/>
          <w:color w:val="000000"/>
          <w:sz w:val="28"/>
        </w:rPr>
        <w:t>15</w:t>
      </w:r>
      <w:r w:rsidRPr="00AD586E">
        <w:rPr>
          <w:rFonts w:ascii="Times New Roman" w:hAnsi="Times New Roman"/>
          <w:color w:val="000000"/>
          <w:sz w:val="28"/>
        </w:rPr>
        <w:t>.4. В случае представления уведомления о переходе права пользования</w:t>
      </w:r>
      <w:r>
        <w:rPr>
          <w:rFonts w:ascii="Times New Roman" w:hAnsi="Times New Roman"/>
          <w:color w:val="000000"/>
          <w:sz w:val="28"/>
        </w:rPr>
        <w:t xml:space="preserve"> </w:t>
      </w:r>
      <w:r w:rsidRPr="00AD586E">
        <w:rPr>
          <w:rFonts w:ascii="Times New Roman" w:hAnsi="Times New Roman"/>
          <w:color w:val="000000"/>
          <w:sz w:val="28"/>
        </w:rPr>
        <w:t>недрами:</w:t>
      </w:r>
    </w:p>
    <w:p w:rsidR="00BA719A" w:rsidRPr="00AD586E" w:rsidRDefault="00BA719A" w:rsidP="00BA719A">
      <w:pPr>
        <w:widowControl w:val="0"/>
        <w:autoSpaceDE w:val="0"/>
        <w:autoSpaceDN w:val="0"/>
        <w:spacing w:after="0" w:line="310" w:lineRule="exact"/>
        <w:jc w:val="both"/>
        <w:rPr>
          <w:rFonts w:ascii="Times New Roman" w:hAnsi="Times New Roman"/>
          <w:color w:val="000000"/>
          <w:sz w:val="28"/>
        </w:rPr>
      </w:pPr>
      <w:r w:rsidRPr="00AD586E">
        <w:rPr>
          <w:rFonts w:ascii="Times New Roman" w:hAnsi="Times New Roman"/>
          <w:color w:val="000000"/>
          <w:sz w:val="28"/>
        </w:rPr>
        <w:t>а) отсутствие в уведомлении о переходе права пользования недрами</w:t>
      </w:r>
      <w:r>
        <w:rPr>
          <w:rFonts w:ascii="Times New Roman" w:hAnsi="Times New Roman"/>
          <w:color w:val="000000"/>
          <w:sz w:val="28"/>
        </w:rPr>
        <w:t xml:space="preserve"> </w:t>
      </w:r>
      <w:r w:rsidRPr="00AD586E">
        <w:rPr>
          <w:rFonts w:ascii="Times New Roman" w:hAnsi="Times New Roman"/>
          <w:color w:val="000000"/>
          <w:sz w:val="28"/>
        </w:rPr>
        <w:t>реквизитов решения о предоставлении права пользования недрами и решения о</w:t>
      </w:r>
      <w:r>
        <w:rPr>
          <w:rFonts w:ascii="Times New Roman" w:hAnsi="Times New Roman"/>
          <w:color w:val="000000"/>
          <w:sz w:val="28"/>
        </w:rPr>
        <w:t xml:space="preserve"> </w:t>
      </w:r>
      <w:r w:rsidRPr="00AD586E">
        <w:rPr>
          <w:rFonts w:ascii="Times New Roman" w:hAnsi="Times New Roman"/>
          <w:color w:val="000000"/>
          <w:sz w:val="28"/>
        </w:rPr>
        <w:t>переоформлении лицензии на право пользования недрами;</w:t>
      </w:r>
    </w:p>
    <w:p w:rsidR="00BA719A" w:rsidRPr="00AD586E" w:rsidRDefault="00BA719A" w:rsidP="00BA719A">
      <w:pPr>
        <w:widowControl w:val="0"/>
        <w:autoSpaceDE w:val="0"/>
        <w:autoSpaceDN w:val="0"/>
        <w:spacing w:after="0" w:line="310" w:lineRule="exact"/>
        <w:jc w:val="both"/>
        <w:rPr>
          <w:rFonts w:ascii="Times New Roman" w:hAnsi="Times New Roman"/>
          <w:color w:val="000000"/>
          <w:sz w:val="28"/>
        </w:rPr>
      </w:pPr>
      <w:r w:rsidRPr="00AD586E">
        <w:rPr>
          <w:rFonts w:ascii="Times New Roman" w:hAnsi="Times New Roman"/>
          <w:color w:val="000000"/>
          <w:sz w:val="28"/>
        </w:rPr>
        <w:t>б) недостоверность сведений, указанных в уведомлении о переходе права</w:t>
      </w:r>
      <w:r>
        <w:rPr>
          <w:rFonts w:ascii="Times New Roman" w:hAnsi="Times New Roman"/>
          <w:color w:val="000000"/>
          <w:sz w:val="28"/>
        </w:rPr>
        <w:t xml:space="preserve"> </w:t>
      </w:r>
      <w:r w:rsidRPr="00AD586E">
        <w:rPr>
          <w:rFonts w:ascii="Times New Roman" w:hAnsi="Times New Roman"/>
          <w:color w:val="000000"/>
          <w:sz w:val="28"/>
        </w:rPr>
        <w:t>пользования недрами.</w:t>
      </w:r>
    </w:p>
    <w:p w:rsidR="00BA719A" w:rsidRPr="00AD586E" w:rsidRDefault="00BA719A" w:rsidP="00BA719A">
      <w:pPr>
        <w:widowControl w:val="0"/>
        <w:autoSpaceDE w:val="0"/>
        <w:autoSpaceDN w:val="0"/>
        <w:spacing w:after="0" w:line="310" w:lineRule="exact"/>
        <w:jc w:val="both"/>
        <w:rPr>
          <w:rFonts w:ascii="Times New Roman" w:hAnsi="Times New Roman"/>
          <w:color w:val="000000"/>
          <w:sz w:val="28"/>
        </w:rPr>
      </w:pPr>
      <w:r>
        <w:rPr>
          <w:rFonts w:ascii="Times New Roman" w:hAnsi="Times New Roman"/>
          <w:color w:val="000000"/>
          <w:sz w:val="28"/>
        </w:rPr>
        <w:t>2.</w:t>
      </w:r>
      <w:r w:rsidR="00C5746A">
        <w:rPr>
          <w:rFonts w:ascii="Times New Roman" w:hAnsi="Times New Roman"/>
          <w:color w:val="000000"/>
          <w:sz w:val="28"/>
        </w:rPr>
        <w:t>15</w:t>
      </w:r>
      <w:r w:rsidRPr="00AD586E">
        <w:rPr>
          <w:rFonts w:ascii="Times New Roman" w:hAnsi="Times New Roman"/>
          <w:color w:val="000000"/>
          <w:sz w:val="28"/>
        </w:rPr>
        <w:t>.5. В случае представления заявителем уведомления о переходе прав на</w:t>
      </w:r>
      <w:r>
        <w:rPr>
          <w:rFonts w:ascii="Times New Roman" w:hAnsi="Times New Roman"/>
          <w:color w:val="000000"/>
          <w:sz w:val="28"/>
        </w:rPr>
        <w:t xml:space="preserve"> </w:t>
      </w:r>
      <w:r w:rsidRPr="00AD586E">
        <w:rPr>
          <w:rFonts w:ascii="Times New Roman" w:hAnsi="Times New Roman"/>
          <w:color w:val="000000"/>
          <w:sz w:val="28"/>
        </w:rPr>
        <w:t>земельный участок:</w:t>
      </w:r>
    </w:p>
    <w:p w:rsidR="00BA719A" w:rsidRPr="00AD586E" w:rsidRDefault="00BA719A" w:rsidP="00BA719A">
      <w:pPr>
        <w:widowControl w:val="0"/>
        <w:autoSpaceDE w:val="0"/>
        <w:autoSpaceDN w:val="0"/>
        <w:spacing w:after="0" w:line="310" w:lineRule="exact"/>
        <w:jc w:val="both"/>
        <w:rPr>
          <w:rFonts w:ascii="Times New Roman" w:hAnsi="Times New Roman"/>
          <w:color w:val="000000"/>
          <w:sz w:val="28"/>
        </w:rPr>
      </w:pPr>
      <w:r w:rsidRPr="00AD586E">
        <w:rPr>
          <w:rFonts w:ascii="Times New Roman" w:hAnsi="Times New Roman"/>
          <w:color w:val="000000"/>
          <w:sz w:val="28"/>
        </w:rPr>
        <w:t>а) отсутствие в уведомлении о переходе прав на земельный участок</w:t>
      </w:r>
    </w:p>
    <w:p w:rsidR="00BA719A" w:rsidRPr="00AD586E" w:rsidRDefault="00BA719A" w:rsidP="00BA719A">
      <w:pPr>
        <w:widowControl w:val="0"/>
        <w:autoSpaceDE w:val="0"/>
        <w:autoSpaceDN w:val="0"/>
        <w:spacing w:after="0" w:line="310" w:lineRule="exact"/>
        <w:jc w:val="both"/>
        <w:rPr>
          <w:rFonts w:ascii="Times New Roman" w:hAnsi="Times New Roman"/>
          <w:color w:val="000000"/>
          <w:sz w:val="28"/>
        </w:rPr>
      </w:pPr>
      <w:r w:rsidRPr="00AD586E">
        <w:rPr>
          <w:rFonts w:ascii="Times New Roman" w:hAnsi="Times New Roman"/>
          <w:color w:val="000000"/>
          <w:sz w:val="28"/>
        </w:rPr>
        <w:t>реквизитов правоустанавливающих документов на такой земельный участок;</w:t>
      </w:r>
    </w:p>
    <w:p w:rsidR="00BA719A" w:rsidRPr="00AD586E" w:rsidRDefault="00BA719A" w:rsidP="00BA719A">
      <w:pPr>
        <w:widowControl w:val="0"/>
        <w:autoSpaceDE w:val="0"/>
        <w:autoSpaceDN w:val="0"/>
        <w:spacing w:after="0" w:line="310" w:lineRule="exact"/>
        <w:jc w:val="both"/>
        <w:rPr>
          <w:rFonts w:ascii="Times New Roman" w:hAnsi="Times New Roman"/>
          <w:color w:val="000000"/>
          <w:sz w:val="28"/>
        </w:rPr>
      </w:pPr>
      <w:r w:rsidRPr="00AD586E">
        <w:rPr>
          <w:rFonts w:ascii="Times New Roman" w:hAnsi="Times New Roman"/>
          <w:color w:val="000000"/>
          <w:sz w:val="28"/>
        </w:rPr>
        <w:t>б) отсутствие правоустанавливающих документов на земельный участок в</w:t>
      </w:r>
      <w:r>
        <w:rPr>
          <w:rFonts w:ascii="Times New Roman" w:hAnsi="Times New Roman"/>
          <w:color w:val="000000"/>
          <w:sz w:val="28"/>
        </w:rPr>
        <w:t xml:space="preserve"> </w:t>
      </w:r>
      <w:r w:rsidRPr="00AD586E">
        <w:rPr>
          <w:rFonts w:ascii="Times New Roman" w:hAnsi="Times New Roman"/>
          <w:color w:val="000000"/>
          <w:sz w:val="28"/>
        </w:rPr>
        <w:t>случае, если в Едином государственном реестре недвижимости не содержатся</w:t>
      </w:r>
      <w:r>
        <w:rPr>
          <w:rFonts w:ascii="Times New Roman" w:hAnsi="Times New Roman"/>
          <w:color w:val="000000"/>
          <w:sz w:val="28"/>
        </w:rPr>
        <w:t xml:space="preserve"> </w:t>
      </w:r>
      <w:r w:rsidRPr="00AD586E">
        <w:rPr>
          <w:rFonts w:ascii="Times New Roman" w:hAnsi="Times New Roman"/>
          <w:color w:val="000000"/>
          <w:sz w:val="28"/>
        </w:rPr>
        <w:t>сведения о правоустанавливающих документах на земельный участок;</w:t>
      </w:r>
    </w:p>
    <w:p w:rsidR="00BA719A" w:rsidRPr="00AD586E" w:rsidRDefault="00BA719A" w:rsidP="00BA719A">
      <w:pPr>
        <w:widowControl w:val="0"/>
        <w:autoSpaceDE w:val="0"/>
        <w:autoSpaceDN w:val="0"/>
        <w:spacing w:after="0" w:line="310" w:lineRule="exact"/>
        <w:jc w:val="both"/>
        <w:rPr>
          <w:rFonts w:ascii="Times New Roman" w:hAnsi="Times New Roman"/>
          <w:color w:val="000000"/>
          <w:sz w:val="28"/>
        </w:rPr>
      </w:pPr>
      <w:r w:rsidRPr="00AD586E">
        <w:rPr>
          <w:rFonts w:ascii="Times New Roman" w:hAnsi="Times New Roman"/>
          <w:color w:val="000000"/>
          <w:sz w:val="28"/>
        </w:rPr>
        <w:t>в) недостоверность сведений, указанных в уведомлении о переходе прав на</w:t>
      </w:r>
      <w:r>
        <w:rPr>
          <w:rFonts w:ascii="Times New Roman" w:hAnsi="Times New Roman"/>
          <w:color w:val="000000"/>
          <w:sz w:val="28"/>
        </w:rPr>
        <w:t xml:space="preserve"> </w:t>
      </w:r>
      <w:r w:rsidRPr="00AD586E">
        <w:rPr>
          <w:rFonts w:ascii="Times New Roman" w:hAnsi="Times New Roman"/>
          <w:color w:val="000000"/>
          <w:sz w:val="28"/>
        </w:rPr>
        <w:t>земельный участок, в отношении которого в соответствии с Градостроительным</w:t>
      </w:r>
      <w:r>
        <w:rPr>
          <w:rFonts w:ascii="Times New Roman" w:hAnsi="Times New Roman"/>
          <w:color w:val="000000"/>
          <w:sz w:val="28"/>
        </w:rPr>
        <w:t xml:space="preserve"> </w:t>
      </w:r>
      <w:r w:rsidRPr="00AD586E">
        <w:rPr>
          <w:rFonts w:ascii="Times New Roman" w:hAnsi="Times New Roman"/>
          <w:color w:val="000000"/>
          <w:sz w:val="28"/>
        </w:rPr>
        <w:t>кодексом Российской Федерации выдано разрешение на строительство</w:t>
      </w:r>
      <w:r w:rsidR="002C3875">
        <w:rPr>
          <w:rFonts w:ascii="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AD586E">
        <w:rPr>
          <w:rFonts w:ascii="Times New Roman" w:hAnsi="Times New Roman"/>
          <w:color w:val="000000"/>
          <w:sz w:val="28"/>
        </w:rPr>
        <w:t>.</w:t>
      </w:r>
    </w:p>
    <w:p w:rsidR="00BA719A" w:rsidRPr="00AD586E" w:rsidRDefault="00BA719A" w:rsidP="00BA719A">
      <w:pPr>
        <w:widowControl w:val="0"/>
        <w:autoSpaceDE w:val="0"/>
        <w:autoSpaceDN w:val="0"/>
        <w:spacing w:after="0" w:line="310" w:lineRule="exact"/>
        <w:jc w:val="both"/>
        <w:rPr>
          <w:rFonts w:ascii="Times New Roman" w:hAnsi="Times New Roman"/>
          <w:color w:val="000000"/>
          <w:sz w:val="28"/>
        </w:rPr>
      </w:pPr>
      <w:r>
        <w:rPr>
          <w:rFonts w:ascii="Times New Roman" w:hAnsi="Times New Roman"/>
          <w:color w:val="000000"/>
          <w:sz w:val="28"/>
        </w:rPr>
        <w:t>2.</w:t>
      </w:r>
      <w:r w:rsidR="00C5746A">
        <w:rPr>
          <w:rFonts w:ascii="Times New Roman" w:hAnsi="Times New Roman"/>
          <w:color w:val="000000"/>
          <w:sz w:val="28"/>
        </w:rPr>
        <w:t>15</w:t>
      </w:r>
      <w:r w:rsidRPr="00CA0C7F">
        <w:rPr>
          <w:rFonts w:ascii="Times New Roman" w:hAnsi="Times New Roman"/>
          <w:color w:val="000000"/>
          <w:sz w:val="28"/>
        </w:rPr>
        <w:t>.6.</w:t>
      </w:r>
      <w:r w:rsidRPr="00CA0C7F">
        <w:rPr>
          <w:rFonts w:ascii="Times New Roman" w:hAnsi="Times New Roman"/>
          <w:color w:val="000000"/>
          <w:spacing w:val="39"/>
          <w:sz w:val="28"/>
        </w:rPr>
        <w:t xml:space="preserve"> </w:t>
      </w:r>
      <w:r w:rsidRPr="00CA0C7F">
        <w:rPr>
          <w:rFonts w:ascii="Times New Roman" w:hAnsi="Times New Roman"/>
          <w:color w:val="000000"/>
          <w:sz w:val="28"/>
        </w:rPr>
        <w:t>В</w:t>
      </w:r>
      <w:r w:rsidRPr="00CA0C7F">
        <w:rPr>
          <w:rFonts w:ascii="Times New Roman" w:hAnsi="Times New Roman"/>
          <w:color w:val="000000"/>
          <w:spacing w:val="39"/>
          <w:sz w:val="28"/>
        </w:rPr>
        <w:t xml:space="preserve"> </w:t>
      </w:r>
      <w:r w:rsidRPr="00CA0C7F">
        <w:rPr>
          <w:rFonts w:ascii="Times New Roman" w:hAnsi="Times New Roman"/>
          <w:color w:val="000000"/>
          <w:sz w:val="28"/>
        </w:rPr>
        <w:t>случае</w:t>
      </w:r>
      <w:r w:rsidRPr="00CA0C7F">
        <w:rPr>
          <w:rFonts w:ascii="Times New Roman" w:hAnsi="Times New Roman"/>
          <w:color w:val="000000"/>
          <w:spacing w:val="39"/>
          <w:sz w:val="28"/>
        </w:rPr>
        <w:t xml:space="preserve"> </w:t>
      </w:r>
      <w:r w:rsidRPr="00CA0C7F">
        <w:rPr>
          <w:rFonts w:ascii="Times New Roman" w:hAnsi="Times New Roman"/>
          <w:color w:val="000000"/>
          <w:sz w:val="28"/>
        </w:rPr>
        <w:t>представления</w:t>
      </w:r>
      <w:r w:rsidRPr="00CA0C7F">
        <w:rPr>
          <w:rFonts w:ascii="Times New Roman" w:hAnsi="Times New Roman"/>
          <w:color w:val="000000"/>
          <w:spacing w:val="39"/>
          <w:sz w:val="28"/>
        </w:rPr>
        <w:t xml:space="preserve"> </w:t>
      </w:r>
      <w:r w:rsidRPr="00CA0C7F">
        <w:rPr>
          <w:rFonts w:ascii="Times New Roman" w:hAnsi="Times New Roman"/>
          <w:color w:val="000000"/>
          <w:sz w:val="28"/>
        </w:rPr>
        <w:t>заявления</w:t>
      </w:r>
      <w:r w:rsidRPr="00CA0C7F">
        <w:rPr>
          <w:rFonts w:ascii="Times New Roman" w:hAnsi="Times New Roman"/>
          <w:color w:val="000000"/>
          <w:spacing w:val="39"/>
          <w:sz w:val="28"/>
        </w:rPr>
        <w:t xml:space="preserve"> </w:t>
      </w:r>
      <w:r w:rsidRPr="00CA0C7F">
        <w:rPr>
          <w:rFonts w:ascii="Times New Roman" w:hAnsi="Times New Roman"/>
          <w:color w:val="000000"/>
          <w:sz w:val="28"/>
        </w:rPr>
        <w:t>о</w:t>
      </w:r>
      <w:r w:rsidRPr="00CA0C7F">
        <w:rPr>
          <w:rFonts w:ascii="Times New Roman" w:hAnsi="Times New Roman"/>
          <w:color w:val="000000"/>
          <w:spacing w:val="39"/>
          <w:sz w:val="28"/>
        </w:rPr>
        <w:t xml:space="preserve"> </w:t>
      </w:r>
      <w:r w:rsidRPr="00CA0C7F">
        <w:rPr>
          <w:rFonts w:ascii="Times New Roman" w:hAnsi="Times New Roman"/>
          <w:color w:val="000000"/>
          <w:sz w:val="28"/>
        </w:rPr>
        <w:t>внесении</w:t>
      </w:r>
      <w:r w:rsidRPr="00CA0C7F">
        <w:rPr>
          <w:rFonts w:ascii="Times New Roman" w:hAnsi="Times New Roman"/>
          <w:color w:val="000000"/>
          <w:spacing w:val="39"/>
          <w:sz w:val="28"/>
        </w:rPr>
        <w:t xml:space="preserve"> </w:t>
      </w:r>
      <w:r w:rsidRPr="00CA0C7F">
        <w:rPr>
          <w:rFonts w:ascii="Times New Roman" w:hAnsi="Times New Roman"/>
          <w:color w:val="000000"/>
          <w:sz w:val="28"/>
        </w:rPr>
        <w:t>изменений</w:t>
      </w:r>
      <w:r w:rsidRPr="00CA0C7F">
        <w:rPr>
          <w:rFonts w:ascii="Times New Roman" w:hAnsi="Times New Roman"/>
          <w:color w:val="000000"/>
          <w:spacing w:val="39"/>
          <w:sz w:val="28"/>
        </w:rPr>
        <w:t xml:space="preserve"> </w:t>
      </w:r>
      <w:r w:rsidRPr="00CA0C7F">
        <w:rPr>
          <w:rFonts w:ascii="Times New Roman" w:hAnsi="Times New Roman"/>
          <w:color w:val="000000"/>
          <w:sz w:val="28"/>
        </w:rPr>
        <w:t>в</w:t>
      </w:r>
      <w:r w:rsidRPr="00CA0C7F">
        <w:rPr>
          <w:rFonts w:ascii="Times New Roman" w:hAnsi="Times New Roman"/>
          <w:color w:val="000000"/>
          <w:spacing w:val="39"/>
          <w:sz w:val="28"/>
        </w:rPr>
        <w:t xml:space="preserve"> </w:t>
      </w:r>
      <w:r w:rsidRPr="00CA0C7F">
        <w:rPr>
          <w:rFonts w:ascii="Times New Roman" w:hAnsi="Times New Roman"/>
          <w:color w:val="000000"/>
          <w:sz w:val="28"/>
        </w:rPr>
        <w:t>связи</w:t>
      </w:r>
      <w:r w:rsidRPr="00CA0C7F">
        <w:rPr>
          <w:rFonts w:ascii="Times New Roman" w:hAnsi="Times New Roman"/>
          <w:color w:val="000000"/>
          <w:spacing w:val="39"/>
          <w:sz w:val="28"/>
        </w:rPr>
        <w:t xml:space="preserve"> </w:t>
      </w:r>
      <w:r w:rsidRPr="00CA0C7F">
        <w:rPr>
          <w:rFonts w:ascii="Times New Roman" w:hAnsi="Times New Roman"/>
          <w:color w:val="000000"/>
          <w:sz w:val="28"/>
        </w:rPr>
        <w:t>с</w:t>
      </w:r>
      <w:r w:rsidRPr="00AD586E">
        <w:rPr>
          <w:rFonts w:ascii="Times New Roman" w:eastAsia="Times New Roman" w:hAnsi="Times New Roman"/>
          <w:color w:val="000000"/>
          <w:sz w:val="28"/>
        </w:rPr>
        <w:t xml:space="preserve"> </w:t>
      </w:r>
      <w:r w:rsidRPr="00AD586E">
        <w:rPr>
          <w:rFonts w:ascii="Times New Roman" w:hAnsi="Times New Roman"/>
          <w:color w:val="000000"/>
          <w:sz w:val="28"/>
        </w:rPr>
        <w:t>необходимостью продления срока действия разрешения на строительство</w:t>
      </w:r>
      <w:r w:rsidR="009104B4">
        <w:rPr>
          <w:rFonts w:ascii="Times New Roman" w:hAnsi="Times New Roman"/>
          <w:color w:val="000000"/>
          <w:sz w:val="28"/>
        </w:rPr>
        <w:t xml:space="preserve"> </w:t>
      </w:r>
      <w:r w:rsidR="009104B4" w:rsidRPr="00FF5D01">
        <w:rPr>
          <w:rFonts w:ascii="Times New Roman" w:hAnsi="Times New Roman"/>
          <w:sz w:val="28"/>
        </w:rPr>
        <w:t>объекта капитального строительства</w:t>
      </w:r>
      <w:r w:rsidRPr="00AD586E">
        <w:rPr>
          <w:rFonts w:ascii="Times New Roman" w:hAnsi="Times New Roman"/>
          <w:color w:val="000000"/>
          <w:sz w:val="28"/>
        </w:rPr>
        <w:t>:</w:t>
      </w:r>
    </w:p>
    <w:p w:rsidR="00BA719A" w:rsidRPr="00AD586E" w:rsidRDefault="00BA719A" w:rsidP="00BA719A">
      <w:pPr>
        <w:widowControl w:val="0"/>
        <w:autoSpaceDE w:val="0"/>
        <w:autoSpaceDN w:val="0"/>
        <w:spacing w:after="0" w:line="310" w:lineRule="exact"/>
        <w:jc w:val="both"/>
        <w:rPr>
          <w:rFonts w:ascii="Times New Roman" w:hAnsi="Times New Roman"/>
          <w:color w:val="000000"/>
          <w:sz w:val="28"/>
        </w:rPr>
      </w:pPr>
      <w:r w:rsidRPr="00AD586E">
        <w:rPr>
          <w:rFonts w:ascii="Times New Roman" w:hAnsi="Times New Roman"/>
          <w:color w:val="000000"/>
          <w:sz w:val="28"/>
        </w:rPr>
        <w:t>а) наличие информации о выявленном в рамках государственного</w:t>
      </w:r>
      <w:r>
        <w:rPr>
          <w:rFonts w:ascii="Times New Roman" w:hAnsi="Times New Roman"/>
          <w:color w:val="000000"/>
          <w:sz w:val="28"/>
        </w:rPr>
        <w:t xml:space="preserve"> </w:t>
      </w:r>
      <w:r w:rsidRPr="00AD586E">
        <w:rPr>
          <w:rFonts w:ascii="Times New Roman" w:hAnsi="Times New Roman"/>
          <w:color w:val="000000"/>
          <w:sz w:val="28"/>
        </w:rPr>
        <w:t>строительного надзора, государственного земельного надзора или муниципального</w:t>
      </w:r>
      <w:r>
        <w:rPr>
          <w:rFonts w:ascii="Times New Roman" w:hAnsi="Times New Roman"/>
          <w:color w:val="000000"/>
          <w:sz w:val="28"/>
        </w:rPr>
        <w:t xml:space="preserve"> </w:t>
      </w:r>
      <w:r w:rsidRPr="00AD586E">
        <w:rPr>
          <w:rFonts w:ascii="Times New Roman" w:hAnsi="Times New Roman"/>
          <w:color w:val="000000"/>
          <w:sz w:val="28"/>
        </w:rPr>
        <w:t>земельного контроля факте отсутствия начатых работ по строительству,</w:t>
      </w:r>
      <w:r>
        <w:rPr>
          <w:rFonts w:ascii="Times New Roman" w:hAnsi="Times New Roman"/>
          <w:color w:val="000000"/>
          <w:sz w:val="28"/>
        </w:rPr>
        <w:t xml:space="preserve"> </w:t>
      </w:r>
      <w:r w:rsidRPr="00AD586E">
        <w:rPr>
          <w:rFonts w:ascii="Times New Roman" w:hAnsi="Times New Roman"/>
          <w:color w:val="000000"/>
          <w:sz w:val="28"/>
        </w:rPr>
        <w:t>реконструкции на день подачи заявления о внесении изменений в связи с</w:t>
      </w:r>
      <w:r>
        <w:rPr>
          <w:rFonts w:ascii="Times New Roman" w:hAnsi="Times New Roman"/>
          <w:color w:val="000000"/>
          <w:sz w:val="28"/>
        </w:rPr>
        <w:t xml:space="preserve"> </w:t>
      </w:r>
      <w:r w:rsidRPr="00AD586E">
        <w:rPr>
          <w:rFonts w:ascii="Times New Roman" w:hAnsi="Times New Roman"/>
          <w:color w:val="000000"/>
          <w:sz w:val="28"/>
        </w:rPr>
        <w:t xml:space="preserve">необходимостью продления срока действия разрешения </w:t>
      </w:r>
      <w:r w:rsidRPr="00AD586E">
        <w:rPr>
          <w:rFonts w:ascii="Times New Roman" w:hAnsi="Times New Roman"/>
          <w:color w:val="000000"/>
          <w:sz w:val="28"/>
        </w:rPr>
        <w:lastRenderedPageBreak/>
        <w:t>на строительство</w:t>
      </w:r>
      <w:r w:rsidR="009104B4">
        <w:rPr>
          <w:rFonts w:ascii="Times New Roman" w:hAnsi="Times New Roman"/>
          <w:color w:val="000000"/>
          <w:sz w:val="28"/>
        </w:rPr>
        <w:t xml:space="preserve"> </w:t>
      </w:r>
      <w:r w:rsidR="009104B4" w:rsidRPr="00FF5D01">
        <w:rPr>
          <w:rFonts w:ascii="Times New Roman" w:hAnsi="Times New Roman"/>
          <w:sz w:val="28"/>
        </w:rPr>
        <w:t>объекта капитального строительства</w:t>
      </w:r>
      <w:r w:rsidRPr="00AD586E">
        <w:rPr>
          <w:rFonts w:ascii="Times New Roman" w:hAnsi="Times New Roman"/>
          <w:color w:val="000000"/>
          <w:sz w:val="28"/>
        </w:rPr>
        <w:t>;</w:t>
      </w:r>
    </w:p>
    <w:p w:rsidR="00BA719A" w:rsidRPr="00AD586E" w:rsidRDefault="00BA719A" w:rsidP="00BA719A">
      <w:pPr>
        <w:widowControl w:val="0"/>
        <w:autoSpaceDE w:val="0"/>
        <w:autoSpaceDN w:val="0"/>
        <w:spacing w:after="0" w:line="310" w:lineRule="exact"/>
        <w:jc w:val="both"/>
        <w:rPr>
          <w:rFonts w:ascii="Times New Roman" w:hAnsi="Times New Roman"/>
          <w:color w:val="000000"/>
          <w:sz w:val="28"/>
        </w:rPr>
      </w:pPr>
      <w:r w:rsidRPr="00AD586E">
        <w:rPr>
          <w:rFonts w:ascii="Times New Roman" w:hAnsi="Times New Roman"/>
          <w:color w:val="000000"/>
          <w:sz w:val="28"/>
        </w:rPr>
        <w:t>б) наличие информации органа государственного строительного надзора об</w:t>
      </w:r>
      <w:r>
        <w:rPr>
          <w:rFonts w:ascii="Times New Roman" w:hAnsi="Times New Roman"/>
          <w:color w:val="000000"/>
          <w:sz w:val="28"/>
        </w:rPr>
        <w:t xml:space="preserve"> </w:t>
      </w:r>
      <w:r w:rsidRPr="00AD586E">
        <w:rPr>
          <w:rFonts w:ascii="Times New Roman" w:hAnsi="Times New Roman"/>
          <w:color w:val="000000"/>
          <w:sz w:val="28"/>
        </w:rPr>
        <w:t>отсутствии извещения о начале работ по строительству, реконструкции, если</w:t>
      </w:r>
      <w:r>
        <w:rPr>
          <w:rFonts w:ascii="Times New Roman" w:hAnsi="Times New Roman"/>
          <w:color w:val="000000"/>
          <w:sz w:val="28"/>
        </w:rPr>
        <w:t xml:space="preserve"> </w:t>
      </w:r>
      <w:r w:rsidRPr="00AD586E">
        <w:rPr>
          <w:rFonts w:ascii="Times New Roman" w:hAnsi="Times New Roman"/>
          <w:color w:val="000000"/>
          <w:sz w:val="28"/>
        </w:rPr>
        <w:t>направление такого извещения является обязательным в соответствии с</w:t>
      </w:r>
      <w:r>
        <w:rPr>
          <w:rFonts w:ascii="Times New Roman" w:hAnsi="Times New Roman"/>
          <w:color w:val="000000"/>
          <w:sz w:val="28"/>
        </w:rPr>
        <w:t xml:space="preserve"> </w:t>
      </w:r>
      <w:r w:rsidRPr="00AD586E">
        <w:rPr>
          <w:rFonts w:ascii="Times New Roman" w:hAnsi="Times New Roman"/>
          <w:color w:val="000000"/>
          <w:sz w:val="28"/>
        </w:rPr>
        <w:t>требованиями части 5 статьи 52 Градостроительного кодекса Российской</w:t>
      </w:r>
      <w:r>
        <w:rPr>
          <w:rFonts w:ascii="Times New Roman" w:hAnsi="Times New Roman"/>
          <w:color w:val="000000"/>
          <w:sz w:val="28"/>
        </w:rPr>
        <w:t xml:space="preserve"> </w:t>
      </w:r>
      <w:r w:rsidRPr="00AD586E">
        <w:rPr>
          <w:rFonts w:ascii="Times New Roman" w:hAnsi="Times New Roman"/>
          <w:color w:val="000000"/>
          <w:sz w:val="28"/>
        </w:rPr>
        <w:t>Федерации;</w:t>
      </w:r>
    </w:p>
    <w:p w:rsidR="00BA719A" w:rsidRPr="00AD586E" w:rsidRDefault="00BA719A" w:rsidP="00BA719A">
      <w:pPr>
        <w:widowControl w:val="0"/>
        <w:autoSpaceDE w:val="0"/>
        <w:autoSpaceDN w:val="0"/>
        <w:spacing w:after="0" w:line="310" w:lineRule="exact"/>
        <w:jc w:val="both"/>
        <w:rPr>
          <w:rFonts w:ascii="Times New Roman" w:hAnsi="Times New Roman"/>
          <w:color w:val="000000"/>
          <w:sz w:val="28"/>
        </w:rPr>
      </w:pPr>
      <w:r w:rsidRPr="00AD586E">
        <w:rPr>
          <w:rFonts w:ascii="Times New Roman" w:hAnsi="Times New Roman"/>
          <w:color w:val="000000"/>
          <w:sz w:val="28"/>
        </w:rPr>
        <w:t>в) подача заявления о внесении изменений менее чем за десять рабочих дней</w:t>
      </w:r>
      <w:r>
        <w:rPr>
          <w:rFonts w:ascii="Times New Roman" w:hAnsi="Times New Roman"/>
          <w:color w:val="000000"/>
          <w:sz w:val="28"/>
        </w:rPr>
        <w:t xml:space="preserve"> </w:t>
      </w:r>
      <w:r w:rsidRPr="00AD586E">
        <w:rPr>
          <w:rFonts w:ascii="Times New Roman" w:hAnsi="Times New Roman"/>
          <w:color w:val="000000"/>
          <w:sz w:val="28"/>
        </w:rPr>
        <w:t>до истечения срока действия разрешения на строительство</w:t>
      </w:r>
      <w:r w:rsidR="009104B4">
        <w:rPr>
          <w:rFonts w:ascii="Times New Roman" w:hAnsi="Times New Roman"/>
          <w:color w:val="000000"/>
          <w:sz w:val="28"/>
        </w:rPr>
        <w:t xml:space="preserve"> </w:t>
      </w:r>
      <w:r w:rsidR="009104B4" w:rsidRPr="00FF5D01">
        <w:rPr>
          <w:rFonts w:ascii="Times New Roman" w:hAnsi="Times New Roman"/>
          <w:sz w:val="28"/>
        </w:rPr>
        <w:t>объекта капитального строительства</w:t>
      </w:r>
      <w:r w:rsidRPr="00AD586E">
        <w:rPr>
          <w:rFonts w:ascii="Times New Roman" w:hAnsi="Times New Roman"/>
          <w:color w:val="000000"/>
          <w:sz w:val="28"/>
        </w:rPr>
        <w:t>.</w:t>
      </w:r>
    </w:p>
    <w:p w:rsidR="00B12C69" w:rsidRDefault="00BA719A" w:rsidP="00B12C69">
      <w:pPr>
        <w:widowControl w:val="0"/>
        <w:autoSpaceDE w:val="0"/>
        <w:autoSpaceDN w:val="0"/>
        <w:spacing w:after="0" w:line="310" w:lineRule="exact"/>
        <w:jc w:val="both"/>
        <w:rPr>
          <w:rFonts w:ascii="Times New Roman" w:hAnsi="Times New Roman"/>
          <w:color w:val="000000"/>
          <w:sz w:val="28"/>
        </w:rPr>
      </w:pPr>
      <w:r>
        <w:rPr>
          <w:rFonts w:ascii="Times New Roman" w:hAnsi="Times New Roman"/>
          <w:color w:val="000000"/>
          <w:sz w:val="28"/>
        </w:rPr>
        <w:t>2.</w:t>
      </w:r>
      <w:r w:rsidR="00C5746A">
        <w:rPr>
          <w:rFonts w:ascii="Times New Roman" w:hAnsi="Times New Roman"/>
          <w:color w:val="000000"/>
          <w:sz w:val="28"/>
        </w:rPr>
        <w:t>15</w:t>
      </w:r>
      <w:r w:rsidRPr="00CA0C7F">
        <w:rPr>
          <w:rFonts w:ascii="Times New Roman" w:hAnsi="Times New Roman"/>
          <w:color w:val="000000"/>
          <w:sz w:val="28"/>
        </w:rPr>
        <w:t>.7.</w:t>
      </w:r>
      <w:r w:rsidRPr="00CA0C7F">
        <w:rPr>
          <w:rFonts w:ascii="Times New Roman" w:hAnsi="Times New Roman"/>
          <w:color w:val="000000"/>
          <w:spacing w:val="12"/>
          <w:sz w:val="28"/>
        </w:rPr>
        <w:t xml:space="preserve"> </w:t>
      </w:r>
      <w:r w:rsidRPr="00CA0C7F">
        <w:rPr>
          <w:rFonts w:ascii="Times New Roman" w:hAnsi="Times New Roman"/>
          <w:color w:val="000000"/>
          <w:sz w:val="28"/>
        </w:rPr>
        <w:t>В</w:t>
      </w:r>
      <w:r w:rsidRPr="00CA0C7F">
        <w:rPr>
          <w:rFonts w:ascii="Times New Roman" w:hAnsi="Times New Roman"/>
          <w:color w:val="000000"/>
          <w:spacing w:val="12"/>
          <w:sz w:val="28"/>
        </w:rPr>
        <w:t xml:space="preserve"> </w:t>
      </w:r>
      <w:r w:rsidRPr="00CA0C7F">
        <w:rPr>
          <w:rFonts w:ascii="Times New Roman" w:hAnsi="Times New Roman"/>
          <w:color w:val="000000"/>
          <w:sz w:val="28"/>
        </w:rPr>
        <w:t>случае</w:t>
      </w:r>
      <w:r w:rsidRPr="00CA0C7F">
        <w:rPr>
          <w:rFonts w:ascii="Times New Roman" w:hAnsi="Times New Roman"/>
          <w:color w:val="000000"/>
          <w:spacing w:val="12"/>
          <w:sz w:val="28"/>
        </w:rPr>
        <w:t xml:space="preserve"> </w:t>
      </w:r>
      <w:r w:rsidRPr="00CA0C7F">
        <w:rPr>
          <w:rFonts w:ascii="Times New Roman" w:hAnsi="Times New Roman"/>
          <w:color w:val="000000"/>
          <w:sz w:val="28"/>
        </w:rPr>
        <w:t>представления</w:t>
      </w:r>
      <w:r w:rsidRPr="00CA0C7F">
        <w:rPr>
          <w:rFonts w:ascii="Times New Roman" w:hAnsi="Times New Roman"/>
          <w:color w:val="000000"/>
          <w:spacing w:val="12"/>
          <w:sz w:val="28"/>
        </w:rPr>
        <w:t xml:space="preserve"> </w:t>
      </w:r>
      <w:r w:rsidRPr="00CA0C7F">
        <w:rPr>
          <w:rFonts w:ascii="Times New Roman" w:hAnsi="Times New Roman"/>
          <w:color w:val="000000"/>
          <w:sz w:val="28"/>
        </w:rPr>
        <w:t>заявителем</w:t>
      </w:r>
      <w:r w:rsidRPr="00CA0C7F">
        <w:rPr>
          <w:rFonts w:ascii="Times New Roman" w:hAnsi="Times New Roman"/>
          <w:color w:val="000000"/>
          <w:spacing w:val="12"/>
          <w:sz w:val="28"/>
        </w:rPr>
        <w:t xml:space="preserve"> </w:t>
      </w:r>
      <w:r w:rsidRPr="00CA0C7F">
        <w:rPr>
          <w:rFonts w:ascii="Times New Roman" w:hAnsi="Times New Roman"/>
          <w:color w:val="000000"/>
          <w:sz w:val="28"/>
        </w:rPr>
        <w:t>заявления</w:t>
      </w:r>
      <w:r w:rsidRPr="00CA0C7F">
        <w:rPr>
          <w:rFonts w:ascii="Times New Roman" w:hAnsi="Times New Roman"/>
          <w:color w:val="000000"/>
          <w:spacing w:val="12"/>
          <w:sz w:val="28"/>
        </w:rPr>
        <w:t xml:space="preserve"> </w:t>
      </w:r>
      <w:r w:rsidRPr="00CA0C7F">
        <w:rPr>
          <w:rFonts w:ascii="Times New Roman" w:hAnsi="Times New Roman"/>
          <w:color w:val="000000"/>
          <w:sz w:val="28"/>
        </w:rPr>
        <w:t>о</w:t>
      </w:r>
      <w:r w:rsidRPr="00CA0C7F">
        <w:rPr>
          <w:rFonts w:ascii="Times New Roman" w:hAnsi="Times New Roman"/>
          <w:color w:val="000000"/>
          <w:spacing w:val="12"/>
          <w:sz w:val="28"/>
        </w:rPr>
        <w:t xml:space="preserve"> </w:t>
      </w:r>
      <w:r w:rsidRPr="00CA0C7F">
        <w:rPr>
          <w:rFonts w:ascii="Times New Roman" w:hAnsi="Times New Roman"/>
          <w:color w:val="000000"/>
          <w:sz w:val="28"/>
        </w:rPr>
        <w:t>внесении</w:t>
      </w:r>
      <w:r w:rsidRPr="00CA0C7F">
        <w:rPr>
          <w:rFonts w:ascii="Times New Roman" w:hAnsi="Times New Roman"/>
          <w:color w:val="000000"/>
          <w:spacing w:val="12"/>
          <w:sz w:val="28"/>
        </w:rPr>
        <w:t xml:space="preserve"> </w:t>
      </w:r>
      <w:r w:rsidRPr="00CA0C7F">
        <w:rPr>
          <w:rFonts w:ascii="Times New Roman" w:hAnsi="Times New Roman"/>
          <w:color w:val="000000"/>
          <w:sz w:val="28"/>
        </w:rPr>
        <w:t>изменений</w:t>
      </w:r>
      <w:r>
        <w:rPr>
          <w:rFonts w:ascii="Times New Roman" w:hAnsi="Times New Roman"/>
          <w:color w:val="000000"/>
          <w:sz w:val="28"/>
        </w:rPr>
        <w:t xml:space="preserve"> </w:t>
      </w:r>
      <w:r w:rsidRPr="00AD586E">
        <w:rPr>
          <w:rFonts w:ascii="Times New Roman" w:hAnsi="Times New Roman"/>
          <w:color w:val="000000"/>
          <w:sz w:val="28"/>
        </w:rPr>
        <w:t>(за исключением заявления о внесении изменений в связи с необходимостью</w:t>
      </w:r>
      <w:r>
        <w:rPr>
          <w:rFonts w:ascii="Times New Roman" w:hAnsi="Times New Roman"/>
          <w:color w:val="000000"/>
          <w:sz w:val="28"/>
        </w:rPr>
        <w:t xml:space="preserve"> </w:t>
      </w:r>
      <w:r w:rsidRPr="00AD586E">
        <w:rPr>
          <w:rFonts w:ascii="Times New Roman" w:hAnsi="Times New Roman"/>
          <w:color w:val="000000"/>
          <w:sz w:val="28"/>
        </w:rPr>
        <w:t>продления срока действия разрешения на строительство</w:t>
      </w:r>
      <w:r w:rsidR="009104B4">
        <w:rPr>
          <w:rFonts w:ascii="Times New Roman" w:hAnsi="Times New Roman"/>
          <w:color w:val="000000"/>
          <w:sz w:val="28"/>
        </w:rPr>
        <w:t xml:space="preserve"> </w:t>
      </w:r>
      <w:r w:rsidR="009104B4" w:rsidRPr="00FF5D01">
        <w:rPr>
          <w:rFonts w:ascii="Times New Roman" w:hAnsi="Times New Roman"/>
          <w:sz w:val="28"/>
        </w:rPr>
        <w:t>объекта капитального строительства</w:t>
      </w:r>
      <w:r w:rsidRPr="00AD586E">
        <w:rPr>
          <w:rFonts w:ascii="Times New Roman" w:hAnsi="Times New Roman"/>
          <w:color w:val="000000"/>
          <w:sz w:val="28"/>
        </w:rPr>
        <w:t>):</w:t>
      </w:r>
    </w:p>
    <w:p w:rsidR="00B12C69" w:rsidRDefault="00B12C69" w:rsidP="00B12C69">
      <w:pPr>
        <w:widowControl w:val="0"/>
        <w:autoSpaceDE w:val="0"/>
        <w:autoSpaceDN w:val="0"/>
        <w:spacing w:after="0" w:line="310" w:lineRule="exact"/>
        <w:jc w:val="both"/>
        <w:rPr>
          <w:rFonts w:ascii="Times New Roman" w:hAnsi="Times New Roman"/>
          <w:color w:val="000000"/>
          <w:sz w:val="28"/>
        </w:rPr>
      </w:pPr>
      <w:r w:rsidRPr="00B12C69">
        <w:rPr>
          <w:rFonts w:ascii="Times New Roman" w:eastAsia="Times New Roman" w:hAnsi="Times New Roman"/>
          <w:color w:val="000000"/>
          <w:sz w:val="30"/>
          <w:szCs w:val="30"/>
          <w:lang w:eastAsia="ru-RU"/>
        </w:rPr>
        <w:t>1) отсутствие в уведомлении о переходе прав на земельный участок, права пользования недрами, об образовании земельног</w:t>
      </w:r>
      <w:r>
        <w:rPr>
          <w:rFonts w:ascii="Times New Roman" w:eastAsia="Times New Roman" w:hAnsi="Times New Roman"/>
          <w:color w:val="000000"/>
          <w:sz w:val="30"/>
          <w:szCs w:val="30"/>
          <w:lang w:eastAsia="ru-RU"/>
        </w:rPr>
        <w:t>о участка реквизитов документов</w:t>
      </w:r>
      <w:r w:rsidRPr="00B12C69">
        <w:rPr>
          <w:rFonts w:ascii="Times New Roman" w:eastAsia="Times New Roman" w:hAnsi="Times New Roman"/>
          <w:color w:val="000000"/>
          <w:sz w:val="30"/>
          <w:szCs w:val="30"/>
          <w:lang w:eastAsia="ru-RU"/>
        </w:rPr>
        <w:t>, или отсутствие правоустанавливающего документа на земельны</w:t>
      </w:r>
      <w:r>
        <w:rPr>
          <w:rFonts w:ascii="Times New Roman" w:eastAsia="Times New Roman" w:hAnsi="Times New Roman"/>
          <w:color w:val="000000"/>
          <w:sz w:val="30"/>
          <w:szCs w:val="30"/>
          <w:lang w:eastAsia="ru-RU"/>
        </w:rPr>
        <w:t>й участок</w:t>
      </w:r>
      <w:r w:rsidRPr="00B12C69">
        <w:rPr>
          <w:rFonts w:ascii="Times New Roman" w:eastAsia="Times New Roman" w:hAnsi="Times New Roman"/>
          <w:color w:val="000000"/>
          <w:sz w:val="30"/>
          <w:szCs w:val="30"/>
          <w:lang w:eastAsia="ru-RU"/>
        </w:rPr>
        <w:t>,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w:t>
      </w:r>
      <w:r>
        <w:rPr>
          <w:rFonts w:ascii="Times New Roman" w:eastAsia="Times New Roman" w:hAnsi="Times New Roman"/>
          <w:color w:val="000000"/>
          <w:sz w:val="30"/>
          <w:szCs w:val="30"/>
          <w:lang w:eastAsia="ru-RU"/>
        </w:rPr>
        <w:t>рока действия такого разрешения</w:t>
      </w:r>
      <w:r w:rsidRPr="00B12C69">
        <w:rPr>
          <w:rFonts w:ascii="Times New Roman" w:eastAsia="Times New Roman" w:hAnsi="Times New Roman"/>
          <w:color w:val="828282"/>
          <w:sz w:val="28"/>
          <w:szCs w:val="28"/>
          <w:lang w:eastAsia="ru-RU"/>
        </w:rPr>
        <w:t xml:space="preserve"> </w:t>
      </w:r>
    </w:p>
    <w:p w:rsidR="00B12C69" w:rsidRPr="00B12C69" w:rsidRDefault="00B12C69" w:rsidP="00B12C69">
      <w:pPr>
        <w:widowControl w:val="0"/>
        <w:autoSpaceDE w:val="0"/>
        <w:autoSpaceDN w:val="0"/>
        <w:spacing w:after="0" w:line="310" w:lineRule="exact"/>
        <w:jc w:val="both"/>
        <w:rPr>
          <w:rFonts w:ascii="Times New Roman" w:hAnsi="Times New Roman"/>
          <w:color w:val="000000"/>
          <w:sz w:val="28"/>
        </w:rPr>
      </w:pPr>
      <w:r w:rsidRPr="00B12C69">
        <w:rPr>
          <w:rFonts w:ascii="Times New Roman" w:eastAsia="Times New Roman" w:hAnsi="Times New Roman"/>
          <w:color w:val="000000"/>
          <w:sz w:val="30"/>
          <w:szCs w:val="30"/>
          <w:lang w:eastAsia="ru-RU"/>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B12C69" w:rsidRPr="00B06A4D" w:rsidRDefault="00B12C69" w:rsidP="00B06A4D">
      <w:pPr>
        <w:spacing w:after="0" w:line="240" w:lineRule="auto"/>
        <w:rPr>
          <w:rFonts w:ascii="Times New Roman" w:eastAsia="Times New Roman" w:hAnsi="Times New Roman"/>
          <w:sz w:val="28"/>
          <w:szCs w:val="28"/>
          <w:lang w:eastAsia="ru-RU"/>
        </w:rPr>
      </w:pPr>
      <w:r w:rsidRPr="00B12C69">
        <w:rPr>
          <w:rFonts w:ascii="Times New Roman" w:eastAsia="Times New Roman" w:hAnsi="Times New Roman"/>
          <w:sz w:val="24"/>
          <w:szCs w:val="24"/>
          <w:lang w:eastAsia="ru-RU"/>
        </w:rPr>
        <w:t>3</w:t>
      </w:r>
      <w:r w:rsidRPr="00B06A4D">
        <w:rPr>
          <w:rFonts w:ascii="Times New Roman" w:eastAsia="Times New Roman" w:hAnsi="Times New Roman"/>
          <w:sz w:val="28"/>
          <w:szCs w:val="28"/>
          <w:lang w:eastAsia="ru-RU"/>
        </w:rPr>
        <w:t>)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w:t>
      </w:r>
      <w:r w:rsidR="00B06A4D">
        <w:rPr>
          <w:rFonts w:ascii="Times New Roman" w:eastAsia="Times New Roman" w:hAnsi="Times New Roman"/>
          <w:sz w:val="28"/>
          <w:szCs w:val="28"/>
          <w:lang w:eastAsia="ru-RU"/>
        </w:rPr>
        <w:t>стка.</w:t>
      </w:r>
      <w:r w:rsidRPr="00B06A4D">
        <w:rPr>
          <w:rFonts w:ascii="Times New Roman" w:eastAsia="Times New Roman" w:hAnsi="Times New Roman"/>
          <w:sz w:val="28"/>
          <w:szCs w:val="28"/>
          <w:lang w:eastAsia="ru-RU"/>
        </w:rPr>
        <w:t xml:space="preserve"> При этом градостроительный план земельного участка должен быть выдан не ранее чем за три года до дня направ</w:t>
      </w:r>
      <w:r w:rsidR="00B06A4D">
        <w:rPr>
          <w:rFonts w:ascii="Times New Roman" w:eastAsia="Times New Roman" w:hAnsi="Times New Roman"/>
          <w:sz w:val="28"/>
          <w:szCs w:val="28"/>
          <w:lang w:eastAsia="ru-RU"/>
        </w:rPr>
        <w:t>ления уведомления.</w:t>
      </w:r>
      <w:r w:rsidR="00B06A4D" w:rsidRPr="00B06A4D">
        <w:rPr>
          <w:rFonts w:ascii="Times New Roman" w:eastAsia="Times New Roman" w:hAnsi="Times New Roman"/>
          <w:color w:val="828282"/>
          <w:sz w:val="28"/>
          <w:szCs w:val="28"/>
          <w:lang w:eastAsia="ru-RU"/>
        </w:rPr>
        <w:t xml:space="preserve"> </w:t>
      </w:r>
    </w:p>
    <w:p w:rsidR="00B06A4D" w:rsidRDefault="00B12C69" w:rsidP="00B06A4D">
      <w:pPr>
        <w:spacing w:after="0" w:line="240" w:lineRule="auto"/>
        <w:rPr>
          <w:rFonts w:ascii="Times New Roman" w:eastAsia="Times New Roman" w:hAnsi="Times New Roman"/>
          <w:sz w:val="28"/>
          <w:szCs w:val="28"/>
          <w:lang w:eastAsia="ru-RU"/>
        </w:rPr>
      </w:pPr>
      <w:r w:rsidRPr="00B06A4D">
        <w:rPr>
          <w:rFonts w:ascii="Times New Roman" w:eastAsia="Times New Roman" w:hAnsi="Times New Roman"/>
          <w:sz w:val="28"/>
          <w:szCs w:val="28"/>
          <w:lang w:eastAsia="ru-RU"/>
        </w:rPr>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w:t>
      </w:r>
      <w:r w:rsidR="00B06A4D">
        <w:rPr>
          <w:rFonts w:ascii="Times New Roman" w:eastAsia="Times New Roman" w:hAnsi="Times New Roman"/>
          <w:sz w:val="28"/>
          <w:szCs w:val="28"/>
          <w:lang w:eastAsia="ru-RU"/>
        </w:rPr>
        <w:t xml:space="preserve"> в разрешение на строительство;</w:t>
      </w:r>
      <w:r w:rsidR="00B06A4D" w:rsidRPr="00B06A4D">
        <w:rPr>
          <w:rFonts w:ascii="Times New Roman" w:eastAsia="Times New Roman" w:hAnsi="Times New Roman"/>
          <w:color w:val="828282"/>
          <w:sz w:val="28"/>
          <w:szCs w:val="28"/>
          <w:lang w:eastAsia="ru-RU"/>
        </w:rPr>
        <w:t xml:space="preserve"> </w:t>
      </w:r>
    </w:p>
    <w:p w:rsidR="00B06A4D" w:rsidRDefault="00B12C69" w:rsidP="00B06A4D">
      <w:pPr>
        <w:spacing w:after="0" w:line="240" w:lineRule="auto"/>
        <w:rPr>
          <w:rFonts w:ascii="Times New Roman" w:eastAsia="Times New Roman" w:hAnsi="Times New Roman"/>
          <w:sz w:val="28"/>
          <w:szCs w:val="28"/>
          <w:lang w:eastAsia="ru-RU"/>
        </w:rPr>
      </w:pPr>
      <w:r w:rsidRPr="00B12C69">
        <w:rPr>
          <w:rFonts w:ascii="Times New Roman" w:eastAsia="Times New Roman" w:hAnsi="Times New Roman"/>
          <w:color w:val="000000"/>
          <w:sz w:val="30"/>
          <w:szCs w:val="30"/>
          <w:lang w:eastAsia="ru-RU"/>
        </w:rPr>
        <w:t xml:space="preserve">5) несоответствие планируемого объекта капитального строительства разрешенному использованию земельного участка и (или) </w:t>
      </w:r>
      <w:r w:rsidRPr="00B12C69">
        <w:rPr>
          <w:rFonts w:ascii="Times New Roman" w:eastAsia="Times New Roman" w:hAnsi="Times New Roman"/>
          <w:color w:val="000000"/>
          <w:sz w:val="30"/>
          <w:szCs w:val="30"/>
          <w:lang w:eastAsia="ru-RU"/>
        </w:rPr>
        <w:lastRenderedPageBreak/>
        <w:t>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w:t>
      </w:r>
      <w:r w:rsidR="00B06A4D">
        <w:rPr>
          <w:rFonts w:ascii="Times New Roman" w:eastAsia="Times New Roman" w:hAnsi="Times New Roman"/>
          <w:color w:val="000000"/>
          <w:sz w:val="30"/>
          <w:szCs w:val="30"/>
          <w:lang w:eastAsia="ru-RU"/>
        </w:rPr>
        <w:t>ство</w:t>
      </w:r>
      <w:r w:rsidRPr="00B12C69">
        <w:rPr>
          <w:rFonts w:ascii="Times New Roman" w:eastAsia="Times New Roman" w:hAnsi="Times New Roman"/>
          <w:color w:val="000000"/>
          <w:sz w:val="30"/>
          <w:szCs w:val="30"/>
          <w:lang w:eastAsia="ru-RU"/>
        </w:rPr>
        <w:t>,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w:t>
      </w:r>
      <w:r w:rsidR="00B06A4D">
        <w:rPr>
          <w:rFonts w:ascii="Times New Roman" w:eastAsia="Times New Roman" w:hAnsi="Times New Roman"/>
          <w:color w:val="000000"/>
          <w:sz w:val="30"/>
          <w:szCs w:val="30"/>
          <w:lang w:eastAsia="ru-RU"/>
        </w:rPr>
        <w:t>рока действия такого разрешения.</w:t>
      </w:r>
      <w:r w:rsidR="00B06A4D" w:rsidRPr="00B12C69">
        <w:rPr>
          <w:rFonts w:ascii="Times New Roman" w:eastAsia="Times New Roman" w:hAnsi="Times New Roman"/>
          <w:color w:val="828282"/>
          <w:sz w:val="28"/>
          <w:szCs w:val="28"/>
          <w:lang w:eastAsia="ru-RU"/>
        </w:rPr>
        <w:t xml:space="preserve"> </w:t>
      </w:r>
    </w:p>
    <w:p w:rsidR="00B12C69" w:rsidRPr="00B06A4D" w:rsidRDefault="00B12C69" w:rsidP="00B06A4D">
      <w:pPr>
        <w:spacing w:after="0" w:line="240" w:lineRule="auto"/>
        <w:rPr>
          <w:rFonts w:ascii="Times New Roman" w:eastAsia="Times New Roman" w:hAnsi="Times New Roman"/>
          <w:sz w:val="28"/>
          <w:szCs w:val="28"/>
          <w:lang w:eastAsia="ru-RU"/>
        </w:rPr>
      </w:pPr>
      <w:r w:rsidRPr="00B12C69">
        <w:rPr>
          <w:rFonts w:ascii="Times New Roman" w:eastAsia="Times New Roman" w:hAnsi="Times New Roman"/>
          <w:color w:val="000000"/>
          <w:sz w:val="30"/>
          <w:szCs w:val="30"/>
          <w:lang w:eastAsia="ru-RU"/>
        </w:rP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r w:rsidR="00B06A4D" w:rsidRPr="00B12C69">
        <w:rPr>
          <w:rFonts w:ascii="Times New Roman" w:eastAsia="Times New Roman" w:hAnsi="Times New Roman"/>
          <w:color w:val="828282"/>
          <w:sz w:val="28"/>
          <w:szCs w:val="28"/>
          <w:lang w:eastAsia="ru-RU"/>
        </w:rPr>
        <w:t xml:space="preserve"> </w:t>
      </w:r>
    </w:p>
    <w:p w:rsidR="00B12C69" w:rsidRDefault="00B12C69" w:rsidP="00B12C69">
      <w:pPr>
        <w:spacing w:after="0" w:line="240" w:lineRule="auto"/>
        <w:rPr>
          <w:rFonts w:ascii="Times New Roman" w:eastAsia="Times New Roman" w:hAnsi="Times New Roman"/>
          <w:sz w:val="28"/>
          <w:szCs w:val="28"/>
          <w:lang w:eastAsia="ru-RU"/>
        </w:rPr>
      </w:pPr>
      <w:r w:rsidRPr="00B06A4D">
        <w:rPr>
          <w:rFonts w:ascii="Times New Roman" w:eastAsia="Times New Roman" w:hAnsi="Times New Roman"/>
          <w:sz w:val="28"/>
          <w:szCs w:val="28"/>
          <w:lang w:eastAsia="ru-RU"/>
        </w:rPr>
        <w:t>7) наличие у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w:t>
      </w:r>
      <w:proofErr w:type="spellStart"/>
      <w:r w:rsidRPr="00B06A4D">
        <w:rPr>
          <w:rFonts w:ascii="Times New Roman" w:eastAsia="Times New Roman" w:hAnsi="Times New Roman"/>
          <w:sz w:val="28"/>
          <w:szCs w:val="28"/>
          <w:lang w:eastAsia="ru-RU"/>
        </w:rPr>
        <w:t>Росатом</w:t>
      </w:r>
      <w:proofErr w:type="spellEnd"/>
      <w:r w:rsidRPr="00B06A4D">
        <w:rPr>
          <w:rFonts w:ascii="Times New Roman" w:eastAsia="Times New Roman" w:hAnsi="Times New Roman"/>
          <w:sz w:val="28"/>
          <w:szCs w:val="28"/>
          <w:lang w:eastAsia="ru-RU"/>
        </w:rPr>
        <w:t>" или Государственной корпорации по космической деятельности "</w:t>
      </w:r>
      <w:proofErr w:type="spellStart"/>
      <w:r w:rsidRPr="00B06A4D">
        <w:rPr>
          <w:rFonts w:ascii="Times New Roman" w:eastAsia="Times New Roman" w:hAnsi="Times New Roman"/>
          <w:sz w:val="28"/>
          <w:szCs w:val="28"/>
          <w:lang w:eastAsia="ru-RU"/>
        </w:rPr>
        <w:t>Роскосмос</w:t>
      </w:r>
      <w:proofErr w:type="spellEnd"/>
      <w:r w:rsidRPr="00B06A4D">
        <w:rPr>
          <w:rFonts w:ascii="Times New Roman" w:eastAsia="Times New Roman" w:hAnsi="Times New Roman"/>
          <w:sz w:val="28"/>
          <w:szCs w:val="28"/>
          <w:lang w:eastAsia="ru-RU"/>
        </w:rPr>
        <w:t>"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w:t>
      </w:r>
      <w:r w:rsidR="00B06A4D">
        <w:rPr>
          <w:rFonts w:ascii="Times New Roman" w:eastAsia="Times New Roman" w:hAnsi="Times New Roman"/>
          <w:sz w:val="28"/>
          <w:szCs w:val="28"/>
          <w:lang w:eastAsia="ru-RU"/>
        </w:rPr>
        <w:t>м</w:t>
      </w:r>
      <w:r w:rsidRPr="00B06A4D">
        <w:rPr>
          <w:rFonts w:ascii="Times New Roman" w:eastAsia="Times New Roman" w:hAnsi="Times New Roman"/>
          <w:sz w:val="28"/>
          <w:szCs w:val="28"/>
          <w:lang w:eastAsia="ru-RU"/>
        </w:rPr>
        <w:t>, в случае, если внесение изменений в разрешение на строительство связано с продлением срока действия разрешения на строительство. В этом случае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D0D0B" w:rsidRDefault="001D0D0B" w:rsidP="001D0D0B">
      <w:pPr>
        <w:autoSpaceDE w:val="0"/>
        <w:autoSpaceDN w:val="0"/>
        <w:adjustRightInd w:val="0"/>
        <w:spacing w:after="0" w:line="240" w:lineRule="auto"/>
        <w:jc w:val="both"/>
        <w:rPr>
          <w:rFonts w:ascii="Times New Roman" w:hAnsi="Times New Roman"/>
          <w:b/>
          <w:bCs/>
          <w:sz w:val="28"/>
          <w:szCs w:val="28"/>
          <w:lang w:eastAsia="ru-RU"/>
        </w:rPr>
      </w:pPr>
      <w:r w:rsidRPr="001D0D0B">
        <w:rPr>
          <w:rFonts w:ascii="Times New Roman" w:hAnsi="Times New Roman"/>
          <w:bCs/>
          <w:sz w:val="28"/>
          <w:szCs w:val="28"/>
          <w:lang w:eastAsia="ru-RU"/>
        </w:rP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r>
        <w:rPr>
          <w:rFonts w:ascii="Times New Roman" w:hAnsi="Times New Roman"/>
          <w:b/>
          <w:bCs/>
          <w:sz w:val="28"/>
          <w:szCs w:val="28"/>
          <w:lang w:eastAsia="ru-RU"/>
        </w:rPr>
        <w:t>.</w:t>
      </w:r>
    </w:p>
    <w:p w:rsidR="00BA719A" w:rsidRDefault="00BA719A" w:rsidP="00E37521">
      <w:pPr>
        <w:widowControl w:val="0"/>
        <w:autoSpaceDE w:val="0"/>
        <w:autoSpaceDN w:val="0"/>
        <w:spacing w:after="0" w:line="310" w:lineRule="exact"/>
        <w:rPr>
          <w:rFonts w:ascii="Times New Roman" w:eastAsia="Times New Roman" w:hAnsi="Times New Roman"/>
          <w:b/>
          <w:color w:val="000000"/>
          <w:sz w:val="28"/>
        </w:rPr>
      </w:pPr>
    </w:p>
    <w:p w:rsidR="0078397F" w:rsidRPr="0078397F" w:rsidRDefault="0078397F" w:rsidP="0078397F">
      <w:pPr>
        <w:widowControl w:val="0"/>
        <w:autoSpaceDE w:val="0"/>
        <w:autoSpaceDN w:val="0"/>
        <w:spacing w:after="0" w:line="310" w:lineRule="exact"/>
        <w:jc w:val="center"/>
        <w:rPr>
          <w:rFonts w:ascii="Times New Roman" w:eastAsia="Times New Roman" w:hAnsi="Times New Roman"/>
          <w:b/>
          <w:color w:val="000000"/>
          <w:sz w:val="28"/>
        </w:rPr>
      </w:pPr>
      <w:r w:rsidRPr="0078397F">
        <w:rPr>
          <w:rFonts w:ascii="Times New Roman" w:eastAsia="Times New Roman" w:hAnsi="Times New Roman"/>
          <w:b/>
          <w:color w:val="000000"/>
          <w:sz w:val="28"/>
        </w:rPr>
        <w:t xml:space="preserve">Описание результата предоставления </w:t>
      </w:r>
    </w:p>
    <w:p w:rsidR="0078397F" w:rsidRPr="0078397F" w:rsidRDefault="0078397F" w:rsidP="0078397F">
      <w:pPr>
        <w:widowControl w:val="0"/>
        <w:autoSpaceDE w:val="0"/>
        <w:autoSpaceDN w:val="0"/>
        <w:spacing w:after="0" w:line="310" w:lineRule="exact"/>
        <w:jc w:val="center"/>
        <w:rPr>
          <w:rFonts w:ascii="Times New Roman" w:eastAsia="Times New Roman" w:hAnsi="Times New Roman"/>
          <w:b/>
          <w:color w:val="000000"/>
          <w:sz w:val="28"/>
        </w:rPr>
      </w:pPr>
      <w:r w:rsidRPr="0078397F">
        <w:rPr>
          <w:rFonts w:ascii="Times New Roman" w:eastAsia="Times New Roman" w:hAnsi="Times New Roman"/>
          <w:b/>
          <w:color w:val="000000"/>
          <w:sz w:val="28"/>
        </w:rPr>
        <w:t>муниципальной услуги</w:t>
      </w:r>
    </w:p>
    <w:p w:rsidR="00C25A52" w:rsidRPr="00C25A52" w:rsidRDefault="0078397F" w:rsidP="00897592">
      <w:pPr>
        <w:widowControl w:val="0"/>
        <w:autoSpaceDE w:val="0"/>
        <w:autoSpaceDN w:val="0"/>
        <w:spacing w:after="0" w:line="310" w:lineRule="exact"/>
        <w:jc w:val="both"/>
        <w:rPr>
          <w:rFonts w:ascii="Times New Roman" w:eastAsia="Times New Roman" w:hAnsi="Times New Roman"/>
          <w:color w:val="000000"/>
          <w:sz w:val="28"/>
        </w:rPr>
      </w:pPr>
      <w:r>
        <w:rPr>
          <w:rFonts w:ascii="Times New Roman" w:eastAsia="Times New Roman" w:hAnsi="Times New Roman"/>
          <w:color w:val="000000"/>
          <w:sz w:val="28"/>
        </w:rPr>
        <w:tab/>
      </w:r>
    </w:p>
    <w:p w:rsidR="0078397F" w:rsidRPr="0078397F" w:rsidRDefault="0078397F" w:rsidP="0078397F">
      <w:pPr>
        <w:widowControl w:val="0"/>
        <w:autoSpaceDE w:val="0"/>
        <w:autoSpaceDN w:val="0"/>
        <w:spacing w:after="0" w:line="310" w:lineRule="exact"/>
        <w:rPr>
          <w:rFonts w:ascii="Times New Roman" w:eastAsia="Times New Roman" w:hAnsi="Times New Roman"/>
          <w:color w:val="000000"/>
          <w:sz w:val="28"/>
        </w:rPr>
      </w:pPr>
      <w:r>
        <w:rPr>
          <w:rFonts w:ascii="Times New Roman" w:eastAsia="Times New Roman" w:hAnsi="Times New Roman"/>
          <w:color w:val="000000"/>
          <w:sz w:val="28"/>
        </w:rPr>
        <w:t>2.</w:t>
      </w:r>
      <w:r w:rsidRPr="0078397F">
        <w:rPr>
          <w:rFonts w:ascii="Times New Roman" w:eastAsia="Times New Roman" w:hAnsi="Times New Roman"/>
          <w:color w:val="000000"/>
          <w:sz w:val="28"/>
        </w:rPr>
        <w:t>1</w:t>
      </w:r>
      <w:r w:rsidR="00C5746A">
        <w:rPr>
          <w:rFonts w:ascii="Times New Roman" w:eastAsia="Times New Roman" w:hAnsi="Times New Roman"/>
          <w:color w:val="000000"/>
          <w:sz w:val="28"/>
        </w:rPr>
        <w:t>6</w:t>
      </w:r>
      <w:r w:rsidRPr="0078397F">
        <w:rPr>
          <w:rFonts w:ascii="Times New Roman" w:eastAsia="Times New Roman" w:hAnsi="Times New Roman"/>
          <w:color w:val="000000"/>
          <w:sz w:val="28"/>
        </w:rPr>
        <w:t>. Результатом предоставления услуги является:</w:t>
      </w:r>
    </w:p>
    <w:p w:rsidR="0078397F" w:rsidRPr="0078397F" w:rsidRDefault="0078397F" w:rsidP="0078397F">
      <w:pPr>
        <w:widowControl w:val="0"/>
        <w:autoSpaceDE w:val="0"/>
        <w:autoSpaceDN w:val="0"/>
        <w:spacing w:after="0" w:line="310" w:lineRule="exact"/>
        <w:jc w:val="both"/>
        <w:rPr>
          <w:rFonts w:ascii="Times New Roman" w:eastAsia="Times New Roman" w:hAnsi="Times New Roman"/>
          <w:color w:val="000000"/>
          <w:sz w:val="28"/>
        </w:rPr>
      </w:pPr>
      <w:r w:rsidRPr="0078397F">
        <w:rPr>
          <w:rFonts w:ascii="Times New Roman" w:eastAsia="Times New Roman" w:hAnsi="Times New Roman"/>
          <w:color w:val="000000"/>
          <w:sz w:val="28"/>
        </w:rPr>
        <w:lastRenderedPageBreak/>
        <w:t>а) разрешение на строительство</w:t>
      </w:r>
      <w:r w:rsidR="009104B4">
        <w:rPr>
          <w:rFonts w:ascii="Times New Roman" w:eastAsia="Times New Roman" w:hAnsi="Times New Roman"/>
          <w:color w:val="000000"/>
          <w:sz w:val="28"/>
        </w:rPr>
        <w:t xml:space="preserve"> </w:t>
      </w:r>
      <w:r w:rsidR="009104B4" w:rsidRPr="00FF5D01">
        <w:rPr>
          <w:rFonts w:ascii="Times New Roman" w:hAnsi="Times New Roman"/>
          <w:sz w:val="28"/>
        </w:rPr>
        <w:t>объекта капитального строительства</w:t>
      </w:r>
      <w:r w:rsidRPr="0078397F">
        <w:rPr>
          <w:rFonts w:ascii="Times New Roman" w:eastAsia="Times New Roman" w:hAnsi="Times New Roman"/>
          <w:color w:val="000000"/>
          <w:sz w:val="28"/>
        </w:rPr>
        <w:t xml:space="preserve"> (в том числе на отдельные этапы</w:t>
      </w:r>
      <w:r>
        <w:rPr>
          <w:rFonts w:ascii="Times New Roman" w:eastAsia="Times New Roman" w:hAnsi="Times New Roman"/>
          <w:color w:val="000000"/>
          <w:sz w:val="28"/>
        </w:rPr>
        <w:t xml:space="preserve"> </w:t>
      </w:r>
      <w:r w:rsidRPr="0078397F">
        <w:rPr>
          <w:rFonts w:ascii="Times New Roman" w:eastAsia="Times New Roman" w:hAnsi="Times New Roman"/>
          <w:color w:val="000000"/>
          <w:sz w:val="28"/>
        </w:rPr>
        <w:t>строительства, реконструкции объекта капитального строительства)</w:t>
      </w:r>
      <w:r w:rsidR="00CF7097">
        <w:rPr>
          <w:rFonts w:ascii="Times New Roman" w:eastAsia="Times New Roman" w:hAnsi="Times New Roman"/>
          <w:color w:val="000000"/>
          <w:sz w:val="28"/>
        </w:rPr>
        <w:t xml:space="preserve"> </w:t>
      </w:r>
      <w:proofErr w:type="gramStart"/>
      <w:r w:rsidR="00CF7097">
        <w:rPr>
          <w:rFonts w:ascii="Times New Roman" w:eastAsia="Times New Roman" w:hAnsi="Times New Roman"/>
          <w:color w:val="000000"/>
          <w:sz w:val="28"/>
        </w:rPr>
        <w:t>согласно приложения</w:t>
      </w:r>
      <w:proofErr w:type="gramEnd"/>
      <w:r w:rsidR="0043201A">
        <w:rPr>
          <w:rFonts w:ascii="Times New Roman" w:eastAsia="Times New Roman" w:hAnsi="Times New Roman"/>
          <w:color w:val="000000"/>
          <w:sz w:val="28"/>
        </w:rPr>
        <w:t xml:space="preserve"> 14</w:t>
      </w:r>
      <w:r w:rsidRPr="0078397F">
        <w:rPr>
          <w:rFonts w:ascii="Times New Roman" w:eastAsia="Times New Roman" w:hAnsi="Times New Roman"/>
          <w:color w:val="000000"/>
          <w:sz w:val="28"/>
        </w:rPr>
        <w:t>;</w:t>
      </w:r>
    </w:p>
    <w:p w:rsidR="0078397F" w:rsidRPr="0078397F" w:rsidRDefault="0078397F" w:rsidP="0078397F">
      <w:pPr>
        <w:widowControl w:val="0"/>
        <w:autoSpaceDE w:val="0"/>
        <w:autoSpaceDN w:val="0"/>
        <w:spacing w:after="0" w:line="310" w:lineRule="exact"/>
        <w:jc w:val="both"/>
        <w:rPr>
          <w:rFonts w:ascii="Times New Roman" w:eastAsia="Times New Roman" w:hAnsi="Times New Roman"/>
          <w:color w:val="000000"/>
          <w:sz w:val="28"/>
        </w:rPr>
      </w:pPr>
      <w:r w:rsidRPr="0078397F">
        <w:rPr>
          <w:rFonts w:ascii="Times New Roman" w:eastAsia="Times New Roman" w:hAnsi="Times New Roman"/>
          <w:color w:val="000000"/>
          <w:sz w:val="28"/>
        </w:rPr>
        <w:t>б) решение об отказе в выдаче разрешения на строительство</w:t>
      </w:r>
      <w:r w:rsidR="009104B4">
        <w:rPr>
          <w:rFonts w:ascii="Times New Roman" w:eastAsia="Times New Roman" w:hAnsi="Times New Roman"/>
          <w:color w:val="000000"/>
          <w:sz w:val="28"/>
        </w:rPr>
        <w:t xml:space="preserve"> </w:t>
      </w:r>
      <w:r w:rsidR="009104B4" w:rsidRPr="00FF5D01">
        <w:rPr>
          <w:rFonts w:ascii="Times New Roman" w:hAnsi="Times New Roman"/>
          <w:sz w:val="28"/>
        </w:rPr>
        <w:t>объекта капитального строительства</w:t>
      </w:r>
      <w:r w:rsidRPr="0078397F">
        <w:rPr>
          <w:rFonts w:ascii="Times New Roman" w:eastAsia="Times New Roman" w:hAnsi="Times New Roman"/>
          <w:color w:val="000000"/>
          <w:sz w:val="28"/>
        </w:rPr>
        <w:t>;</w:t>
      </w:r>
    </w:p>
    <w:p w:rsidR="0078397F" w:rsidRPr="0078397F" w:rsidRDefault="0078397F" w:rsidP="0078397F">
      <w:pPr>
        <w:widowControl w:val="0"/>
        <w:autoSpaceDE w:val="0"/>
        <w:autoSpaceDN w:val="0"/>
        <w:spacing w:after="0" w:line="310" w:lineRule="exact"/>
        <w:jc w:val="both"/>
        <w:rPr>
          <w:rFonts w:ascii="Times New Roman" w:eastAsia="Times New Roman" w:hAnsi="Times New Roman"/>
          <w:color w:val="000000"/>
          <w:sz w:val="28"/>
        </w:rPr>
      </w:pPr>
      <w:r>
        <w:rPr>
          <w:rFonts w:ascii="Times New Roman" w:eastAsia="Times New Roman" w:hAnsi="Times New Roman"/>
          <w:color w:val="000000"/>
          <w:sz w:val="28"/>
        </w:rPr>
        <w:t xml:space="preserve">          </w:t>
      </w:r>
      <w:r w:rsidRPr="0078397F">
        <w:rPr>
          <w:rFonts w:ascii="Times New Roman" w:eastAsia="Times New Roman" w:hAnsi="Times New Roman"/>
          <w:color w:val="000000"/>
          <w:sz w:val="28"/>
        </w:rPr>
        <w:t>в)</w:t>
      </w:r>
      <w:r w:rsidRPr="0078397F">
        <w:rPr>
          <w:rFonts w:ascii="Times New Roman" w:eastAsia="Times New Roman" w:hAnsi="Times New Roman"/>
          <w:color w:val="000000"/>
          <w:spacing w:val="-18"/>
          <w:sz w:val="28"/>
        </w:rPr>
        <w:t xml:space="preserve"> </w:t>
      </w:r>
      <w:r w:rsidRPr="0078397F">
        <w:rPr>
          <w:rFonts w:ascii="Times New Roman" w:eastAsia="Times New Roman" w:hAnsi="Times New Roman"/>
          <w:color w:val="000000"/>
          <w:sz w:val="28"/>
        </w:rPr>
        <w:t>решение</w:t>
      </w:r>
      <w:r w:rsidRPr="0078397F">
        <w:rPr>
          <w:rFonts w:ascii="Times New Roman" w:eastAsia="Times New Roman" w:hAnsi="Times New Roman"/>
          <w:color w:val="000000"/>
          <w:spacing w:val="-18"/>
          <w:sz w:val="28"/>
        </w:rPr>
        <w:t xml:space="preserve"> </w:t>
      </w:r>
      <w:r w:rsidRPr="0078397F">
        <w:rPr>
          <w:rFonts w:ascii="Times New Roman" w:eastAsia="Times New Roman" w:hAnsi="Times New Roman"/>
          <w:color w:val="000000"/>
          <w:sz w:val="28"/>
        </w:rPr>
        <w:t>об</w:t>
      </w:r>
      <w:r w:rsidRPr="0078397F">
        <w:rPr>
          <w:rFonts w:ascii="Times New Roman" w:eastAsia="Times New Roman" w:hAnsi="Times New Roman"/>
          <w:color w:val="000000"/>
          <w:spacing w:val="-18"/>
          <w:sz w:val="28"/>
        </w:rPr>
        <w:t xml:space="preserve"> </w:t>
      </w:r>
      <w:r w:rsidRPr="0078397F">
        <w:rPr>
          <w:rFonts w:ascii="Times New Roman" w:eastAsia="Times New Roman" w:hAnsi="Times New Roman"/>
          <w:color w:val="000000"/>
          <w:sz w:val="28"/>
        </w:rPr>
        <w:t>отказе</w:t>
      </w:r>
      <w:r w:rsidRPr="0078397F">
        <w:rPr>
          <w:rFonts w:ascii="Times New Roman" w:eastAsia="Times New Roman" w:hAnsi="Times New Roman"/>
          <w:color w:val="000000"/>
          <w:spacing w:val="-18"/>
          <w:sz w:val="28"/>
        </w:rPr>
        <w:t xml:space="preserve"> </w:t>
      </w:r>
      <w:r w:rsidRPr="0078397F">
        <w:rPr>
          <w:rFonts w:ascii="Times New Roman" w:eastAsia="Times New Roman" w:hAnsi="Times New Roman"/>
          <w:color w:val="000000"/>
          <w:sz w:val="28"/>
        </w:rPr>
        <w:t>во</w:t>
      </w:r>
      <w:r w:rsidRPr="0078397F">
        <w:rPr>
          <w:rFonts w:ascii="Times New Roman" w:eastAsia="Times New Roman" w:hAnsi="Times New Roman"/>
          <w:color w:val="000000"/>
          <w:spacing w:val="-18"/>
          <w:sz w:val="28"/>
        </w:rPr>
        <w:t xml:space="preserve"> </w:t>
      </w:r>
      <w:r w:rsidRPr="0078397F">
        <w:rPr>
          <w:rFonts w:ascii="Times New Roman" w:eastAsia="Times New Roman" w:hAnsi="Times New Roman"/>
          <w:color w:val="000000"/>
          <w:sz w:val="28"/>
        </w:rPr>
        <w:t>внесении</w:t>
      </w:r>
      <w:r w:rsidRPr="0078397F">
        <w:rPr>
          <w:rFonts w:ascii="Times New Roman" w:eastAsia="Times New Roman" w:hAnsi="Times New Roman"/>
          <w:color w:val="000000"/>
          <w:spacing w:val="-18"/>
          <w:sz w:val="28"/>
        </w:rPr>
        <w:t xml:space="preserve"> </w:t>
      </w:r>
      <w:r w:rsidRPr="0078397F">
        <w:rPr>
          <w:rFonts w:ascii="Times New Roman" w:eastAsia="Times New Roman" w:hAnsi="Times New Roman"/>
          <w:color w:val="000000"/>
          <w:sz w:val="28"/>
        </w:rPr>
        <w:t>изменений</w:t>
      </w:r>
      <w:r w:rsidRPr="0078397F">
        <w:rPr>
          <w:rFonts w:ascii="Times New Roman" w:eastAsia="Times New Roman" w:hAnsi="Times New Roman"/>
          <w:color w:val="000000"/>
          <w:spacing w:val="-18"/>
          <w:sz w:val="28"/>
        </w:rPr>
        <w:t xml:space="preserve"> </w:t>
      </w:r>
      <w:r w:rsidRPr="0078397F">
        <w:rPr>
          <w:rFonts w:ascii="Times New Roman" w:eastAsia="Times New Roman" w:hAnsi="Times New Roman"/>
          <w:color w:val="000000"/>
          <w:sz w:val="28"/>
        </w:rPr>
        <w:t>в</w:t>
      </w:r>
      <w:r w:rsidRPr="0078397F">
        <w:rPr>
          <w:rFonts w:ascii="Times New Roman" w:eastAsia="Times New Roman" w:hAnsi="Times New Roman"/>
          <w:color w:val="000000"/>
          <w:spacing w:val="-18"/>
          <w:sz w:val="28"/>
        </w:rPr>
        <w:t xml:space="preserve"> </w:t>
      </w:r>
      <w:r w:rsidRPr="0078397F">
        <w:rPr>
          <w:rFonts w:ascii="Times New Roman" w:eastAsia="Times New Roman" w:hAnsi="Times New Roman"/>
          <w:color w:val="000000"/>
          <w:sz w:val="28"/>
        </w:rPr>
        <w:t>разрешение</w:t>
      </w:r>
      <w:r w:rsidRPr="0078397F">
        <w:rPr>
          <w:rFonts w:ascii="Times New Roman" w:eastAsia="Times New Roman" w:hAnsi="Times New Roman"/>
          <w:color w:val="000000"/>
          <w:spacing w:val="-18"/>
          <w:sz w:val="28"/>
        </w:rPr>
        <w:t xml:space="preserve"> </w:t>
      </w:r>
      <w:r w:rsidRPr="0078397F">
        <w:rPr>
          <w:rFonts w:ascii="Times New Roman" w:eastAsia="Times New Roman" w:hAnsi="Times New Roman"/>
          <w:color w:val="000000"/>
          <w:sz w:val="28"/>
        </w:rPr>
        <w:t>на</w:t>
      </w:r>
      <w:r>
        <w:rPr>
          <w:rFonts w:ascii="Times New Roman" w:eastAsia="Times New Roman" w:hAnsi="Times New Roman"/>
          <w:color w:val="000000"/>
          <w:spacing w:val="-18"/>
          <w:sz w:val="28"/>
        </w:rPr>
        <w:t xml:space="preserve"> </w:t>
      </w:r>
      <w:r w:rsidRPr="0078397F">
        <w:rPr>
          <w:rFonts w:ascii="Times New Roman" w:eastAsia="Times New Roman" w:hAnsi="Times New Roman"/>
          <w:color w:val="000000"/>
          <w:sz w:val="28"/>
        </w:rPr>
        <w:t>строительство</w:t>
      </w:r>
      <w:r w:rsidR="002C3875">
        <w:rPr>
          <w:rFonts w:ascii="Times New Roman" w:eastAsia="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78397F">
        <w:rPr>
          <w:rFonts w:ascii="Times New Roman" w:eastAsia="Times New Roman" w:hAnsi="Times New Roman"/>
          <w:color w:val="000000"/>
          <w:sz w:val="28"/>
        </w:rPr>
        <w:t>.</w:t>
      </w:r>
    </w:p>
    <w:p w:rsidR="00FF61FD" w:rsidRDefault="00FF61FD" w:rsidP="00FF61FD">
      <w:pPr>
        <w:widowControl w:val="0"/>
        <w:autoSpaceDE w:val="0"/>
        <w:autoSpaceDN w:val="0"/>
        <w:spacing w:after="0" w:line="310" w:lineRule="exact"/>
        <w:jc w:val="both"/>
        <w:rPr>
          <w:rFonts w:ascii="Times New Roman" w:hAnsi="Times New Roman"/>
          <w:color w:val="000000"/>
          <w:sz w:val="28"/>
        </w:rPr>
      </w:pPr>
    </w:p>
    <w:p w:rsidR="00C5746A" w:rsidRDefault="00C5746A" w:rsidP="00FF61FD">
      <w:pPr>
        <w:widowControl w:val="0"/>
        <w:autoSpaceDE w:val="0"/>
        <w:autoSpaceDN w:val="0"/>
        <w:spacing w:after="0" w:line="310" w:lineRule="exact"/>
        <w:jc w:val="both"/>
        <w:rPr>
          <w:rFonts w:ascii="Times New Roman" w:hAnsi="Times New Roman"/>
          <w:color w:val="000000"/>
          <w:sz w:val="28"/>
        </w:rPr>
      </w:pPr>
    </w:p>
    <w:p w:rsidR="00FF61FD" w:rsidRPr="00FF61FD" w:rsidRDefault="00FF61FD" w:rsidP="00FF61FD">
      <w:pPr>
        <w:widowControl w:val="0"/>
        <w:autoSpaceDE w:val="0"/>
        <w:autoSpaceDN w:val="0"/>
        <w:spacing w:after="0" w:line="310" w:lineRule="exact"/>
        <w:jc w:val="center"/>
        <w:rPr>
          <w:rFonts w:ascii="Times New Roman" w:hAnsi="Times New Roman"/>
          <w:b/>
          <w:color w:val="000000"/>
          <w:sz w:val="28"/>
        </w:rPr>
      </w:pPr>
      <w:r w:rsidRPr="00FF61FD">
        <w:rPr>
          <w:rFonts w:ascii="Times New Roman" w:hAnsi="Times New Roman"/>
          <w:b/>
          <w:color w:val="000000"/>
          <w:sz w:val="28"/>
        </w:rPr>
        <w:t>Порядок, размер и основания взимания государственной пошлины или иной оплаты, взимаемой за предоставление</w:t>
      </w:r>
    </w:p>
    <w:p w:rsidR="00FF61FD" w:rsidRPr="00FF61FD" w:rsidRDefault="00FF61FD" w:rsidP="00FF61FD">
      <w:pPr>
        <w:widowControl w:val="0"/>
        <w:autoSpaceDE w:val="0"/>
        <w:autoSpaceDN w:val="0"/>
        <w:spacing w:after="0" w:line="310" w:lineRule="exact"/>
        <w:jc w:val="center"/>
        <w:rPr>
          <w:rFonts w:ascii="Times New Roman" w:hAnsi="Times New Roman"/>
          <w:b/>
          <w:color w:val="000000"/>
          <w:sz w:val="28"/>
        </w:rPr>
      </w:pPr>
      <w:r w:rsidRPr="00FF61FD">
        <w:rPr>
          <w:rFonts w:ascii="Times New Roman" w:hAnsi="Times New Roman"/>
          <w:b/>
          <w:color w:val="000000"/>
          <w:sz w:val="28"/>
        </w:rPr>
        <w:t>муниципальной услуги</w:t>
      </w:r>
    </w:p>
    <w:p w:rsidR="00616C8C" w:rsidRPr="00FF61FD" w:rsidRDefault="00616C8C" w:rsidP="00FF61FD">
      <w:pPr>
        <w:widowControl w:val="0"/>
        <w:autoSpaceDE w:val="0"/>
        <w:autoSpaceDN w:val="0"/>
        <w:spacing w:after="0" w:line="310" w:lineRule="exact"/>
        <w:jc w:val="center"/>
        <w:rPr>
          <w:rFonts w:ascii="Times New Roman" w:hAnsi="Times New Roman"/>
          <w:b/>
          <w:color w:val="000000"/>
          <w:sz w:val="28"/>
        </w:rPr>
      </w:pPr>
    </w:p>
    <w:p w:rsidR="00BE6B39" w:rsidRDefault="00B16280" w:rsidP="00BE6B39">
      <w:pPr>
        <w:widowControl w:val="0"/>
        <w:autoSpaceDE w:val="0"/>
        <w:autoSpaceDN w:val="0"/>
        <w:spacing w:after="0" w:line="310" w:lineRule="exact"/>
        <w:jc w:val="both"/>
        <w:rPr>
          <w:rFonts w:ascii="Times New Roman" w:hAnsi="Times New Roman"/>
          <w:color w:val="000000"/>
          <w:sz w:val="28"/>
        </w:rPr>
      </w:pPr>
      <w:r>
        <w:rPr>
          <w:rFonts w:ascii="Times New Roman" w:hAnsi="Times New Roman"/>
          <w:color w:val="000000"/>
          <w:sz w:val="28"/>
        </w:rPr>
        <w:t xml:space="preserve">2.17. </w:t>
      </w:r>
      <w:r w:rsidR="00FF61FD" w:rsidRPr="00CA0C7F">
        <w:rPr>
          <w:rFonts w:ascii="Times New Roman" w:hAnsi="Times New Roman"/>
          <w:color w:val="000000"/>
          <w:sz w:val="28"/>
        </w:rPr>
        <w:t>Предоставление услуги осуществляется без взимания платы.</w:t>
      </w:r>
    </w:p>
    <w:p w:rsidR="002B0A8D" w:rsidRPr="002B0A8D" w:rsidRDefault="002B0A8D" w:rsidP="002B0A8D">
      <w:pPr>
        <w:widowControl w:val="0"/>
        <w:autoSpaceDE w:val="0"/>
        <w:autoSpaceDN w:val="0"/>
        <w:spacing w:after="0" w:line="310" w:lineRule="exact"/>
        <w:jc w:val="both"/>
        <w:rPr>
          <w:rFonts w:ascii="Times New Roman" w:eastAsia="Times New Roman" w:hAnsi="Times New Roman"/>
          <w:color w:val="000000"/>
          <w:sz w:val="28"/>
        </w:rPr>
      </w:pPr>
    </w:p>
    <w:p w:rsidR="00381144" w:rsidRPr="00381144" w:rsidRDefault="00381144" w:rsidP="00381144">
      <w:pPr>
        <w:widowControl w:val="0"/>
        <w:autoSpaceDE w:val="0"/>
        <w:autoSpaceDN w:val="0"/>
        <w:spacing w:after="0" w:line="310" w:lineRule="exact"/>
        <w:jc w:val="center"/>
        <w:rPr>
          <w:rFonts w:ascii="Times New Roman" w:hAnsi="Times New Roman"/>
          <w:b/>
          <w:color w:val="000000"/>
          <w:sz w:val="28"/>
        </w:rPr>
      </w:pPr>
      <w:r w:rsidRPr="00381144">
        <w:rPr>
          <w:rFonts w:ascii="Times New Roman" w:hAnsi="Times New Roman"/>
          <w:b/>
          <w:color w:val="000000"/>
          <w:sz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81144" w:rsidRPr="00381144" w:rsidRDefault="00381144" w:rsidP="00381144">
      <w:pPr>
        <w:suppressAutoHyphens/>
        <w:autoSpaceDE w:val="0"/>
        <w:spacing w:after="0"/>
        <w:jc w:val="both"/>
        <w:rPr>
          <w:rFonts w:ascii="Times New Roman" w:hAnsi="Times New Roman"/>
          <w:color w:val="000000"/>
          <w:sz w:val="28"/>
        </w:rPr>
      </w:pPr>
      <w:r w:rsidRPr="00B16280">
        <w:rPr>
          <w:rFonts w:ascii="Times New Roman" w:hAnsi="Times New Roman"/>
          <w:color w:val="000000"/>
          <w:sz w:val="28"/>
        </w:rPr>
        <w:t>2.18.</w:t>
      </w:r>
      <w:r>
        <w:rPr>
          <w:rFonts w:ascii="Times New Roman" w:hAnsi="Times New Roman"/>
          <w:color w:val="000000"/>
          <w:sz w:val="28"/>
        </w:rPr>
        <w:t xml:space="preserve"> </w:t>
      </w:r>
      <w:r w:rsidRPr="00381144">
        <w:rPr>
          <w:rFonts w:ascii="Times New Roman" w:hAnsi="Times New Roman"/>
          <w:color w:val="000000"/>
          <w:sz w:val="28"/>
        </w:rPr>
        <w:t xml:space="preserve">Услуги, которые являются необходимыми и обязательными для предоставления муниципальной услуги: </w:t>
      </w:r>
    </w:p>
    <w:p w:rsidR="00381144" w:rsidRPr="000B7909" w:rsidRDefault="00381144" w:rsidP="00381144">
      <w:pPr>
        <w:widowControl w:val="0"/>
        <w:autoSpaceDE w:val="0"/>
        <w:autoSpaceDN w:val="0"/>
        <w:spacing w:after="0" w:line="310" w:lineRule="exact"/>
        <w:jc w:val="both"/>
        <w:rPr>
          <w:rFonts w:ascii="Times New Roman" w:eastAsia="Times New Roman" w:hAnsi="Times New Roman"/>
          <w:color w:val="000000"/>
          <w:sz w:val="28"/>
        </w:rPr>
      </w:pPr>
      <w:r>
        <w:rPr>
          <w:rFonts w:ascii="Times New Roman" w:eastAsia="Times New Roman" w:hAnsi="Times New Roman"/>
          <w:color w:val="000000"/>
          <w:sz w:val="28"/>
        </w:rPr>
        <w:t xml:space="preserve">2.18.1. </w:t>
      </w:r>
      <w:r w:rsidRPr="000B7909">
        <w:rPr>
          <w:rFonts w:ascii="Times New Roman" w:eastAsia="Times New Roman" w:hAnsi="Times New Roman"/>
          <w:color w:val="000000"/>
          <w:sz w:val="28"/>
        </w:rPr>
        <w:t>Государственная экспертиза проектной документации и результа</w:t>
      </w:r>
      <w:r>
        <w:rPr>
          <w:rFonts w:ascii="Times New Roman" w:eastAsia="Times New Roman" w:hAnsi="Times New Roman"/>
          <w:color w:val="000000"/>
          <w:sz w:val="28"/>
        </w:rPr>
        <w:t>та</w:t>
      </w:r>
      <w:r w:rsidRPr="000B7909">
        <w:rPr>
          <w:rFonts w:ascii="Times New Roman" w:eastAsia="Times New Roman" w:hAnsi="Times New Roman"/>
          <w:color w:val="000000"/>
          <w:sz w:val="28"/>
        </w:rPr>
        <w:t xml:space="preserve"> инженерных изысканий, выполняемых для подготовки такой проектной</w:t>
      </w:r>
      <w:r w:rsidR="00783649">
        <w:rPr>
          <w:rFonts w:ascii="Times New Roman" w:eastAsia="Times New Roman" w:hAnsi="Times New Roman"/>
          <w:color w:val="000000"/>
          <w:sz w:val="28"/>
        </w:rPr>
        <w:t xml:space="preserve"> документации.</w:t>
      </w:r>
    </w:p>
    <w:p w:rsidR="00381144" w:rsidRPr="000B7909" w:rsidRDefault="00381144" w:rsidP="00381144">
      <w:pPr>
        <w:widowControl w:val="0"/>
        <w:autoSpaceDE w:val="0"/>
        <w:autoSpaceDN w:val="0"/>
        <w:spacing w:after="0" w:line="310" w:lineRule="exact"/>
        <w:jc w:val="both"/>
        <w:rPr>
          <w:rFonts w:ascii="Times New Roman" w:eastAsia="Times New Roman" w:hAnsi="Times New Roman"/>
          <w:color w:val="000000"/>
          <w:sz w:val="28"/>
        </w:rPr>
      </w:pPr>
      <w:r>
        <w:rPr>
          <w:rFonts w:ascii="Times New Roman" w:eastAsia="Times New Roman" w:hAnsi="Times New Roman"/>
          <w:color w:val="000000"/>
          <w:sz w:val="28"/>
        </w:rPr>
        <w:t>2.18</w:t>
      </w:r>
      <w:r w:rsidRPr="000B7909">
        <w:rPr>
          <w:rFonts w:ascii="Times New Roman" w:eastAsia="Times New Roman" w:hAnsi="Times New Roman"/>
          <w:color w:val="000000"/>
          <w:sz w:val="28"/>
        </w:rPr>
        <w:t>.2.</w:t>
      </w:r>
      <w:r>
        <w:rPr>
          <w:rFonts w:ascii="Times New Roman" w:eastAsia="Times New Roman" w:hAnsi="Times New Roman"/>
          <w:color w:val="000000"/>
          <w:sz w:val="28"/>
        </w:rPr>
        <w:t xml:space="preserve"> </w:t>
      </w:r>
      <w:r w:rsidRPr="000B7909">
        <w:rPr>
          <w:rFonts w:ascii="Times New Roman" w:eastAsia="Times New Roman" w:hAnsi="Times New Roman"/>
          <w:color w:val="000000"/>
          <w:sz w:val="28"/>
        </w:rPr>
        <w:t xml:space="preserve"> Негосударственная экспертиза проектной документации</w:t>
      </w:r>
      <w:r>
        <w:rPr>
          <w:rFonts w:ascii="Times New Roman" w:eastAsia="Times New Roman" w:hAnsi="Times New Roman"/>
          <w:color w:val="000000"/>
          <w:sz w:val="28"/>
        </w:rPr>
        <w:t xml:space="preserve"> </w:t>
      </w:r>
      <w:r w:rsidRPr="000B7909">
        <w:rPr>
          <w:rFonts w:ascii="Times New Roman" w:eastAsia="Times New Roman" w:hAnsi="Times New Roman"/>
          <w:color w:val="000000"/>
          <w:sz w:val="28"/>
        </w:rPr>
        <w:t>и</w:t>
      </w:r>
      <w:r>
        <w:rPr>
          <w:rFonts w:ascii="Times New Roman" w:eastAsia="Times New Roman" w:hAnsi="Times New Roman"/>
          <w:color w:val="000000"/>
          <w:sz w:val="28"/>
        </w:rPr>
        <w:t xml:space="preserve"> </w:t>
      </w:r>
      <w:r w:rsidRPr="000B7909">
        <w:rPr>
          <w:rFonts w:ascii="Times New Roman" w:eastAsia="Times New Roman" w:hAnsi="Times New Roman"/>
          <w:color w:val="000000"/>
          <w:sz w:val="28"/>
        </w:rPr>
        <w:t>результатов инженерных изысканий, выполняемых для подготовки такой</w:t>
      </w:r>
      <w:r>
        <w:rPr>
          <w:rFonts w:ascii="Times New Roman" w:eastAsia="Times New Roman" w:hAnsi="Times New Roman"/>
          <w:color w:val="000000"/>
          <w:sz w:val="28"/>
        </w:rPr>
        <w:t xml:space="preserve"> </w:t>
      </w:r>
      <w:r w:rsidRPr="000B7909">
        <w:rPr>
          <w:rFonts w:ascii="Times New Roman" w:eastAsia="Times New Roman" w:hAnsi="Times New Roman"/>
          <w:color w:val="000000"/>
          <w:sz w:val="28"/>
        </w:rPr>
        <w:t>проектной документации.</w:t>
      </w:r>
    </w:p>
    <w:p w:rsidR="00381144" w:rsidRPr="005B18ED" w:rsidRDefault="00381144" w:rsidP="00381144">
      <w:pPr>
        <w:pStyle w:val="3"/>
        <w:suppressAutoHyphens/>
        <w:spacing w:after="0" w:line="240" w:lineRule="auto"/>
        <w:ind w:left="0"/>
        <w:jc w:val="both"/>
        <w:rPr>
          <w:rFonts w:ascii="Times New Roman" w:hAnsi="Times New Roman" w:cs="Times New Roman"/>
          <w:sz w:val="28"/>
          <w:szCs w:val="22"/>
        </w:rPr>
      </w:pPr>
      <w:r w:rsidRPr="005B18ED">
        <w:rPr>
          <w:rFonts w:ascii="Times New Roman" w:hAnsi="Times New Roman" w:cs="Times New Roman"/>
          <w:sz w:val="28"/>
          <w:szCs w:val="22"/>
        </w:rPr>
        <w:t>2.18.3. Разработка проекта планировки и проекта межевания в случае получения разрешения на строительство</w:t>
      </w:r>
      <w:r w:rsidR="009104B4">
        <w:rPr>
          <w:rFonts w:ascii="Times New Roman" w:hAnsi="Times New Roman" w:cs="Times New Roman"/>
          <w:sz w:val="28"/>
          <w:szCs w:val="22"/>
        </w:rPr>
        <w:t xml:space="preserve"> </w:t>
      </w:r>
      <w:r w:rsidR="009104B4" w:rsidRPr="00FF5D01">
        <w:rPr>
          <w:rFonts w:ascii="Times New Roman" w:hAnsi="Times New Roman"/>
          <w:sz w:val="28"/>
        </w:rPr>
        <w:t>объекта капитального строительства</w:t>
      </w:r>
      <w:r w:rsidRPr="005B18ED">
        <w:rPr>
          <w:rFonts w:ascii="Times New Roman" w:hAnsi="Times New Roman" w:cs="Times New Roman"/>
          <w:sz w:val="28"/>
          <w:szCs w:val="22"/>
        </w:rPr>
        <w:t xml:space="preserve"> линейного объекта.</w:t>
      </w:r>
    </w:p>
    <w:p w:rsidR="00381144" w:rsidRPr="00381144" w:rsidRDefault="00381144" w:rsidP="00381144">
      <w:pPr>
        <w:pStyle w:val="3"/>
        <w:spacing w:after="0" w:line="240" w:lineRule="auto"/>
        <w:ind w:left="0"/>
        <w:rPr>
          <w:rFonts w:ascii="Times New Roman" w:hAnsi="Times New Roman" w:cs="Times New Roman"/>
          <w:sz w:val="28"/>
          <w:szCs w:val="22"/>
        </w:rPr>
      </w:pPr>
      <w:r w:rsidRPr="00381144">
        <w:rPr>
          <w:rFonts w:ascii="Times New Roman" w:hAnsi="Times New Roman" w:cs="Times New Roman"/>
          <w:sz w:val="28"/>
          <w:szCs w:val="22"/>
        </w:rPr>
        <w:t>Данные услуги являются платными.</w:t>
      </w:r>
    </w:p>
    <w:p w:rsidR="00381144" w:rsidRDefault="00381144" w:rsidP="002B0A8D">
      <w:pPr>
        <w:widowControl w:val="0"/>
        <w:autoSpaceDE w:val="0"/>
        <w:autoSpaceDN w:val="0"/>
        <w:spacing w:after="0" w:line="310" w:lineRule="exact"/>
        <w:jc w:val="center"/>
        <w:rPr>
          <w:rFonts w:ascii="Times New Roman" w:eastAsia="Times New Roman" w:hAnsi="Times New Roman"/>
          <w:b/>
          <w:color w:val="000000"/>
          <w:sz w:val="28"/>
        </w:rPr>
      </w:pPr>
    </w:p>
    <w:p w:rsidR="00381144" w:rsidRPr="00381144" w:rsidRDefault="00381144" w:rsidP="00381144">
      <w:pPr>
        <w:suppressAutoHyphens/>
        <w:autoSpaceDE w:val="0"/>
        <w:jc w:val="center"/>
        <w:rPr>
          <w:rFonts w:ascii="Times New Roman" w:hAnsi="Times New Roman"/>
          <w:b/>
          <w:color w:val="000000"/>
          <w:sz w:val="28"/>
        </w:rPr>
      </w:pPr>
      <w:r w:rsidRPr="00381144">
        <w:rPr>
          <w:rFonts w:ascii="Times New Roman" w:hAnsi="Times New Roman"/>
          <w:b/>
          <w:color w:val="000000"/>
          <w:sz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381144" w:rsidRPr="00381144" w:rsidRDefault="00B16280" w:rsidP="00381144">
      <w:pPr>
        <w:suppressAutoHyphens/>
        <w:autoSpaceDE w:val="0"/>
        <w:jc w:val="both"/>
        <w:rPr>
          <w:rFonts w:ascii="Times New Roman" w:eastAsia="Times New Roman" w:hAnsi="Times New Roman"/>
          <w:color w:val="000000"/>
          <w:sz w:val="28"/>
        </w:rPr>
      </w:pPr>
      <w:r>
        <w:rPr>
          <w:rFonts w:ascii="Times New Roman" w:eastAsia="Times New Roman" w:hAnsi="Times New Roman"/>
          <w:color w:val="000000"/>
          <w:sz w:val="28"/>
        </w:rPr>
        <w:t xml:space="preserve">2.19. </w:t>
      </w:r>
      <w:r w:rsidR="00381144" w:rsidRPr="00381144">
        <w:rPr>
          <w:rFonts w:ascii="Times New Roman" w:eastAsia="Times New Roman" w:hAnsi="Times New Roman"/>
          <w:color w:val="000000"/>
          <w:sz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муниципальных услуг определены решением Думы</w:t>
      </w:r>
      <w:r w:rsidR="00381144">
        <w:rPr>
          <w:rFonts w:ascii="Times New Roman" w:eastAsia="Times New Roman" w:hAnsi="Times New Roman"/>
          <w:color w:val="000000"/>
          <w:sz w:val="28"/>
        </w:rPr>
        <w:t xml:space="preserve"> </w:t>
      </w:r>
      <w:r w:rsidR="00365FA7">
        <w:rPr>
          <w:rFonts w:ascii="Times New Roman" w:eastAsia="Times New Roman" w:hAnsi="Times New Roman"/>
          <w:color w:val="000000"/>
          <w:sz w:val="28"/>
        </w:rPr>
        <w:t>Уржумского муниципального района</w:t>
      </w:r>
      <w:r w:rsidR="00381144" w:rsidRPr="00381144">
        <w:rPr>
          <w:rFonts w:ascii="Times New Roman" w:eastAsia="Times New Roman" w:hAnsi="Times New Roman"/>
          <w:color w:val="000000"/>
          <w:sz w:val="28"/>
        </w:rPr>
        <w:t xml:space="preserve"> от </w:t>
      </w:r>
      <w:r w:rsidR="00381144">
        <w:rPr>
          <w:rFonts w:ascii="Times New Roman" w:eastAsia="Times New Roman" w:hAnsi="Times New Roman"/>
          <w:color w:val="000000"/>
          <w:sz w:val="28"/>
        </w:rPr>
        <w:t>14.03</w:t>
      </w:r>
      <w:r w:rsidR="00381144" w:rsidRPr="00381144">
        <w:rPr>
          <w:rFonts w:ascii="Times New Roman" w:eastAsia="Times New Roman" w:hAnsi="Times New Roman"/>
          <w:color w:val="000000"/>
          <w:sz w:val="28"/>
        </w:rPr>
        <w:t>.20</w:t>
      </w:r>
      <w:r w:rsidR="00381144">
        <w:rPr>
          <w:rFonts w:ascii="Times New Roman" w:eastAsia="Times New Roman" w:hAnsi="Times New Roman"/>
          <w:color w:val="000000"/>
          <w:sz w:val="28"/>
        </w:rPr>
        <w:t>22</w:t>
      </w:r>
      <w:r w:rsidR="00783649">
        <w:rPr>
          <w:rFonts w:ascii="Times New Roman" w:eastAsia="Times New Roman" w:hAnsi="Times New Roman"/>
          <w:color w:val="000000"/>
          <w:sz w:val="28"/>
        </w:rPr>
        <w:t xml:space="preserve"> № </w:t>
      </w:r>
      <w:r w:rsidR="00783649" w:rsidRPr="00783649">
        <w:rPr>
          <w:rFonts w:ascii="Times New Roman" w:eastAsia="Times New Roman" w:hAnsi="Times New Roman"/>
          <w:color w:val="000000"/>
          <w:sz w:val="28"/>
          <w:u w:val="single"/>
        </w:rPr>
        <w:t>10/138</w:t>
      </w:r>
      <w:r w:rsidR="00381144" w:rsidRPr="00381144">
        <w:rPr>
          <w:rFonts w:ascii="Times New Roman" w:eastAsia="Times New Roman" w:hAnsi="Times New Roman"/>
          <w:color w:val="000000"/>
          <w:sz w:val="28"/>
        </w:rPr>
        <w:t xml:space="preserve"> «Об утверждении перечня услуг, которые являются необходимыми и обязательными для предоставления органами местного самоуправления </w:t>
      </w:r>
      <w:r w:rsidR="00365FA7">
        <w:rPr>
          <w:rFonts w:ascii="Times New Roman" w:eastAsia="Times New Roman" w:hAnsi="Times New Roman"/>
          <w:color w:val="000000"/>
          <w:sz w:val="28"/>
        </w:rPr>
        <w:t>Уржумского муниципального района</w:t>
      </w:r>
      <w:r w:rsidR="00381144" w:rsidRPr="00381144">
        <w:rPr>
          <w:rFonts w:ascii="Times New Roman" w:eastAsia="Times New Roman" w:hAnsi="Times New Roman"/>
          <w:color w:val="000000"/>
          <w:sz w:val="28"/>
        </w:rPr>
        <w:t>».</w:t>
      </w:r>
    </w:p>
    <w:p w:rsidR="00AB1D5D" w:rsidRPr="00197982" w:rsidRDefault="00AB1D5D" w:rsidP="00AB1D5D">
      <w:pPr>
        <w:widowControl w:val="0"/>
        <w:autoSpaceDE w:val="0"/>
        <w:autoSpaceDN w:val="0"/>
        <w:spacing w:after="0" w:line="310" w:lineRule="exact"/>
        <w:jc w:val="center"/>
        <w:rPr>
          <w:rFonts w:ascii="Times New Roman" w:eastAsia="Times New Roman" w:hAnsi="Times New Roman"/>
          <w:b/>
          <w:color w:val="000000"/>
          <w:sz w:val="28"/>
        </w:rPr>
      </w:pPr>
      <w:r w:rsidRPr="00197982">
        <w:rPr>
          <w:rFonts w:ascii="Times New Roman" w:eastAsia="Times New Roman" w:hAnsi="Times New Roman"/>
          <w:b/>
          <w:color w:val="000000"/>
          <w:sz w:val="28"/>
        </w:rPr>
        <w:t>Максимальный срок ожидания в очереди при подаче запроса о</w:t>
      </w:r>
    </w:p>
    <w:p w:rsidR="00AB1D5D" w:rsidRPr="00197982" w:rsidRDefault="00AB1D5D" w:rsidP="00AB1D5D">
      <w:pPr>
        <w:widowControl w:val="0"/>
        <w:autoSpaceDE w:val="0"/>
        <w:autoSpaceDN w:val="0"/>
        <w:spacing w:after="0" w:line="310" w:lineRule="exact"/>
        <w:jc w:val="center"/>
        <w:rPr>
          <w:rFonts w:ascii="Times New Roman" w:eastAsia="Times New Roman" w:hAnsi="Times New Roman"/>
          <w:color w:val="000000"/>
          <w:sz w:val="28"/>
        </w:rPr>
      </w:pPr>
      <w:proofErr w:type="gramStart"/>
      <w:r w:rsidRPr="00197982">
        <w:rPr>
          <w:rFonts w:ascii="Times New Roman" w:eastAsia="Times New Roman" w:hAnsi="Times New Roman"/>
          <w:b/>
          <w:color w:val="000000"/>
          <w:sz w:val="28"/>
        </w:rPr>
        <w:t>предоставлении</w:t>
      </w:r>
      <w:proofErr w:type="gramEnd"/>
      <w:r w:rsidRPr="00197982">
        <w:rPr>
          <w:rFonts w:ascii="Times New Roman" w:eastAsia="Times New Roman" w:hAnsi="Times New Roman"/>
          <w:b/>
          <w:color w:val="000000"/>
          <w:sz w:val="28"/>
        </w:rPr>
        <w:t xml:space="preserve"> муниципальной услуги и при получении результата </w:t>
      </w:r>
      <w:r w:rsidRPr="00197982">
        <w:rPr>
          <w:rFonts w:ascii="Times New Roman" w:eastAsia="Times New Roman" w:hAnsi="Times New Roman"/>
          <w:b/>
          <w:color w:val="000000"/>
          <w:sz w:val="28"/>
        </w:rPr>
        <w:lastRenderedPageBreak/>
        <w:t>предоставления муниципальной  услуги</w:t>
      </w:r>
    </w:p>
    <w:p w:rsidR="00AB1D5D" w:rsidRDefault="00AB1D5D" w:rsidP="00AB1D5D">
      <w:pPr>
        <w:widowControl w:val="0"/>
        <w:autoSpaceDE w:val="0"/>
        <w:autoSpaceDN w:val="0"/>
        <w:spacing w:after="0" w:line="310" w:lineRule="exact"/>
        <w:jc w:val="both"/>
        <w:rPr>
          <w:rFonts w:ascii="Times New Roman" w:eastAsia="Times New Roman" w:hAnsi="Times New Roman"/>
          <w:color w:val="000000"/>
          <w:sz w:val="28"/>
        </w:rPr>
      </w:pPr>
    </w:p>
    <w:p w:rsidR="00AB1D5D" w:rsidRPr="00197982" w:rsidRDefault="00B16280" w:rsidP="00AB1D5D">
      <w:pPr>
        <w:widowControl w:val="0"/>
        <w:autoSpaceDE w:val="0"/>
        <w:autoSpaceDN w:val="0"/>
        <w:spacing w:after="0" w:line="310" w:lineRule="exact"/>
        <w:jc w:val="both"/>
        <w:rPr>
          <w:rFonts w:ascii="Times New Roman" w:eastAsia="Times New Roman" w:hAnsi="Times New Roman"/>
          <w:color w:val="000000"/>
          <w:sz w:val="28"/>
        </w:rPr>
      </w:pPr>
      <w:r>
        <w:rPr>
          <w:rFonts w:ascii="Times New Roman" w:eastAsia="Times New Roman" w:hAnsi="Times New Roman"/>
          <w:color w:val="000000"/>
          <w:sz w:val="28"/>
        </w:rPr>
        <w:t xml:space="preserve">2.20. </w:t>
      </w:r>
      <w:r w:rsidR="00AB1D5D" w:rsidRPr="00197982">
        <w:rPr>
          <w:rFonts w:ascii="Times New Roman" w:eastAsia="Times New Roman" w:hAnsi="Times New Roman"/>
          <w:color w:val="000000"/>
          <w:sz w:val="28"/>
        </w:rPr>
        <w:t>Максимальный срок ожидания в очереди при подаче запроса о</w:t>
      </w:r>
      <w:r w:rsidR="00AB1D5D">
        <w:rPr>
          <w:rFonts w:ascii="Times New Roman" w:eastAsia="Times New Roman" w:hAnsi="Times New Roman"/>
          <w:color w:val="000000"/>
          <w:sz w:val="28"/>
        </w:rPr>
        <w:t xml:space="preserve"> </w:t>
      </w:r>
      <w:r w:rsidR="00AB1D5D" w:rsidRPr="00197982">
        <w:rPr>
          <w:rFonts w:ascii="Times New Roman" w:eastAsia="Times New Roman" w:hAnsi="Times New Roman"/>
          <w:color w:val="000000"/>
          <w:sz w:val="28"/>
        </w:rPr>
        <w:t xml:space="preserve">предоставлении услуги и при получении результата предоставления услуги </w:t>
      </w:r>
    </w:p>
    <w:p w:rsidR="00AB1D5D" w:rsidRPr="00197982" w:rsidRDefault="00AB1D5D" w:rsidP="00AB1D5D">
      <w:pPr>
        <w:widowControl w:val="0"/>
        <w:autoSpaceDE w:val="0"/>
        <w:autoSpaceDN w:val="0"/>
        <w:spacing w:after="0" w:line="310" w:lineRule="exact"/>
        <w:jc w:val="both"/>
        <w:rPr>
          <w:rFonts w:ascii="Times New Roman" w:eastAsia="Times New Roman" w:hAnsi="Times New Roman"/>
          <w:color w:val="000000"/>
          <w:sz w:val="28"/>
        </w:rPr>
      </w:pPr>
      <w:r w:rsidRPr="00197982">
        <w:rPr>
          <w:rFonts w:ascii="Times New Roman" w:eastAsia="Times New Roman" w:hAnsi="Times New Roman"/>
          <w:color w:val="000000"/>
          <w:sz w:val="28"/>
        </w:rPr>
        <w:t>составляет не</w:t>
      </w:r>
      <w:r>
        <w:rPr>
          <w:rFonts w:ascii="Times New Roman" w:eastAsia="Times New Roman" w:hAnsi="Times New Roman"/>
          <w:color w:val="000000"/>
          <w:sz w:val="28"/>
        </w:rPr>
        <w:t xml:space="preserve"> </w:t>
      </w:r>
      <w:r w:rsidRPr="00197982">
        <w:rPr>
          <w:rFonts w:ascii="Times New Roman" w:eastAsia="Times New Roman" w:hAnsi="Times New Roman"/>
          <w:color w:val="000000"/>
          <w:sz w:val="28"/>
        </w:rPr>
        <w:t>более 15 минут.</w:t>
      </w:r>
    </w:p>
    <w:p w:rsidR="00381144" w:rsidRDefault="00381144" w:rsidP="002B0A8D">
      <w:pPr>
        <w:widowControl w:val="0"/>
        <w:autoSpaceDE w:val="0"/>
        <w:autoSpaceDN w:val="0"/>
        <w:spacing w:after="0" w:line="310" w:lineRule="exact"/>
        <w:jc w:val="center"/>
        <w:rPr>
          <w:rFonts w:ascii="Times New Roman" w:eastAsia="Times New Roman" w:hAnsi="Times New Roman"/>
          <w:b/>
          <w:color w:val="000000"/>
          <w:sz w:val="28"/>
        </w:rPr>
      </w:pPr>
    </w:p>
    <w:p w:rsidR="00AB1D5D" w:rsidRDefault="00AB1D5D" w:rsidP="00AB1D5D">
      <w:pPr>
        <w:widowControl w:val="0"/>
        <w:autoSpaceDE w:val="0"/>
        <w:autoSpaceDN w:val="0"/>
        <w:spacing w:after="0" w:line="310" w:lineRule="exact"/>
        <w:jc w:val="center"/>
        <w:rPr>
          <w:rFonts w:ascii="Times New Roman" w:eastAsia="Times New Roman" w:hAnsi="Times New Roman"/>
          <w:b/>
          <w:color w:val="000000"/>
          <w:sz w:val="28"/>
        </w:rPr>
      </w:pPr>
    </w:p>
    <w:p w:rsidR="00AB1D5D" w:rsidRDefault="00AB1D5D" w:rsidP="00AB1D5D">
      <w:pPr>
        <w:widowControl w:val="0"/>
        <w:autoSpaceDE w:val="0"/>
        <w:autoSpaceDN w:val="0"/>
        <w:spacing w:after="0" w:line="310" w:lineRule="exact"/>
        <w:jc w:val="center"/>
        <w:rPr>
          <w:rFonts w:ascii="Times New Roman" w:eastAsia="Times New Roman" w:hAnsi="Times New Roman"/>
          <w:b/>
          <w:color w:val="000000"/>
          <w:sz w:val="28"/>
        </w:rPr>
      </w:pPr>
      <w:r w:rsidRPr="00AB1D5D">
        <w:rPr>
          <w:rFonts w:ascii="Times New Roman" w:eastAsia="Times New Roman" w:hAnsi="Times New Roman"/>
          <w:b/>
          <w:color w:val="000000"/>
          <w:sz w:val="28"/>
        </w:rPr>
        <w:t>Срок и порядок регистрации заявления о предоставлении муниципальной услуги, в том числе в электронной форме</w:t>
      </w:r>
    </w:p>
    <w:p w:rsidR="00AB1D5D" w:rsidRPr="00AB1D5D" w:rsidRDefault="00AB1D5D" w:rsidP="00AB1D5D">
      <w:pPr>
        <w:widowControl w:val="0"/>
        <w:autoSpaceDE w:val="0"/>
        <w:autoSpaceDN w:val="0"/>
        <w:spacing w:after="0" w:line="310" w:lineRule="exact"/>
        <w:jc w:val="center"/>
        <w:rPr>
          <w:rFonts w:ascii="Times New Roman" w:eastAsia="Times New Roman" w:hAnsi="Times New Roman"/>
          <w:b/>
          <w:color w:val="000000"/>
          <w:sz w:val="28"/>
        </w:rPr>
      </w:pPr>
    </w:p>
    <w:p w:rsidR="00AB1D5D" w:rsidRPr="00AB1D5D" w:rsidRDefault="00B16280" w:rsidP="00AB1D5D">
      <w:pPr>
        <w:autoSpaceDE w:val="0"/>
        <w:autoSpaceDN w:val="0"/>
        <w:adjustRightInd w:val="0"/>
        <w:spacing w:after="0"/>
        <w:jc w:val="both"/>
        <w:rPr>
          <w:rFonts w:ascii="Times New Roman" w:eastAsia="Times New Roman" w:hAnsi="Times New Roman"/>
          <w:color w:val="000000"/>
          <w:sz w:val="28"/>
        </w:rPr>
      </w:pPr>
      <w:r>
        <w:rPr>
          <w:rFonts w:ascii="Times New Roman" w:eastAsia="Times New Roman" w:hAnsi="Times New Roman"/>
          <w:color w:val="000000"/>
          <w:sz w:val="28"/>
        </w:rPr>
        <w:t xml:space="preserve">2.21. </w:t>
      </w:r>
      <w:r w:rsidR="00AB1D5D" w:rsidRPr="00AB1D5D">
        <w:rPr>
          <w:rFonts w:ascii="Times New Roman" w:eastAsia="Times New Roman" w:hAnsi="Times New Roman"/>
          <w:color w:val="000000"/>
          <w:sz w:val="28"/>
        </w:rPr>
        <w:t>Заявление, представленное в письменной форме, при личном обращении регистрируется в установленном порядке, в день обращения заявителя в течение 1 рабочего дня.</w:t>
      </w:r>
    </w:p>
    <w:p w:rsidR="00381144" w:rsidRPr="00AB1D5D" w:rsidRDefault="00AB1D5D" w:rsidP="00AB1D5D">
      <w:pPr>
        <w:widowControl w:val="0"/>
        <w:autoSpaceDE w:val="0"/>
        <w:autoSpaceDN w:val="0"/>
        <w:spacing w:after="0" w:line="310" w:lineRule="exact"/>
        <w:jc w:val="both"/>
        <w:rPr>
          <w:rFonts w:ascii="Times New Roman" w:eastAsia="Times New Roman" w:hAnsi="Times New Roman"/>
          <w:color w:val="000000"/>
          <w:sz w:val="28"/>
        </w:rPr>
      </w:pPr>
      <w:r w:rsidRPr="00AB1D5D">
        <w:rPr>
          <w:rFonts w:ascii="Times New Roman" w:eastAsia="Times New Roman" w:hAnsi="Times New Roman"/>
          <w:color w:val="000000"/>
          <w:sz w:val="28"/>
        </w:rPr>
        <w:t xml:space="preserve">Заявление, поступившее посредством почтовой или электронной связи, в том числе через официальный сайт </w:t>
      </w:r>
      <w:r>
        <w:rPr>
          <w:rFonts w:ascii="Times New Roman" w:eastAsia="Times New Roman" w:hAnsi="Times New Roman"/>
          <w:color w:val="000000"/>
          <w:sz w:val="28"/>
        </w:rPr>
        <w:t xml:space="preserve">муниципального образования </w:t>
      </w:r>
      <w:proofErr w:type="spellStart"/>
      <w:r w:rsidR="00315E4B">
        <w:rPr>
          <w:rFonts w:ascii="Times New Roman" w:eastAsia="Times New Roman" w:hAnsi="Times New Roman"/>
          <w:color w:val="000000"/>
          <w:sz w:val="28"/>
        </w:rPr>
        <w:t>Уржумский</w:t>
      </w:r>
      <w:proofErr w:type="spellEnd"/>
      <w:r w:rsidR="00315E4B">
        <w:rPr>
          <w:rFonts w:ascii="Times New Roman" w:eastAsia="Times New Roman" w:hAnsi="Times New Roman"/>
          <w:color w:val="000000"/>
          <w:sz w:val="28"/>
        </w:rPr>
        <w:t xml:space="preserve"> муниципальный район</w:t>
      </w:r>
      <w:r w:rsidRPr="00AB1D5D">
        <w:rPr>
          <w:rFonts w:ascii="Times New Roman" w:eastAsia="Times New Roman" w:hAnsi="Times New Roman"/>
          <w:color w:val="000000"/>
          <w:sz w:val="28"/>
        </w:rPr>
        <w:t>, Единый портал государственных и муниципальных услуг (функций) или Портал Кировской области, подлежит обязательной регистрации в течение 1 рабочего дня с момента поступления его в администрацию.</w:t>
      </w:r>
    </w:p>
    <w:p w:rsidR="00AB1D5D" w:rsidRDefault="00AB1D5D" w:rsidP="002B0A8D">
      <w:pPr>
        <w:widowControl w:val="0"/>
        <w:autoSpaceDE w:val="0"/>
        <w:autoSpaceDN w:val="0"/>
        <w:spacing w:after="0" w:line="310" w:lineRule="exact"/>
        <w:jc w:val="center"/>
        <w:rPr>
          <w:rFonts w:ascii="Times New Roman" w:eastAsia="Times New Roman" w:hAnsi="Times New Roman"/>
          <w:b/>
          <w:color w:val="000000"/>
          <w:sz w:val="28"/>
        </w:rPr>
      </w:pPr>
    </w:p>
    <w:p w:rsidR="00AB1D5D" w:rsidRPr="00AB1D5D" w:rsidRDefault="00AB1D5D" w:rsidP="00AB1D5D">
      <w:pPr>
        <w:autoSpaceDE w:val="0"/>
        <w:autoSpaceDN w:val="0"/>
        <w:adjustRightInd w:val="0"/>
        <w:jc w:val="center"/>
        <w:rPr>
          <w:rFonts w:ascii="Times New Roman" w:eastAsia="Times New Roman" w:hAnsi="Times New Roman"/>
          <w:b/>
          <w:color w:val="000000"/>
          <w:sz w:val="28"/>
        </w:rPr>
      </w:pPr>
      <w:r w:rsidRPr="00AB1D5D">
        <w:rPr>
          <w:rFonts w:ascii="Times New Roman" w:eastAsia="Times New Roman" w:hAnsi="Times New Roman"/>
          <w:b/>
          <w:color w:val="000000"/>
          <w:sz w:val="28"/>
        </w:rPr>
        <w:t>Требования к помещениям, в которых предоставляется муниципальная услуга</w:t>
      </w:r>
    </w:p>
    <w:p w:rsidR="00AB1D5D" w:rsidRPr="00AB1D5D" w:rsidRDefault="00B16280" w:rsidP="00AB1D5D">
      <w:pPr>
        <w:autoSpaceDE w:val="0"/>
        <w:autoSpaceDN w:val="0"/>
        <w:adjustRightInd w:val="0"/>
        <w:spacing w:after="0"/>
        <w:jc w:val="both"/>
        <w:rPr>
          <w:rFonts w:ascii="Times New Roman" w:eastAsia="Times New Roman" w:hAnsi="Times New Roman"/>
          <w:color w:val="000000"/>
          <w:sz w:val="28"/>
        </w:rPr>
      </w:pPr>
      <w:r>
        <w:rPr>
          <w:rFonts w:ascii="Times New Roman" w:eastAsia="Times New Roman" w:hAnsi="Times New Roman"/>
          <w:color w:val="000000"/>
          <w:sz w:val="28"/>
        </w:rPr>
        <w:t>2.22</w:t>
      </w:r>
      <w:r w:rsidR="00AB1D5D" w:rsidRPr="00AB1D5D">
        <w:rPr>
          <w:rFonts w:ascii="Times New Roman" w:eastAsia="Times New Roman" w:hAnsi="Times New Roman"/>
          <w:color w:val="000000"/>
          <w:sz w:val="28"/>
        </w:rPr>
        <w:t>.1. Помещения для предоставления муниципальной услуги оснащаются местами для ожидания, информирования, заполнения заявлений и иных документов, приема заявителей.</w:t>
      </w:r>
    </w:p>
    <w:p w:rsidR="00AB1D5D" w:rsidRPr="00AB1D5D" w:rsidRDefault="00AB1D5D" w:rsidP="00AB1D5D">
      <w:pPr>
        <w:autoSpaceDE w:val="0"/>
        <w:autoSpaceDN w:val="0"/>
        <w:adjustRightInd w:val="0"/>
        <w:spacing w:after="0"/>
        <w:jc w:val="both"/>
        <w:rPr>
          <w:rFonts w:ascii="Times New Roman" w:eastAsia="Times New Roman" w:hAnsi="Times New Roman"/>
          <w:color w:val="000000"/>
          <w:sz w:val="28"/>
        </w:rPr>
      </w:pPr>
      <w:r w:rsidRPr="00AB1D5D">
        <w:rPr>
          <w:rFonts w:ascii="Times New Roman" w:eastAsia="Times New Roman" w:hAnsi="Times New Roman"/>
          <w:color w:val="000000"/>
          <w:sz w:val="28"/>
        </w:rPr>
        <w:t>2.</w:t>
      </w:r>
      <w:r w:rsidR="00B16280">
        <w:rPr>
          <w:rFonts w:ascii="Times New Roman" w:eastAsia="Times New Roman" w:hAnsi="Times New Roman"/>
          <w:color w:val="000000"/>
          <w:sz w:val="28"/>
        </w:rPr>
        <w:t>22</w:t>
      </w:r>
      <w:r w:rsidRPr="00AB1D5D">
        <w:rPr>
          <w:rFonts w:ascii="Times New Roman" w:eastAsia="Times New Roman" w:hAnsi="Times New Roman"/>
          <w:color w:val="000000"/>
          <w:sz w:val="28"/>
        </w:rPr>
        <w:t>.2. Места для заполнения заявлений и иных документов оборудуются стульями, столами (стойками), бланками заявлений, письменными принадлежностями.</w:t>
      </w:r>
    </w:p>
    <w:p w:rsidR="00AB1D5D" w:rsidRPr="00AB1D5D" w:rsidRDefault="00B16280" w:rsidP="00AB1D5D">
      <w:pPr>
        <w:autoSpaceDE w:val="0"/>
        <w:autoSpaceDN w:val="0"/>
        <w:adjustRightInd w:val="0"/>
        <w:spacing w:after="0"/>
        <w:jc w:val="both"/>
        <w:rPr>
          <w:rFonts w:ascii="Times New Roman" w:eastAsia="Times New Roman" w:hAnsi="Times New Roman"/>
          <w:color w:val="000000"/>
          <w:sz w:val="28"/>
        </w:rPr>
      </w:pPr>
      <w:r>
        <w:rPr>
          <w:rFonts w:ascii="Times New Roman" w:eastAsia="Times New Roman" w:hAnsi="Times New Roman"/>
          <w:color w:val="000000"/>
          <w:sz w:val="28"/>
        </w:rPr>
        <w:t>2.22</w:t>
      </w:r>
      <w:r w:rsidR="00AB1D5D" w:rsidRPr="00AB1D5D">
        <w:rPr>
          <w:rFonts w:ascii="Times New Roman" w:eastAsia="Times New Roman" w:hAnsi="Times New Roman"/>
          <w:color w:val="000000"/>
          <w:sz w:val="28"/>
        </w:rPr>
        <w:t>.3. Администрация обеспечивает условия доступности для инвалидов объектов (помещения, здания и иные сооружения) (далее – объекты) и преодолении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приказом Министерства труда и социальной защиты Российской Федерации от 30.07.2015 №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rsidR="00AB1D5D" w:rsidRPr="00AB1D5D" w:rsidRDefault="00B16280" w:rsidP="00AB1D5D">
      <w:pPr>
        <w:autoSpaceDE w:val="0"/>
        <w:autoSpaceDN w:val="0"/>
        <w:adjustRightInd w:val="0"/>
        <w:spacing w:after="0"/>
        <w:jc w:val="both"/>
        <w:rPr>
          <w:rFonts w:ascii="Times New Roman" w:eastAsia="Times New Roman" w:hAnsi="Times New Roman"/>
          <w:color w:val="000000"/>
          <w:sz w:val="28"/>
        </w:rPr>
      </w:pPr>
      <w:r>
        <w:rPr>
          <w:rFonts w:ascii="Times New Roman" w:eastAsia="Times New Roman" w:hAnsi="Times New Roman"/>
          <w:color w:val="000000"/>
          <w:sz w:val="28"/>
        </w:rPr>
        <w:t>2.22</w:t>
      </w:r>
      <w:r w:rsidR="00AB1D5D" w:rsidRPr="00AB1D5D">
        <w:rPr>
          <w:rFonts w:ascii="Times New Roman" w:eastAsia="Times New Roman" w:hAnsi="Times New Roman"/>
          <w:color w:val="000000"/>
          <w:sz w:val="28"/>
        </w:rPr>
        <w:t>.4. Места для информирования должны быть оборудованы информационными стендами, содержащими следующую информацию:</w:t>
      </w:r>
    </w:p>
    <w:p w:rsidR="00AB1D5D" w:rsidRPr="00AB1D5D" w:rsidRDefault="00AB1D5D" w:rsidP="00AB1D5D">
      <w:pPr>
        <w:autoSpaceDE w:val="0"/>
        <w:autoSpaceDN w:val="0"/>
        <w:adjustRightInd w:val="0"/>
        <w:spacing w:after="0"/>
        <w:jc w:val="both"/>
        <w:rPr>
          <w:rFonts w:ascii="Times New Roman" w:eastAsia="Times New Roman" w:hAnsi="Times New Roman"/>
          <w:color w:val="000000"/>
          <w:sz w:val="28"/>
        </w:rPr>
      </w:pPr>
      <w:r w:rsidRPr="00AB1D5D">
        <w:rPr>
          <w:rFonts w:ascii="Times New Roman" w:eastAsia="Times New Roman" w:hAnsi="Times New Roman"/>
          <w:color w:val="000000"/>
          <w:sz w:val="28"/>
        </w:rPr>
        <w:t>график работы (часы приема), контактные телефоны (телефон для справок), адрес официального сайта администрации в сети «Интернет», адреса электронной почты;</w:t>
      </w:r>
    </w:p>
    <w:p w:rsidR="00AB1D5D" w:rsidRPr="00AB1D5D" w:rsidRDefault="00AB1D5D" w:rsidP="00AB1D5D">
      <w:pPr>
        <w:autoSpaceDE w:val="0"/>
        <w:autoSpaceDN w:val="0"/>
        <w:adjustRightInd w:val="0"/>
        <w:spacing w:after="0"/>
        <w:jc w:val="both"/>
        <w:rPr>
          <w:rFonts w:ascii="Times New Roman" w:eastAsia="Times New Roman" w:hAnsi="Times New Roman"/>
          <w:color w:val="000000"/>
          <w:sz w:val="28"/>
        </w:rPr>
      </w:pPr>
      <w:r w:rsidRPr="00AB1D5D">
        <w:rPr>
          <w:rFonts w:ascii="Times New Roman" w:eastAsia="Times New Roman" w:hAnsi="Times New Roman"/>
          <w:color w:val="000000"/>
          <w:sz w:val="28"/>
        </w:rPr>
        <w:lastRenderedPageBreak/>
        <w:t>перечень, формы документов для заполнения, образцы заполнения документов, бланки для заполнения;</w:t>
      </w:r>
    </w:p>
    <w:p w:rsidR="00AB1D5D" w:rsidRPr="00AB1D5D" w:rsidRDefault="00AB1D5D" w:rsidP="00AB1D5D">
      <w:pPr>
        <w:autoSpaceDE w:val="0"/>
        <w:autoSpaceDN w:val="0"/>
        <w:adjustRightInd w:val="0"/>
        <w:spacing w:after="0"/>
        <w:jc w:val="both"/>
        <w:rPr>
          <w:rFonts w:ascii="Times New Roman" w:eastAsia="Times New Roman" w:hAnsi="Times New Roman"/>
          <w:color w:val="000000"/>
          <w:sz w:val="28"/>
        </w:rPr>
      </w:pPr>
      <w:r w:rsidRPr="00AB1D5D">
        <w:rPr>
          <w:rFonts w:ascii="Times New Roman" w:eastAsia="Times New Roman" w:hAnsi="Times New Roman"/>
          <w:color w:val="000000"/>
          <w:sz w:val="28"/>
        </w:rPr>
        <w:t>основания для отказа в предоставлении муниципальной услуги;</w:t>
      </w:r>
    </w:p>
    <w:p w:rsidR="00AB1D5D" w:rsidRPr="00AB1D5D" w:rsidRDefault="00AB1D5D" w:rsidP="00AB1D5D">
      <w:pPr>
        <w:autoSpaceDE w:val="0"/>
        <w:autoSpaceDN w:val="0"/>
        <w:adjustRightInd w:val="0"/>
        <w:spacing w:after="0"/>
        <w:jc w:val="both"/>
        <w:rPr>
          <w:rFonts w:ascii="Times New Roman" w:eastAsia="Times New Roman" w:hAnsi="Times New Roman"/>
          <w:color w:val="000000"/>
          <w:sz w:val="28"/>
        </w:rPr>
      </w:pPr>
      <w:r w:rsidRPr="00AB1D5D">
        <w:rPr>
          <w:rFonts w:ascii="Times New Roman" w:eastAsia="Times New Roman" w:hAnsi="Times New Roman"/>
          <w:color w:val="000000"/>
          <w:sz w:val="28"/>
        </w:rPr>
        <w:t>порядок обжалования решений, действий (бездействия) администрации, ее должностных лиц, либо муниципальных служащих;</w:t>
      </w:r>
    </w:p>
    <w:p w:rsidR="00AB1D5D" w:rsidRPr="00AB1D5D" w:rsidRDefault="00AB1D5D" w:rsidP="00AB1D5D">
      <w:pPr>
        <w:autoSpaceDE w:val="0"/>
        <w:autoSpaceDN w:val="0"/>
        <w:adjustRightInd w:val="0"/>
        <w:spacing w:after="0"/>
        <w:jc w:val="both"/>
        <w:rPr>
          <w:rFonts w:ascii="Times New Roman" w:eastAsia="Times New Roman" w:hAnsi="Times New Roman"/>
          <w:color w:val="000000"/>
          <w:sz w:val="28"/>
        </w:rPr>
      </w:pPr>
      <w:r w:rsidRPr="00AB1D5D">
        <w:rPr>
          <w:rFonts w:ascii="Times New Roman" w:eastAsia="Times New Roman" w:hAnsi="Times New Roman"/>
          <w:color w:val="000000"/>
          <w:sz w:val="28"/>
        </w:rPr>
        <w:t>перечень нормативных правовых актов, регулирующих предоставление муниципальной услуги.</w:t>
      </w:r>
    </w:p>
    <w:p w:rsidR="00AB1D5D" w:rsidRPr="00AB1D5D" w:rsidRDefault="00B16280" w:rsidP="00AB1D5D">
      <w:pPr>
        <w:autoSpaceDE w:val="0"/>
        <w:autoSpaceDN w:val="0"/>
        <w:adjustRightInd w:val="0"/>
        <w:spacing w:after="0"/>
        <w:jc w:val="both"/>
        <w:rPr>
          <w:rFonts w:ascii="Times New Roman" w:eastAsia="Times New Roman" w:hAnsi="Times New Roman"/>
          <w:color w:val="000000"/>
          <w:sz w:val="28"/>
        </w:rPr>
      </w:pPr>
      <w:r>
        <w:rPr>
          <w:rFonts w:ascii="Times New Roman" w:eastAsia="Times New Roman" w:hAnsi="Times New Roman"/>
          <w:color w:val="000000"/>
          <w:sz w:val="28"/>
        </w:rPr>
        <w:t>2.22</w:t>
      </w:r>
      <w:r w:rsidR="00AB1D5D" w:rsidRPr="00AB1D5D">
        <w:rPr>
          <w:rFonts w:ascii="Times New Roman" w:eastAsia="Times New Roman" w:hAnsi="Times New Roman"/>
          <w:color w:val="000000"/>
          <w:sz w:val="28"/>
        </w:rPr>
        <w:t>.5. Кабинеты приема заявителей должны быть оборудованы информационными табличками с указанием:</w:t>
      </w:r>
    </w:p>
    <w:p w:rsidR="00AB1D5D" w:rsidRPr="00AB1D5D" w:rsidRDefault="00B16280" w:rsidP="00AB1D5D">
      <w:pPr>
        <w:autoSpaceDE w:val="0"/>
        <w:autoSpaceDN w:val="0"/>
        <w:adjustRightInd w:val="0"/>
        <w:spacing w:after="0"/>
        <w:jc w:val="both"/>
        <w:rPr>
          <w:rFonts w:ascii="Times New Roman" w:eastAsia="Times New Roman" w:hAnsi="Times New Roman"/>
          <w:color w:val="000000"/>
          <w:sz w:val="28"/>
        </w:rPr>
      </w:pPr>
      <w:r>
        <w:rPr>
          <w:rFonts w:ascii="Times New Roman" w:eastAsia="Times New Roman" w:hAnsi="Times New Roman"/>
          <w:color w:val="000000"/>
          <w:sz w:val="28"/>
        </w:rPr>
        <w:t>номера кабинета;</w:t>
      </w:r>
    </w:p>
    <w:p w:rsidR="00AB1D5D" w:rsidRPr="00AB1D5D" w:rsidRDefault="00AB1D5D" w:rsidP="00AB1D5D">
      <w:pPr>
        <w:autoSpaceDE w:val="0"/>
        <w:autoSpaceDN w:val="0"/>
        <w:adjustRightInd w:val="0"/>
        <w:spacing w:after="0"/>
        <w:jc w:val="both"/>
        <w:rPr>
          <w:rFonts w:ascii="Times New Roman" w:eastAsia="Times New Roman" w:hAnsi="Times New Roman"/>
          <w:color w:val="000000"/>
          <w:sz w:val="28"/>
        </w:rPr>
      </w:pPr>
      <w:r w:rsidRPr="00AB1D5D">
        <w:rPr>
          <w:rFonts w:ascii="Times New Roman" w:eastAsia="Times New Roman" w:hAnsi="Times New Roman"/>
          <w:color w:val="000000"/>
          <w:sz w:val="28"/>
        </w:rPr>
        <w:t>фамилии, имени и отчества специалиста, осуществляющего прием заявителей;</w:t>
      </w:r>
    </w:p>
    <w:p w:rsidR="00AB1D5D" w:rsidRPr="00AB1D5D" w:rsidRDefault="00AB1D5D" w:rsidP="00AB1D5D">
      <w:pPr>
        <w:autoSpaceDE w:val="0"/>
        <w:autoSpaceDN w:val="0"/>
        <w:adjustRightInd w:val="0"/>
        <w:spacing w:after="0"/>
        <w:jc w:val="both"/>
        <w:rPr>
          <w:rFonts w:ascii="Times New Roman" w:eastAsia="Times New Roman" w:hAnsi="Times New Roman"/>
          <w:color w:val="000000"/>
          <w:sz w:val="28"/>
        </w:rPr>
      </w:pPr>
      <w:r w:rsidRPr="00AB1D5D">
        <w:rPr>
          <w:rFonts w:ascii="Times New Roman" w:eastAsia="Times New Roman" w:hAnsi="Times New Roman"/>
          <w:color w:val="000000"/>
          <w:sz w:val="28"/>
        </w:rPr>
        <w:t>дней и часов приема, времени перерыва на обед.</w:t>
      </w:r>
    </w:p>
    <w:p w:rsidR="00AB1D5D" w:rsidRPr="00AB1D5D" w:rsidRDefault="00B16280" w:rsidP="00AB1D5D">
      <w:pPr>
        <w:autoSpaceDE w:val="0"/>
        <w:autoSpaceDN w:val="0"/>
        <w:adjustRightInd w:val="0"/>
        <w:spacing w:after="0"/>
        <w:jc w:val="both"/>
        <w:rPr>
          <w:rFonts w:ascii="Times New Roman" w:eastAsia="Times New Roman" w:hAnsi="Times New Roman"/>
          <w:color w:val="000000"/>
          <w:sz w:val="28"/>
        </w:rPr>
      </w:pPr>
      <w:r>
        <w:rPr>
          <w:rFonts w:ascii="Times New Roman" w:eastAsia="Times New Roman" w:hAnsi="Times New Roman"/>
          <w:color w:val="000000"/>
          <w:sz w:val="28"/>
        </w:rPr>
        <w:t>2.22.</w:t>
      </w:r>
      <w:r w:rsidR="00AB1D5D" w:rsidRPr="00AB1D5D">
        <w:rPr>
          <w:rFonts w:ascii="Times New Roman" w:eastAsia="Times New Roman" w:hAnsi="Times New Roman"/>
          <w:color w:val="000000"/>
          <w:sz w:val="28"/>
        </w:rPr>
        <w:t>6.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B16280" w:rsidRDefault="00B16280" w:rsidP="00B16280">
      <w:pPr>
        <w:autoSpaceDE w:val="0"/>
        <w:autoSpaceDN w:val="0"/>
        <w:adjustRightInd w:val="0"/>
        <w:jc w:val="center"/>
        <w:rPr>
          <w:rFonts w:ascii="Times New Roman" w:eastAsia="Times New Roman" w:hAnsi="Times New Roman"/>
          <w:b/>
          <w:color w:val="000000"/>
          <w:sz w:val="28"/>
        </w:rPr>
      </w:pPr>
    </w:p>
    <w:p w:rsidR="00AB1D5D" w:rsidRPr="00B16280" w:rsidRDefault="00AB1D5D" w:rsidP="00B16280">
      <w:pPr>
        <w:autoSpaceDE w:val="0"/>
        <w:autoSpaceDN w:val="0"/>
        <w:adjustRightInd w:val="0"/>
        <w:jc w:val="center"/>
        <w:rPr>
          <w:rFonts w:ascii="Times New Roman" w:eastAsia="Times New Roman" w:hAnsi="Times New Roman"/>
          <w:b/>
          <w:color w:val="000000"/>
          <w:sz w:val="28"/>
        </w:rPr>
      </w:pPr>
      <w:r w:rsidRPr="00B16280">
        <w:rPr>
          <w:rFonts w:ascii="Times New Roman" w:eastAsia="Times New Roman" w:hAnsi="Times New Roman"/>
          <w:b/>
          <w:color w:val="000000"/>
          <w:sz w:val="28"/>
        </w:rPr>
        <w:t>Показатели доступности и качества муниципальной услуги</w:t>
      </w:r>
    </w:p>
    <w:p w:rsidR="00AB1D5D" w:rsidRPr="00B16280" w:rsidRDefault="00B16280" w:rsidP="00B16280">
      <w:pPr>
        <w:autoSpaceDE w:val="0"/>
        <w:autoSpaceDN w:val="0"/>
        <w:adjustRightInd w:val="0"/>
        <w:spacing w:after="0"/>
        <w:jc w:val="both"/>
        <w:rPr>
          <w:rFonts w:ascii="Times New Roman" w:eastAsia="Times New Roman" w:hAnsi="Times New Roman"/>
          <w:color w:val="000000"/>
          <w:sz w:val="28"/>
        </w:rPr>
      </w:pPr>
      <w:r>
        <w:rPr>
          <w:rFonts w:ascii="Times New Roman" w:eastAsia="Times New Roman" w:hAnsi="Times New Roman"/>
          <w:color w:val="000000"/>
          <w:sz w:val="28"/>
        </w:rPr>
        <w:t>2.23</w:t>
      </w:r>
      <w:r w:rsidR="00AB1D5D" w:rsidRPr="00B16280">
        <w:rPr>
          <w:rFonts w:ascii="Times New Roman" w:eastAsia="Times New Roman" w:hAnsi="Times New Roman"/>
          <w:color w:val="000000"/>
          <w:sz w:val="28"/>
        </w:rPr>
        <w:t>.1. Показателем доступности муниципальной услуги является:</w:t>
      </w:r>
    </w:p>
    <w:p w:rsidR="00AB1D5D" w:rsidRPr="00B16280" w:rsidRDefault="00AB1D5D" w:rsidP="00B16280">
      <w:pPr>
        <w:autoSpaceDE w:val="0"/>
        <w:autoSpaceDN w:val="0"/>
        <w:adjustRightInd w:val="0"/>
        <w:spacing w:after="0"/>
        <w:jc w:val="both"/>
        <w:rPr>
          <w:rFonts w:ascii="Times New Roman" w:eastAsia="Times New Roman" w:hAnsi="Times New Roman"/>
          <w:color w:val="000000"/>
          <w:sz w:val="28"/>
        </w:rPr>
      </w:pPr>
      <w:r w:rsidRPr="00B16280">
        <w:rPr>
          <w:rFonts w:ascii="Times New Roman" w:eastAsia="Times New Roman" w:hAnsi="Times New Roman"/>
          <w:color w:val="000000"/>
          <w:sz w:val="28"/>
        </w:rPr>
        <w:t>транспортная доступность к местам предоставления муниципальной услуги;</w:t>
      </w:r>
    </w:p>
    <w:p w:rsidR="00AB1D5D" w:rsidRPr="00B16280" w:rsidRDefault="00AB1D5D" w:rsidP="00B16280">
      <w:pPr>
        <w:autoSpaceDE w:val="0"/>
        <w:autoSpaceDN w:val="0"/>
        <w:adjustRightInd w:val="0"/>
        <w:spacing w:after="0"/>
        <w:jc w:val="both"/>
        <w:rPr>
          <w:rFonts w:ascii="Times New Roman" w:eastAsia="Times New Roman" w:hAnsi="Times New Roman"/>
          <w:color w:val="000000"/>
          <w:sz w:val="28"/>
        </w:rPr>
      </w:pPr>
      <w:r w:rsidRPr="00B16280">
        <w:rPr>
          <w:rFonts w:ascii="Times New Roman" w:eastAsia="Times New Roman" w:hAnsi="Times New Roman"/>
          <w:color w:val="000000"/>
          <w:sz w:val="28"/>
        </w:rPr>
        <w:t>наличие различных каналов получения информации о порядке получения муниципальной услуги и ходе ее предоставления;</w:t>
      </w:r>
    </w:p>
    <w:p w:rsidR="00AB1D5D" w:rsidRPr="00B16280" w:rsidRDefault="00AB1D5D" w:rsidP="00B16280">
      <w:pPr>
        <w:autoSpaceDE w:val="0"/>
        <w:autoSpaceDN w:val="0"/>
        <w:adjustRightInd w:val="0"/>
        <w:spacing w:after="0"/>
        <w:jc w:val="both"/>
        <w:rPr>
          <w:rFonts w:ascii="Times New Roman" w:eastAsia="Times New Roman" w:hAnsi="Times New Roman"/>
          <w:color w:val="000000"/>
          <w:sz w:val="28"/>
        </w:rPr>
      </w:pPr>
      <w:r w:rsidRPr="00B16280">
        <w:rPr>
          <w:rFonts w:ascii="Times New Roman" w:eastAsia="Times New Roman" w:hAnsi="Times New Roman"/>
          <w:color w:val="000000"/>
          <w:sz w:val="28"/>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государственных и муниципальных услуг (функций), Портала Кировской области.</w:t>
      </w:r>
    </w:p>
    <w:p w:rsidR="00AB1D5D" w:rsidRPr="00B16280" w:rsidRDefault="00AB1D5D" w:rsidP="00B16280">
      <w:pPr>
        <w:autoSpaceDE w:val="0"/>
        <w:autoSpaceDN w:val="0"/>
        <w:adjustRightInd w:val="0"/>
        <w:spacing w:after="0"/>
        <w:jc w:val="both"/>
        <w:rPr>
          <w:rFonts w:ascii="Times New Roman" w:eastAsia="Times New Roman" w:hAnsi="Times New Roman"/>
          <w:color w:val="000000"/>
          <w:sz w:val="28"/>
        </w:rPr>
      </w:pPr>
      <w:r w:rsidRPr="00B16280">
        <w:rPr>
          <w:rFonts w:ascii="Times New Roman" w:eastAsia="Times New Roman" w:hAnsi="Times New Roman"/>
          <w:color w:val="000000"/>
          <w:sz w:val="28"/>
        </w:rPr>
        <w:t>2.</w:t>
      </w:r>
      <w:r w:rsidR="00B16280">
        <w:rPr>
          <w:rFonts w:ascii="Times New Roman" w:eastAsia="Times New Roman" w:hAnsi="Times New Roman"/>
          <w:color w:val="000000"/>
          <w:sz w:val="28"/>
        </w:rPr>
        <w:t>23</w:t>
      </w:r>
      <w:r w:rsidRPr="00B16280">
        <w:rPr>
          <w:rFonts w:ascii="Times New Roman" w:eastAsia="Times New Roman" w:hAnsi="Times New Roman"/>
          <w:color w:val="000000"/>
          <w:sz w:val="28"/>
        </w:rPr>
        <w:t>.2. Показателями качества муниципальной услуги являются:</w:t>
      </w:r>
    </w:p>
    <w:p w:rsidR="00AB1D5D" w:rsidRPr="00B16280" w:rsidRDefault="00AB1D5D" w:rsidP="00B16280">
      <w:pPr>
        <w:autoSpaceDE w:val="0"/>
        <w:autoSpaceDN w:val="0"/>
        <w:adjustRightInd w:val="0"/>
        <w:spacing w:after="0"/>
        <w:jc w:val="both"/>
        <w:rPr>
          <w:rFonts w:ascii="Times New Roman" w:eastAsia="Times New Roman" w:hAnsi="Times New Roman"/>
          <w:color w:val="000000"/>
          <w:sz w:val="28"/>
        </w:rPr>
      </w:pPr>
      <w:r w:rsidRPr="00B16280">
        <w:rPr>
          <w:rFonts w:ascii="Times New Roman" w:eastAsia="Times New Roman" w:hAnsi="Times New Roman"/>
          <w:color w:val="000000"/>
          <w:sz w:val="28"/>
        </w:rPr>
        <w:t>соблюдение срока предоставления муниципальной услуги;</w:t>
      </w:r>
    </w:p>
    <w:p w:rsidR="00AB1D5D" w:rsidRPr="00B16280" w:rsidRDefault="00AB1D5D" w:rsidP="00B16280">
      <w:pPr>
        <w:autoSpaceDE w:val="0"/>
        <w:autoSpaceDN w:val="0"/>
        <w:adjustRightInd w:val="0"/>
        <w:spacing w:after="0"/>
        <w:jc w:val="both"/>
        <w:rPr>
          <w:rFonts w:ascii="Times New Roman" w:eastAsia="Times New Roman" w:hAnsi="Times New Roman"/>
          <w:color w:val="000000"/>
          <w:sz w:val="28"/>
        </w:rPr>
      </w:pPr>
      <w:r w:rsidRPr="00B16280">
        <w:rPr>
          <w:rFonts w:ascii="Times New Roman" w:eastAsia="Times New Roman" w:hAnsi="Times New Roman"/>
          <w:color w:val="000000"/>
          <w:sz w:val="28"/>
        </w:rPr>
        <w:t xml:space="preserve">отсутствие поданных в установленном порядке и/или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 </w:t>
      </w:r>
    </w:p>
    <w:p w:rsidR="00AB1D5D" w:rsidRPr="00B16280" w:rsidRDefault="00AB1D5D" w:rsidP="00B16280">
      <w:pPr>
        <w:autoSpaceDE w:val="0"/>
        <w:autoSpaceDN w:val="0"/>
        <w:adjustRightInd w:val="0"/>
        <w:spacing w:after="0"/>
        <w:jc w:val="both"/>
        <w:rPr>
          <w:rFonts w:ascii="Times New Roman" w:eastAsia="Times New Roman" w:hAnsi="Times New Roman"/>
          <w:color w:val="000000"/>
          <w:sz w:val="28"/>
        </w:rPr>
      </w:pPr>
      <w:r w:rsidRPr="00B16280">
        <w:rPr>
          <w:rFonts w:ascii="Times New Roman" w:eastAsia="Times New Roman" w:hAnsi="Times New Roman"/>
          <w:color w:val="000000"/>
          <w:sz w:val="28"/>
        </w:rPr>
        <w:t>2.</w:t>
      </w:r>
      <w:r w:rsidR="00B16280">
        <w:rPr>
          <w:rFonts w:ascii="Times New Roman" w:eastAsia="Times New Roman" w:hAnsi="Times New Roman"/>
          <w:color w:val="000000"/>
          <w:sz w:val="28"/>
        </w:rPr>
        <w:t>23</w:t>
      </w:r>
      <w:r w:rsidRPr="00B16280">
        <w:rPr>
          <w:rFonts w:ascii="Times New Roman" w:eastAsia="Times New Roman" w:hAnsi="Times New Roman"/>
          <w:color w:val="000000"/>
          <w:sz w:val="28"/>
        </w:rPr>
        <w:t>.3. Показатели доступности и качества муниципальной услуги определяется также количеством взаимодействия з</w:t>
      </w:r>
      <w:r w:rsidR="00DE411E">
        <w:rPr>
          <w:rFonts w:ascii="Times New Roman" w:eastAsia="Times New Roman" w:hAnsi="Times New Roman"/>
          <w:color w:val="000000"/>
          <w:sz w:val="28"/>
        </w:rPr>
        <w:t>аявителя с должностными лицами а</w:t>
      </w:r>
      <w:r w:rsidRPr="00B16280">
        <w:rPr>
          <w:rFonts w:ascii="Times New Roman" w:eastAsia="Times New Roman" w:hAnsi="Times New Roman"/>
          <w:color w:val="000000"/>
          <w:sz w:val="28"/>
        </w:rPr>
        <w:t>дминистрации при предоставлении муниципальной услуги. 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w:t>
      </w:r>
      <w:r w:rsidR="00DE411E">
        <w:rPr>
          <w:rFonts w:ascii="Times New Roman" w:eastAsia="Times New Roman" w:hAnsi="Times New Roman"/>
          <w:color w:val="000000"/>
          <w:sz w:val="28"/>
        </w:rPr>
        <w:t xml:space="preserve"> непосредственного обращения в а</w:t>
      </w:r>
      <w:r w:rsidRPr="00B16280">
        <w:rPr>
          <w:rFonts w:ascii="Times New Roman" w:eastAsia="Times New Roman" w:hAnsi="Times New Roman"/>
          <w:color w:val="000000"/>
          <w:sz w:val="28"/>
        </w:rPr>
        <w:t>дминистрацию), а также при получении результата предоставления муниципальной услуги.</w:t>
      </w:r>
    </w:p>
    <w:p w:rsidR="00AB1D5D" w:rsidRPr="00B16280" w:rsidRDefault="00AB1D5D" w:rsidP="00B16280">
      <w:pPr>
        <w:autoSpaceDE w:val="0"/>
        <w:autoSpaceDN w:val="0"/>
        <w:adjustRightInd w:val="0"/>
        <w:spacing w:after="0"/>
        <w:jc w:val="both"/>
        <w:rPr>
          <w:rFonts w:ascii="Times New Roman" w:eastAsia="Times New Roman" w:hAnsi="Times New Roman"/>
          <w:color w:val="000000"/>
          <w:sz w:val="28"/>
        </w:rPr>
      </w:pPr>
      <w:r w:rsidRPr="00B16280">
        <w:rPr>
          <w:rFonts w:ascii="Times New Roman" w:eastAsia="Times New Roman" w:hAnsi="Times New Roman"/>
          <w:color w:val="000000"/>
          <w:sz w:val="28"/>
        </w:rPr>
        <w:lastRenderedPageBreak/>
        <w:t>2.</w:t>
      </w:r>
      <w:r w:rsidR="00B16280">
        <w:rPr>
          <w:rFonts w:ascii="Times New Roman" w:eastAsia="Times New Roman" w:hAnsi="Times New Roman"/>
          <w:color w:val="000000"/>
          <w:sz w:val="28"/>
        </w:rPr>
        <w:t>23</w:t>
      </w:r>
      <w:r w:rsidRPr="00B16280">
        <w:rPr>
          <w:rFonts w:ascii="Times New Roman" w:eastAsia="Times New Roman" w:hAnsi="Times New Roman"/>
          <w:color w:val="000000"/>
          <w:sz w:val="28"/>
        </w:rPr>
        <w:t>.4. Получение муниципальной услуги по экстерриториальному принципу невозможно.</w:t>
      </w:r>
    </w:p>
    <w:p w:rsidR="00AB1D5D" w:rsidRPr="00B16280" w:rsidRDefault="00AB1D5D" w:rsidP="00B16280">
      <w:pPr>
        <w:autoSpaceDE w:val="0"/>
        <w:autoSpaceDN w:val="0"/>
        <w:adjustRightInd w:val="0"/>
        <w:spacing w:after="0"/>
        <w:jc w:val="both"/>
        <w:rPr>
          <w:rFonts w:ascii="Times New Roman" w:eastAsia="Times New Roman" w:hAnsi="Times New Roman"/>
          <w:color w:val="000000"/>
          <w:sz w:val="28"/>
        </w:rPr>
      </w:pPr>
      <w:r w:rsidRPr="00B16280">
        <w:rPr>
          <w:rFonts w:ascii="Times New Roman" w:eastAsia="Times New Roman" w:hAnsi="Times New Roman"/>
          <w:color w:val="000000"/>
          <w:sz w:val="28"/>
        </w:rPr>
        <w:t>2.</w:t>
      </w:r>
      <w:r w:rsidR="00B16280">
        <w:rPr>
          <w:rFonts w:ascii="Times New Roman" w:eastAsia="Times New Roman" w:hAnsi="Times New Roman"/>
          <w:color w:val="000000"/>
          <w:sz w:val="28"/>
        </w:rPr>
        <w:t>23</w:t>
      </w:r>
      <w:r w:rsidRPr="00B16280">
        <w:rPr>
          <w:rFonts w:ascii="Times New Roman" w:eastAsia="Times New Roman" w:hAnsi="Times New Roman"/>
          <w:color w:val="000000"/>
          <w:sz w:val="28"/>
        </w:rPr>
        <w:t xml:space="preserve">.5. Возможность получения информации о ходе предоставления муниципальной услуги указана в пункте 1.3 настоящего </w:t>
      </w:r>
      <w:r w:rsidR="00DE411E">
        <w:rPr>
          <w:rFonts w:ascii="Times New Roman" w:eastAsia="Times New Roman" w:hAnsi="Times New Roman"/>
          <w:color w:val="000000"/>
          <w:sz w:val="28"/>
        </w:rPr>
        <w:t>а</w:t>
      </w:r>
      <w:r w:rsidRPr="00B16280">
        <w:rPr>
          <w:rFonts w:ascii="Times New Roman" w:eastAsia="Times New Roman" w:hAnsi="Times New Roman"/>
          <w:color w:val="000000"/>
          <w:sz w:val="28"/>
        </w:rPr>
        <w:t>дминистративного регламента.</w:t>
      </w:r>
    </w:p>
    <w:p w:rsidR="00AB1D5D" w:rsidRPr="00DE411E" w:rsidRDefault="00AB1D5D" w:rsidP="00DE411E">
      <w:pPr>
        <w:autoSpaceDE w:val="0"/>
        <w:autoSpaceDN w:val="0"/>
        <w:adjustRightInd w:val="0"/>
        <w:jc w:val="center"/>
        <w:rPr>
          <w:rFonts w:ascii="Times New Roman" w:eastAsia="Times New Roman" w:hAnsi="Times New Roman"/>
          <w:b/>
          <w:color w:val="000000"/>
          <w:sz w:val="28"/>
        </w:rPr>
      </w:pPr>
      <w:r w:rsidRPr="00DE411E">
        <w:rPr>
          <w:rFonts w:ascii="Times New Roman" w:eastAsia="Times New Roman" w:hAnsi="Times New Roman"/>
          <w:b/>
          <w:color w:val="000000"/>
          <w:sz w:val="28"/>
        </w:rPr>
        <w:t>Особенности предоставления муниципальной услуги в многофункциональном центре</w:t>
      </w:r>
    </w:p>
    <w:p w:rsidR="00AB1D5D" w:rsidRPr="00DE411E" w:rsidRDefault="00DE411E" w:rsidP="00AB1D5D">
      <w:pPr>
        <w:autoSpaceDE w:val="0"/>
        <w:autoSpaceDN w:val="0"/>
        <w:adjustRightInd w:val="0"/>
        <w:jc w:val="both"/>
        <w:rPr>
          <w:rFonts w:ascii="Times New Roman" w:eastAsia="Times New Roman" w:hAnsi="Times New Roman"/>
          <w:color w:val="000000"/>
          <w:sz w:val="28"/>
        </w:rPr>
      </w:pPr>
      <w:r>
        <w:rPr>
          <w:rFonts w:ascii="Times New Roman" w:eastAsia="Times New Roman" w:hAnsi="Times New Roman"/>
          <w:color w:val="000000"/>
          <w:sz w:val="28"/>
        </w:rPr>
        <w:t xml:space="preserve">2.24. </w:t>
      </w:r>
      <w:r w:rsidR="00AB1D5D" w:rsidRPr="00DE411E">
        <w:rPr>
          <w:rFonts w:ascii="Times New Roman" w:eastAsia="Times New Roman" w:hAnsi="Times New Roman"/>
          <w:color w:val="000000"/>
          <w:sz w:val="28"/>
        </w:rPr>
        <w:t>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AB1D5D" w:rsidRPr="00656C79" w:rsidRDefault="00AB1D5D" w:rsidP="00AB1D5D">
      <w:pPr>
        <w:autoSpaceDE w:val="0"/>
        <w:autoSpaceDN w:val="0"/>
        <w:adjustRightInd w:val="0"/>
        <w:jc w:val="both"/>
        <w:rPr>
          <w:sz w:val="28"/>
          <w:szCs w:val="28"/>
        </w:rPr>
      </w:pPr>
    </w:p>
    <w:p w:rsidR="00AB1D5D" w:rsidRPr="00DE411E" w:rsidRDefault="00AB1D5D" w:rsidP="00DE411E">
      <w:pPr>
        <w:autoSpaceDE w:val="0"/>
        <w:autoSpaceDN w:val="0"/>
        <w:adjustRightInd w:val="0"/>
        <w:jc w:val="center"/>
        <w:rPr>
          <w:rFonts w:ascii="Times New Roman" w:eastAsia="Times New Roman" w:hAnsi="Times New Roman"/>
          <w:b/>
          <w:color w:val="000000"/>
          <w:sz w:val="28"/>
        </w:rPr>
      </w:pPr>
      <w:r w:rsidRPr="00DE411E">
        <w:rPr>
          <w:rFonts w:ascii="Times New Roman" w:eastAsia="Times New Roman" w:hAnsi="Times New Roman"/>
          <w:b/>
          <w:color w:val="000000"/>
          <w:sz w:val="28"/>
        </w:rPr>
        <w:t>Особенности предоставления муниципальной услуги в электронной форме</w:t>
      </w:r>
    </w:p>
    <w:p w:rsidR="00AB1D5D" w:rsidRPr="00DE411E" w:rsidRDefault="00DE411E" w:rsidP="00DE411E">
      <w:pPr>
        <w:autoSpaceDE w:val="0"/>
        <w:autoSpaceDN w:val="0"/>
        <w:adjustRightInd w:val="0"/>
        <w:spacing w:after="0"/>
        <w:jc w:val="both"/>
        <w:rPr>
          <w:rFonts w:ascii="Times New Roman" w:eastAsia="Times New Roman" w:hAnsi="Times New Roman"/>
          <w:color w:val="000000"/>
          <w:sz w:val="28"/>
        </w:rPr>
      </w:pPr>
      <w:r>
        <w:rPr>
          <w:rFonts w:ascii="Times New Roman" w:eastAsia="Times New Roman" w:hAnsi="Times New Roman"/>
          <w:color w:val="000000"/>
          <w:sz w:val="28"/>
        </w:rPr>
        <w:t xml:space="preserve">2.25. </w:t>
      </w:r>
      <w:r w:rsidR="00AB1D5D" w:rsidRPr="00DE411E">
        <w:rPr>
          <w:rFonts w:ascii="Times New Roman" w:eastAsia="Times New Roman" w:hAnsi="Times New Roman"/>
          <w:color w:val="000000"/>
          <w:sz w:val="28"/>
        </w:rPr>
        <w:t>Особенности предоставления муниципальной услуги в электронной форме:</w:t>
      </w:r>
    </w:p>
    <w:p w:rsidR="00AB1D5D" w:rsidRPr="00DE411E" w:rsidRDefault="00AB1D5D" w:rsidP="00DE411E">
      <w:pPr>
        <w:autoSpaceDE w:val="0"/>
        <w:autoSpaceDN w:val="0"/>
        <w:adjustRightInd w:val="0"/>
        <w:spacing w:after="0"/>
        <w:jc w:val="both"/>
        <w:rPr>
          <w:rFonts w:ascii="Times New Roman" w:eastAsia="Times New Roman" w:hAnsi="Times New Roman"/>
          <w:color w:val="000000"/>
          <w:sz w:val="28"/>
        </w:rPr>
      </w:pPr>
      <w:r w:rsidRPr="00DE411E">
        <w:rPr>
          <w:rFonts w:ascii="Times New Roman" w:eastAsia="Times New Roman" w:hAnsi="Times New Roman"/>
          <w:color w:val="000000"/>
          <w:sz w:val="28"/>
        </w:rPr>
        <w:t xml:space="preserve">получение информации о предоставляемой муниципальной услуге в сети «Интернет», в том числе на официальном сайте администрации </w:t>
      </w:r>
      <w:r w:rsidR="00DE411E">
        <w:rPr>
          <w:rFonts w:ascii="Times New Roman" w:eastAsia="Times New Roman" w:hAnsi="Times New Roman"/>
          <w:color w:val="000000"/>
          <w:sz w:val="28"/>
        </w:rPr>
        <w:t xml:space="preserve">муниципального образования </w:t>
      </w:r>
      <w:proofErr w:type="spellStart"/>
      <w:r w:rsidR="00315E4B">
        <w:rPr>
          <w:rFonts w:ascii="Times New Roman" w:eastAsia="Times New Roman" w:hAnsi="Times New Roman"/>
          <w:color w:val="000000"/>
          <w:sz w:val="28"/>
        </w:rPr>
        <w:t>Уржумский</w:t>
      </w:r>
      <w:proofErr w:type="spellEnd"/>
      <w:r w:rsidR="00315E4B">
        <w:rPr>
          <w:rFonts w:ascii="Times New Roman" w:eastAsia="Times New Roman" w:hAnsi="Times New Roman"/>
          <w:color w:val="000000"/>
          <w:sz w:val="28"/>
        </w:rPr>
        <w:t xml:space="preserve"> муниципальный район</w:t>
      </w:r>
      <w:r w:rsidRPr="00DE411E">
        <w:rPr>
          <w:rFonts w:ascii="Times New Roman" w:eastAsia="Times New Roman" w:hAnsi="Times New Roman"/>
          <w:color w:val="000000"/>
          <w:sz w:val="28"/>
        </w:rPr>
        <w:t>, на Едином портале государственных и муниципальных услуг (функций), портале Кировской области;</w:t>
      </w:r>
    </w:p>
    <w:p w:rsidR="00AB1D5D" w:rsidRPr="00DE411E" w:rsidRDefault="00AB1D5D" w:rsidP="00DE411E">
      <w:pPr>
        <w:autoSpaceDE w:val="0"/>
        <w:autoSpaceDN w:val="0"/>
        <w:adjustRightInd w:val="0"/>
        <w:spacing w:after="0"/>
        <w:jc w:val="both"/>
        <w:rPr>
          <w:rFonts w:ascii="Times New Roman" w:eastAsia="Times New Roman" w:hAnsi="Times New Roman"/>
          <w:color w:val="000000"/>
          <w:sz w:val="28"/>
        </w:rPr>
      </w:pPr>
      <w:r w:rsidRPr="00DE411E">
        <w:rPr>
          <w:rFonts w:ascii="Times New Roman" w:eastAsia="Times New Roman" w:hAnsi="Times New Roman"/>
          <w:color w:val="000000"/>
          <w:sz w:val="28"/>
        </w:rPr>
        <w:t xml:space="preserve">получение и копирование формы заявления, необходимой для получения муниципальной услуги в электронной форме в сети «Интернет», в том числе на официальном сайте администрации </w:t>
      </w:r>
      <w:r w:rsidR="00DE411E">
        <w:rPr>
          <w:rFonts w:ascii="Times New Roman" w:eastAsia="Times New Roman" w:hAnsi="Times New Roman"/>
          <w:color w:val="000000"/>
          <w:sz w:val="28"/>
        </w:rPr>
        <w:t xml:space="preserve">муниципального образования </w:t>
      </w:r>
      <w:proofErr w:type="spellStart"/>
      <w:r w:rsidR="00315E4B">
        <w:rPr>
          <w:rFonts w:ascii="Times New Roman" w:eastAsia="Times New Roman" w:hAnsi="Times New Roman"/>
          <w:color w:val="000000"/>
          <w:sz w:val="28"/>
        </w:rPr>
        <w:t>Уржумский</w:t>
      </w:r>
      <w:proofErr w:type="spellEnd"/>
      <w:r w:rsidR="00315E4B">
        <w:rPr>
          <w:rFonts w:ascii="Times New Roman" w:eastAsia="Times New Roman" w:hAnsi="Times New Roman"/>
          <w:color w:val="000000"/>
          <w:sz w:val="28"/>
        </w:rPr>
        <w:t xml:space="preserve"> муниципальный район</w:t>
      </w:r>
      <w:r w:rsidRPr="00DE411E">
        <w:rPr>
          <w:rFonts w:ascii="Times New Roman" w:eastAsia="Times New Roman" w:hAnsi="Times New Roman"/>
          <w:color w:val="000000"/>
          <w:sz w:val="28"/>
        </w:rPr>
        <w:t>, на Едином портале государственных и муниципальных услуг (функций), портале Кировской области;</w:t>
      </w:r>
    </w:p>
    <w:p w:rsidR="00AB1D5D" w:rsidRPr="00DE411E" w:rsidRDefault="00AB1D5D" w:rsidP="00DE411E">
      <w:pPr>
        <w:autoSpaceDE w:val="0"/>
        <w:autoSpaceDN w:val="0"/>
        <w:adjustRightInd w:val="0"/>
        <w:spacing w:after="0"/>
        <w:jc w:val="both"/>
        <w:rPr>
          <w:rFonts w:ascii="Times New Roman" w:eastAsia="Times New Roman" w:hAnsi="Times New Roman"/>
          <w:color w:val="000000"/>
          <w:sz w:val="28"/>
        </w:rPr>
      </w:pPr>
      <w:r w:rsidRPr="00DE411E">
        <w:rPr>
          <w:rFonts w:ascii="Times New Roman" w:eastAsia="Times New Roman" w:hAnsi="Times New Roman"/>
          <w:color w:val="000000"/>
          <w:sz w:val="28"/>
        </w:rPr>
        <w:t>представление заявления в электронной форме с использованием сети «Интернет», в том числе Единого портала государственных и муниципальных услуг (функций), Портала Кировской области через «Личный кабинет пользователя»;</w:t>
      </w:r>
    </w:p>
    <w:p w:rsidR="00AB1D5D" w:rsidRPr="00DE411E" w:rsidRDefault="00AB1D5D" w:rsidP="00DE411E">
      <w:pPr>
        <w:autoSpaceDE w:val="0"/>
        <w:autoSpaceDN w:val="0"/>
        <w:adjustRightInd w:val="0"/>
        <w:spacing w:after="0"/>
        <w:jc w:val="both"/>
        <w:rPr>
          <w:rFonts w:ascii="Times New Roman" w:eastAsia="Times New Roman" w:hAnsi="Times New Roman"/>
          <w:color w:val="000000"/>
          <w:sz w:val="28"/>
        </w:rPr>
      </w:pPr>
      <w:r w:rsidRPr="00DE411E">
        <w:rPr>
          <w:rFonts w:ascii="Times New Roman" w:eastAsia="Times New Roman" w:hAnsi="Times New Roman"/>
          <w:color w:val="000000"/>
          <w:sz w:val="28"/>
        </w:rPr>
        <w:t>осуществление с использованием Единого портала государственных и муниципальных услуг (функций), Портала Кировской области мониторинга хода предоставления муниципальной услуги через «Личный кабинет пользователя»;</w:t>
      </w:r>
    </w:p>
    <w:p w:rsidR="00AB1D5D" w:rsidRPr="00DE411E" w:rsidRDefault="00AB1D5D" w:rsidP="00DE411E">
      <w:pPr>
        <w:autoSpaceDE w:val="0"/>
        <w:autoSpaceDN w:val="0"/>
        <w:adjustRightInd w:val="0"/>
        <w:spacing w:after="0"/>
        <w:jc w:val="both"/>
        <w:rPr>
          <w:rFonts w:ascii="Times New Roman" w:eastAsia="Times New Roman" w:hAnsi="Times New Roman"/>
          <w:color w:val="000000"/>
          <w:sz w:val="28"/>
        </w:rPr>
      </w:pPr>
      <w:r w:rsidRPr="00DE411E">
        <w:rPr>
          <w:rFonts w:ascii="Times New Roman" w:eastAsia="Times New Roman" w:hAnsi="Times New Roman"/>
          <w:color w:val="000000"/>
          <w:sz w:val="28"/>
        </w:rPr>
        <w:t>получение результатов предоставления муниципальной услуги в электронном виде на Едином портале государственных и муниципальных услуг (функций), на Портале Кировской области через «Личный кабинет пользователя», если это не запрещено федеральным законом.</w:t>
      </w:r>
    </w:p>
    <w:p w:rsidR="00AB1D5D" w:rsidRPr="00DE411E" w:rsidRDefault="00AB1D5D" w:rsidP="00DE411E">
      <w:pPr>
        <w:autoSpaceDE w:val="0"/>
        <w:autoSpaceDN w:val="0"/>
        <w:adjustRightInd w:val="0"/>
        <w:spacing w:after="0"/>
        <w:jc w:val="both"/>
        <w:rPr>
          <w:rFonts w:ascii="Times New Roman" w:eastAsia="Times New Roman" w:hAnsi="Times New Roman"/>
          <w:color w:val="000000"/>
          <w:sz w:val="28"/>
        </w:rPr>
      </w:pPr>
      <w:r w:rsidRPr="00DE411E">
        <w:rPr>
          <w:rFonts w:ascii="Times New Roman" w:eastAsia="Times New Roman" w:hAnsi="Times New Roman"/>
          <w:color w:val="000000"/>
          <w:sz w:val="28"/>
        </w:rPr>
        <w:t xml:space="preserve">Перечень видов электронной подписи, которые допускаются к использованию при обращении за получением муниципальной услуги, </w:t>
      </w:r>
      <w:r w:rsidRPr="00DE411E">
        <w:rPr>
          <w:rFonts w:ascii="Times New Roman" w:eastAsia="Times New Roman" w:hAnsi="Times New Roman"/>
          <w:color w:val="000000"/>
          <w:sz w:val="28"/>
        </w:rPr>
        <w:lastRenderedPageBreak/>
        <w:t>оказываемой с применением усиленной квалифицированной электронной подписи:</w:t>
      </w:r>
    </w:p>
    <w:p w:rsidR="00AB1D5D" w:rsidRPr="00DE411E" w:rsidRDefault="00AB1D5D" w:rsidP="00DE411E">
      <w:pPr>
        <w:autoSpaceDE w:val="0"/>
        <w:autoSpaceDN w:val="0"/>
        <w:adjustRightInd w:val="0"/>
        <w:spacing w:after="0"/>
        <w:jc w:val="both"/>
        <w:rPr>
          <w:rFonts w:ascii="Times New Roman" w:eastAsia="Times New Roman" w:hAnsi="Times New Roman"/>
          <w:color w:val="000000"/>
          <w:sz w:val="28"/>
        </w:rPr>
      </w:pPr>
      <w:r w:rsidRPr="00DE411E">
        <w:rPr>
          <w:rFonts w:ascii="Times New Roman" w:eastAsia="Times New Roman" w:hAnsi="Times New Roman"/>
          <w:color w:val="000000"/>
          <w:sz w:val="28"/>
        </w:rPr>
        <w:t>для физических лиц: простая электронная подпись либо усиленная неквалифицированная подпись;</w:t>
      </w:r>
    </w:p>
    <w:p w:rsidR="00AB1D5D" w:rsidRPr="00DE411E" w:rsidRDefault="00AB1D5D" w:rsidP="00DE411E">
      <w:pPr>
        <w:autoSpaceDE w:val="0"/>
        <w:autoSpaceDN w:val="0"/>
        <w:adjustRightInd w:val="0"/>
        <w:spacing w:after="0"/>
        <w:jc w:val="both"/>
        <w:rPr>
          <w:rFonts w:ascii="Times New Roman" w:eastAsia="Times New Roman" w:hAnsi="Times New Roman"/>
          <w:color w:val="000000"/>
          <w:sz w:val="28"/>
        </w:rPr>
      </w:pPr>
      <w:r w:rsidRPr="00DE411E">
        <w:rPr>
          <w:rFonts w:ascii="Times New Roman" w:eastAsia="Times New Roman" w:hAnsi="Times New Roman"/>
          <w:color w:val="000000"/>
          <w:sz w:val="28"/>
        </w:rPr>
        <w:t xml:space="preserve"> </w:t>
      </w:r>
      <w:r w:rsidRPr="00DE411E">
        <w:rPr>
          <w:rFonts w:ascii="Times New Roman" w:eastAsia="Times New Roman" w:hAnsi="Times New Roman"/>
          <w:color w:val="000000"/>
          <w:sz w:val="28"/>
        </w:rPr>
        <w:tab/>
        <w:t>для юридических лиц: усиленная квалифицированная подпись.</w:t>
      </w:r>
    </w:p>
    <w:p w:rsidR="00AB1D5D" w:rsidRDefault="00AB1D5D" w:rsidP="002B0A8D">
      <w:pPr>
        <w:widowControl w:val="0"/>
        <w:autoSpaceDE w:val="0"/>
        <w:autoSpaceDN w:val="0"/>
        <w:spacing w:after="0" w:line="310" w:lineRule="exact"/>
        <w:jc w:val="center"/>
        <w:rPr>
          <w:rFonts w:ascii="Times New Roman" w:eastAsia="Times New Roman" w:hAnsi="Times New Roman"/>
          <w:b/>
          <w:color w:val="000000"/>
          <w:sz w:val="28"/>
        </w:rPr>
      </w:pPr>
    </w:p>
    <w:p w:rsidR="002B0A8D" w:rsidRDefault="002B0A8D" w:rsidP="002B0A8D">
      <w:pPr>
        <w:widowControl w:val="0"/>
        <w:autoSpaceDE w:val="0"/>
        <w:autoSpaceDN w:val="0"/>
        <w:spacing w:after="0" w:line="310" w:lineRule="exact"/>
        <w:jc w:val="center"/>
        <w:rPr>
          <w:rFonts w:ascii="Times New Roman" w:eastAsia="Times New Roman" w:hAnsi="Times New Roman"/>
          <w:b/>
          <w:color w:val="000000"/>
          <w:sz w:val="28"/>
        </w:rPr>
      </w:pPr>
      <w:r w:rsidRPr="002B0A8D">
        <w:rPr>
          <w:rFonts w:ascii="Times New Roman" w:eastAsia="Times New Roman" w:hAnsi="Times New Roman"/>
          <w:b/>
          <w:color w:val="000000"/>
          <w:sz w:val="28"/>
        </w:rPr>
        <w:t>Порядок исправления допущенных опечаток и ошибок в результате предоставления муниципальной</w:t>
      </w:r>
      <w:r w:rsidR="000A5641">
        <w:rPr>
          <w:rFonts w:ascii="Times New Roman" w:eastAsia="Times New Roman" w:hAnsi="Times New Roman"/>
          <w:b/>
          <w:color w:val="000000"/>
          <w:sz w:val="28"/>
        </w:rPr>
        <w:t xml:space="preserve"> услуги</w:t>
      </w:r>
    </w:p>
    <w:p w:rsidR="000A5641" w:rsidRPr="002B0A8D" w:rsidRDefault="000A5641" w:rsidP="002B0A8D">
      <w:pPr>
        <w:widowControl w:val="0"/>
        <w:autoSpaceDE w:val="0"/>
        <w:autoSpaceDN w:val="0"/>
        <w:spacing w:after="0" w:line="310" w:lineRule="exact"/>
        <w:jc w:val="center"/>
        <w:rPr>
          <w:rFonts w:ascii="Times New Roman" w:eastAsia="Times New Roman" w:hAnsi="Times New Roman"/>
          <w:b/>
          <w:color w:val="000000"/>
          <w:sz w:val="28"/>
        </w:rPr>
      </w:pPr>
    </w:p>
    <w:p w:rsidR="002B0A8D" w:rsidRPr="00F242A7" w:rsidRDefault="002B0A8D" w:rsidP="002B0A8D">
      <w:pPr>
        <w:widowControl w:val="0"/>
        <w:autoSpaceDE w:val="0"/>
        <w:autoSpaceDN w:val="0"/>
        <w:spacing w:after="0" w:line="310" w:lineRule="exact"/>
        <w:jc w:val="both"/>
        <w:rPr>
          <w:rFonts w:ascii="Times New Roman" w:eastAsia="Times New Roman" w:hAnsi="Times New Roman"/>
          <w:color w:val="000000"/>
          <w:sz w:val="28"/>
        </w:rPr>
      </w:pPr>
      <w:r w:rsidRPr="00F242A7">
        <w:rPr>
          <w:rFonts w:ascii="Times New Roman" w:eastAsia="Times New Roman" w:hAnsi="Times New Roman"/>
          <w:color w:val="000000"/>
          <w:sz w:val="28"/>
        </w:rPr>
        <w:t>2.2</w:t>
      </w:r>
      <w:r w:rsidR="00DE411E" w:rsidRPr="00F242A7">
        <w:rPr>
          <w:rFonts w:ascii="Times New Roman" w:eastAsia="Times New Roman" w:hAnsi="Times New Roman"/>
          <w:color w:val="000000"/>
          <w:sz w:val="28"/>
        </w:rPr>
        <w:t>6</w:t>
      </w:r>
      <w:r w:rsidRPr="00F242A7">
        <w:rPr>
          <w:rFonts w:ascii="Times New Roman" w:eastAsia="Times New Roman" w:hAnsi="Times New Roman"/>
          <w:color w:val="000000"/>
          <w:sz w:val="28"/>
        </w:rPr>
        <w:t>. Порядок исправления допущенных опечаток и ошибок в разрешении на строительство</w:t>
      </w:r>
      <w:r w:rsidR="002C3875">
        <w:rPr>
          <w:rFonts w:ascii="Times New Roman" w:eastAsia="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w:t>
      </w:r>
    </w:p>
    <w:p w:rsidR="00DE411E" w:rsidRPr="00F242A7" w:rsidRDefault="002B0A8D" w:rsidP="004D06DD">
      <w:pPr>
        <w:widowControl w:val="0"/>
        <w:autoSpaceDE w:val="0"/>
        <w:autoSpaceDN w:val="0"/>
        <w:spacing w:after="0" w:line="310" w:lineRule="exact"/>
        <w:jc w:val="both"/>
        <w:rPr>
          <w:rFonts w:ascii="Times New Roman" w:eastAsia="Times New Roman" w:hAnsi="Times New Roman"/>
          <w:color w:val="000000"/>
          <w:sz w:val="28"/>
        </w:rPr>
      </w:pPr>
      <w:r w:rsidRPr="00F242A7">
        <w:rPr>
          <w:rFonts w:ascii="Times New Roman" w:eastAsia="Times New Roman" w:hAnsi="Times New Roman"/>
          <w:color w:val="000000"/>
          <w:sz w:val="28"/>
        </w:rPr>
        <w:t>Заявитель вправе обратиться в уполномоченный орган местного самоуправления, организацию с заявлением об</w:t>
      </w:r>
      <w:r w:rsidR="00DE411E" w:rsidRPr="00F242A7">
        <w:rPr>
          <w:rFonts w:ascii="Times New Roman" w:eastAsia="Times New Roman" w:hAnsi="Times New Roman"/>
          <w:color w:val="000000"/>
          <w:sz w:val="28"/>
        </w:rPr>
        <w:t xml:space="preserve"> </w:t>
      </w:r>
      <w:r w:rsidRPr="00F242A7">
        <w:rPr>
          <w:rFonts w:ascii="Times New Roman" w:eastAsia="Times New Roman" w:hAnsi="Times New Roman"/>
          <w:color w:val="000000"/>
          <w:sz w:val="28"/>
        </w:rPr>
        <w:t>исправлении допущенных опечаток и ошибок в разрешении на строительство</w:t>
      </w:r>
      <w:r w:rsidR="002C3875">
        <w:rPr>
          <w:rFonts w:ascii="Times New Roman" w:eastAsia="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xml:space="preserve"> (далее - заявление об исправлении допущенных опечаток и ошибок) по форме</w:t>
      </w:r>
      <w:r w:rsidR="004D06DD" w:rsidRPr="00F242A7">
        <w:rPr>
          <w:rFonts w:ascii="Times New Roman" w:eastAsia="Times New Roman" w:hAnsi="Times New Roman"/>
          <w:color w:val="000000"/>
          <w:sz w:val="28"/>
        </w:rPr>
        <w:t xml:space="preserve"> </w:t>
      </w:r>
      <w:r w:rsidRPr="00F242A7">
        <w:rPr>
          <w:rFonts w:ascii="Times New Roman" w:eastAsia="Times New Roman" w:hAnsi="Times New Roman"/>
          <w:color w:val="000000"/>
          <w:sz w:val="28"/>
        </w:rPr>
        <w:t>согласно Приложению № 8</w:t>
      </w:r>
      <w:r w:rsidR="00DE411E" w:rsidRPr="00F242A7">
        <w:rPr>
          <w:rFonts w:ascii="Times New Roman" w:eastAsia="Times New Roman" w:hAnsi="Times New Roman"/>
          <w:color w:val="000000"/>
          <w:sz w:val="28"/>
        </w:rPr>
        <w:t xml:space="preserve"> к настоящему а</w:t>
      </w:r>
      <w:r w:rsidRPr="00F242A7">
        <w:rPr>
          <w:rFonts w:ascii="Times New Roman" w:eastAsia="Times New Roman" w:hAnsi="Times New Roman"/>
          <w:color w:val="000000"/>
          <w:sz w:val="28"/>
        </w:rPr>
        <w:t>дминистративному регламенту</w:t>
      </w:r>
      <w:r w:rsidR="00DE411E" w:rsidRPr="00F242A7">
        <w:rPr>
          <w:rFonts w:ascii="Times New Roman" w:eastAsia="Times New Roman" w:hAnsi="Times New Roman"/>
          <w:color w:val="000000"/>
          <w:sz w:val="28"/>
        </w:rPr>
        <w:t>.</w:t>
      </w:r>
      <w:r w:rsidRPr="00F242A7">
        <w:rPr>
          <w:rFonts w:ascii="Times New Roman" w:eastAsia="Times New Roman" w:hAnsi="Times New Roman"/>
          <w:color w:val="000000"/>
          <w:sz w:val="28"/>
        </w:rPr>
        <w:t xml:space="preserve"> </w:t>
      </w:r>
    </w:p>
    <w:p w:rsidR="002B0A8D" w:rsidRPr="00F242A7" w:rsidRDefault="002B0A8D" w:rsidP="004D06DD">
      <w:pPr>
        <w:widowControl w:val="0"/>
        <w:autoSpaceDE w:val="0"/>
        <w:autoSpaceDN w:val="0"/>
        <w:spacing w:after="0" w:line="310" w:lineRule="exact"/>
        <w:jc w:val="both"/>
        <w:rPr>
          <w:rFonts w:ascii="Times New Roman" w:eastAsia="Times New Roman" w:hAnsi="Times New Roman"/>
          <w:color w:val="000000"/>
          <w:sz w:val="28"/>
        </w:rPr>
      </w:pPr>
      <w:r w:rsidRPr="00F242A7">
        <w:rPr>
          <w:rFonts w:ascii="Times New Roman" w:eastAsia="Times New Roman" w:hAnsi="Times New Roman"/>
          <w:color w:val="000000"/>
          <w:sz w:val="28"/>
        </w:rPr>
        <w:t>В случае подтверждения наличия допущенных опечаток, ошибок в</w:t>
      </w:r>
      <w:r w:rsidR="004D06DD" w:rsidRPr="00F242A7">
        <w:rPr>
          <w:rFonts w:ascii="Times New Roman" w:eastAsia="Times New Roman" w:hAnsi="Times New Roman"/>
          <w:color w:val="000000"/>
          <w:sz w:val="28"/>
        </w:rPr>
        <w:t xml:space="preserve"> </w:t>
      </w:r>
      <w:r w:rsidRPr="00F242A7">
        <w:rPr>
          <w:rFonts w:ascii="Times New Roman" w:eastAsia="Times New Roman" w:hAnsi="Times New Roman"/>
          <w:color w:val="000000"/>
          <w:sz w:val="28"/>
        </w:rPr>
        <w:t>разрешении на строительство</w:t>
      </w:r>
      <w:r w:rsidR="002C3875">
        <w:rPr>
          <w:rFonts w:ascii="Times New Roman" w:eastAsia="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xml:space="preserve"> </w:t>
      </w:r>
      <w:r w:rsidR="00DE411E" w:rsidRPr="00F242A7">
        <w:rPr>
          <w:rFonts w:ascii="Times New Roman" w:eastAsia="Times New Roman" w:hAnsi="Times New Roman"/>
          <w:color w:val="000000"/>
          <w:sz w:val="28"/>
        </w:rPr>
        <w:t xml:space="preserve">администрация </w:t>
      </w:r>
      <w:r w:rsidR="00365FA7">
        <w:rPr>
          <w:rFonts w:ascii="Times New Roman" w:eastAsia="Times New Roman" w:hAnsi="Times New Roman"/>
          <w:color w:val="000000"/>
          <w:sz w:val="28"/>
        </w:rPr>
        <w:t>Уржумского муниципального района</w:t>
      </w:r>
      <w:r w:rsidR="00DE411E" w:rsidRPr="00F242A7">
        <w:rPr>
          <w:rFonts w:ascii="Times New Roman" w:eastAsia="Times New Roman" w:hAnsi="Times New Roman"/>
          <w:color w:val="000000"/>
          <w:sz w:val="28"/>
        </w:rPr>
        <w:t xml:space="preserve"> </w:t>
      </w:r>
      <w:r w:rsidRPr="00F242A7">
        <w:rPr>
          <w:rFonts w:ascii="Times New Roman" w:eastAsia="Times New Roman" w:hAnsi="Times New Roman"/>
          <w:color w:val="000000"/>
          <w:sz w:val="28"/>
        </w:rPr>
        <w:t>вносит исправления в ранее</w:t>
      </w:r>
      <w:r w:rsidR="004D06DD" w:rsidRPr="00F242A7">
        <w:rPr>
          <w:rFonts w:ascii="Times New Roman" w:eastAsia="Times New Roman" w:hAnsi="Times New Roman"/>
          <w:color w:val="000000"/>
          <w:sz w:val="28"/>
        </w:rPr>
        <w:t xml:space="preserve"> </w:t>
      </w:r>
      <w:r w:rsidRPr="00F242A7">
        <w:rPr>
          <w:rFonts w:ascii="Times New Roman" w:eastAsia="Times New Roman" w:hAnsi="Times New Roman"/>
          <w:color w:val="000000"/>
          <w:sz w:val="28"/>
        </w:rPr>
        <w:t>выданное разрешение на строительство</w:t>
      </w:r>
      <w:r w:rsidR="002C3875">
        <w:rPr>
          <w:rFonts w:ascii="Times New Roman" w:eastAsia="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Дата и номер выданного разрешения на</w:t>
      </w:r>
      <w:r w:rsidR="004D06DD" w:rsidRPr="00F242A7">
        <w:rPr>
          <w:rFonts w:ascii="Times New Roman" w:eastAsia="Times New Roman" w:hAnsi="Times New Roman"/>
          <w:color w:val="000000"/>
          <w:sz w:val="28"/>
        </w:rPr>
        <w:t xml:space="preserve"> </w:t>
      </w:r>
      <w:r w:rsidRPr="00F242A7">
        <w:rPr>
          <w:rFonts w:ascii="Times New Roman" w:eastAsia="Times New Roman" w:hAnsi="Times New Roman"/>
          <w:color w:val="000000"/>
          <w:sz w:val="28"/>
        </w:rPr>
        <w:t>строительство</w:t>
      </w:r>
      <w:r w:rsidR="009104B4">
        <w:rPr>
          <w:rFonts w:ascii="Times New Roman" w:eastAsia="Times New Roman" w:hAnsi="Times New Roman"/>
          <w:color w:val="000000"/>
          <w:sz w:val="28"/>
        </w:rPr>
        <w:t xml:space="preserve"> </w:t>
      </w:r>
      <w:r w:rsidR="009104B4"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xml:space="preserve"> не изменяются, а в соответствующей графе формы разрешения на</w:t>
      </w:r>
      <w:r w:rsidR="004D06DD" w:rsidRPr="00F242A7">
        <w:rPr>
          <w:rFonts w:ascii="Times New Roman" w:eastAsia="Times New Roman" w:hAnsi="Times New Roman"/>
          <w:color w:val="000000"/>
          <w:sz w:val="28"/>
        </w:rPr>
        <w:t xml:space="preserve"> </w:t>
      </w:r>
      <w:r w:rsidRPr="00F242A7">
        <w:rPr>
          <w:rFonts w:ascii="Times New Roman" w:eastAsia="Times New Roman" w:hAnsi="Times New Roman"/>
          <w:color w:val="000000"/>
          <w:sz w:val="28"/>
        </w:rPr>
        <w:t>строительство</w:t>
      </w:r>
      <w:r w:rsidR="009104B4">
        <w:rPr>
          <w:rFonts w:ascii="Times New Roman" w:eastAsia="Times New Roman" w:hAnsi="Times New Roman"/>
          <w:color w:val="000000"/>
          <w:sz w:val="28"/>
        </w:rPr>
        <w:t xml:space="preserve"> </w:t>
      </w:r>
      <w:r w:rsidR="009104B4"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xml:space="preserve"> указывается основание для внесения исправлений (реквизиты</w:t>
      </w:r>
      <w:r w:rsidR="004D06DD" w:rsidRPr="00F242A7">
        <w:rPr>
          <w:rFonts w:ascii="Times New Roman" w:eastAsia="Times New Roman" w:hAnsi="Times New Roman"/>
          <w:color w:val="000000"/>
          <w:sz w:val="28"/>
        </w:rPr>
        <w:t xml:space="preserve"> </w:t>
      </w:r>
      <w:r w:rsidRPr="00F242A7">
        <w:rPr>
          <w:rFonts w:ascii="Times New Roman" w:eastAsia="Times New Roman" w:hAnsi="Times New Roman"/>
          <w:color w:val="000000"/>
          <w:sz w:val="28"/>
        </w:rPr>
        <w:t>заявления об исправлении допущенных опечаток и ошибок и ссылка на</w:t>
      </w:r>
      <w:r w:rsidR="004D06DD" w:rsidRPr="00F242A7">
        <w:rPr>
          <w:rFonts w:ascii="Times New Roman" w:eastAsia="Times New Roman" w:hAnsi="Times New Roman"/>
          <w:color w:val="000000"/>
          <w:sz w:val="28"/>
        </w:rPr>
        <w:t xml:space="preserve"> </w:t>
      </w:r>
      <w:r w:rsidRPr="00F242A7">
        <w:rPr>
          <w:rFonts w:ascii="Times New Roman" w:eastAsia="Times New Roman" w:hAnsi="Times New Roman"/>
          <w:color w:val="000000"/>
          <w:sz w:val="28"/>
        </w:rPr>
        <w:t>соответствующую норму Градостроительного кодекса Российской Федерации) и</w:t>
      </w:r>
      <w:r w:rsidR="004D06DD" w:rsidRPr="00F242A7">
        <w:rPr>
          <w:rFonts w:ascii="Times New Roman" w:eastAsia="Times New Roman" w:hAnsi="Times New Roman"/>
          <w:color w:val="000000"/>
          <w:sz w:val="28"/>
        </w:rPr>
        <w:t xml:space="preserve"> </w:t>
      </w:r>
      <w:r w:rsidRPr="00F242A7">
        <w:rPr>
          <w:rFonts w:ascii="Times New Roman" w:eastAsia="Times New Roman" w:hAnsi="Times New Roman"/>
          <w:color w:val="000000"/>
          <w:sz w:val="28"/>
        </w:rPr>
        <w:t>дата внесения исправлений.</w:t>
      </w:r>
    </w:p>
    <w:p w:rsidR="004D06DD" w:rsidRPr="00F242A7" w:rsidRDefault="004D06DD" w:rsidP="004D06DD">
      <w:pPr>
        <w:widowControl w:val="0"/>
        <w:autoSpaceDE w:val="0"/>
        <w:autoSpaceDN w:val="0"/>
        <w:spacing w:after="0" w:line="310" w:lineRule="exact"/>
        <w:jc w:val="both"/>
        <w:rPr>
          <w:rFonts w:ascii="Times New Roman" w:eastAsia="Times New Roman" w:hAnsi="Times New Roman"/>
          <w:color w:val="000000"/>
          <w:sz w:val="28"/>
        </w:rPr>
      </w:pPr>
      <w:r w:rsidRPr="00F242A7">
        <w:rPr>
          <w:rFonts w:ascii="Times New Roman" w:eastAsia="Times New Roman" w:hAnsi="Times New Roman"/>
          <w:color w:val="000000"/>
          <w:sz w:val="28"/>
        </w:rPr>
        <w:t>Разрешение на строительство</w:t>
      </w:r>
      <w:r w:rsidR="002C3875">
        <w:rPr>
          <w:rFonts w:ascii="Times New Roman" w:eastAsia="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xml:space="preserve"> с внесенными исправлениями допущенных опечаток и ошибок либо решение об отказе во внесении исправлений в разрешение на строительство</w:t>
      </w:r>
      <w:r w:rsidR="002C3875">
        <w:rPr>
          <w:rFonts w:ascii="Times New Roman" w:eastAsia="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xml:space="preserve"> по форме согласно приложению № 9</w:t>
      </w:r>
      <w:r w:rsidR="00DE411E" w:rsidRPr="00F242A7">
        <w:rPr>
          <w:rFonts w:ascii="Times New Roman" w:eastAsia="Times New Roman" w:hAnsi="Times New Roman"/>
          <w:color w:val="000000"/>
          <w:sz w:val="28"/>
        </w:rPr>
        <w:t xml:space="preserve"> к настоящему а</w:t>
      </w:r>
      <w:r w:rsidRPr="00F242A7">
        <w:rPr>
          <w:rFonts w:ascii="Times New Roman" w:eastAsia="Times New Roman" w:hAnsi="Times New Roman"/>
          <w:color w:val="000000"/>
          <w:sz w:val="28"/>
        </w:rPr>
        <w:t>дминистративному регламенту направляется заявителю,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BC0C73" w:rsidRPr="00F242A7" w:rsidRDefault="004D06DD" w:rsidP="00BC0C73">
      <w:pPr>
        <w:widowControl w:val="0"/>
        <w:autoSpaceDE w:val="0"/>
        <w:autoSpaceDN w:val="0"/>
        <w:spacing w:after="0" w:line="310" w:lineRule="exact"/>
        <w:jc w:val="both"/>
        <w:rPr>
          <w:rFonts w:ascii="Times New Roman" w:eastAsia="Times New Roman" w:hAnsi="Times New Roman"/>
          <w:color w:val="000000"/>
          <w:sz w:val="28"/>
        </w:rPr>
      </w:pPr>
      <w:r w:rsidRPr="00F242A7">
        <w:rPr>
          <w:rFonts w:ascii="Times New Roman" w:hAnsi="Times New Roman"/>
          <w:color w:val="000000"/>
          <w:sz w:val="28"/>
        </w:rPr>
        <w:t>2.2</w:t>
      </w:r>
      <w:r w:rsidR="00DE411E" w:rsidRPr="00F242A7">
        <w:rPr>
          <w:rFonts w:ascii="Times New Roman" w:hAnsi="Times New Roman"/>
          <w:color w:val="000000"/>
          <w:sz w:val="28"/>
        </w:rPr>
        <w:t>7</w:t>
      </w:r>
      <w:r w:rsidRPr="00F242A7">
        <w:rPr>
          <w:rFonts w:ascii="Times New Roman" w:hAnsi="Times New Roman"/>
          <w:color w:val="000000"/>
          <w:sz w:val="28"/>
        </w:rPr>
        <w:t>.</w:t>
      </w:r>
      <w:r w:rsidRPr="00F242A7">
        <w:rPr>
          <w:rFonts w:ascii="Times New Roman" w:hAnsi="Times New Roman"/>
          <w:color w:val="000000"/>
          <w:spacing w:val="134"/>
          <w:sz w:val="28"/>
        </w:rPr>
        <w:t xml:space="preserve"> </w:t>
      </w:r>
      <w:r w:rsidRPr="00F242A7">
        <w:rPr>
          <w:rFonts w:ascii="Times New Roman" w:hAnsi="Times New Roman"/>
          <w:color w:val="000000"/>
          <w:sz w:val="28"/>
        </w:rPr>
        <w:t>Исчерпывающий</w:t>
      </w:r>
      <w:r w:rsidRPr="00F242A7">
        <w:rPr>
          <w:rFonts w:ascii="Times New Roman" w:hAnsi="Times New Roman"/>
          <w:color w:val="000000"/>
          <w:spacing w:val="134"/>
          <w:sz w:val="28"/>
        </w:rPr>
        <w:t xml:space="preserve"> </w:t>
      </w:r>
      <w:r w:rsidRPr="00F242A7">
        <w:rPr>
          <w:rFonts w:ascii="Times New Roman" w:hAnsi="Times New Roman"/>
          <w:color w:val="000000"/>
          <w:sz w:val="28"/>
        </w:rPr>
        <w:t>перечень</w:t>
      </w:r>
      <w:r w:rsidRPr="00F242A7">
        <w:rPr>
          <w:rFonts w:ascii="Times New Roman" w:hAnsi="Times New Roman"/>
          <w:color w:val="000000"/>
          <w:spacing w:val="134"/>
          <w:sz w:val="28"/>
        </w:rPr>
        <w:t xml:space="preserve"> </w:t>
      </w:r>
      <w:r w:rsidRPr="00F242A7">
        <w:rPr>
          <w:rFonts w:ascii="Times New Roman" w:hAnsi="Times New Roman"/>
          <w:color w:val="000000"/>
          <w:sz w:val="28"/>
        </w:rPr>
        <w:t>оснований</w:t>
      </w:r>
      <w:r w:rsidRPr="00F242A7">
        <w:rPr>
          <w:rFonts w:ascii="Times New Roman" w:hAnsi="Times New Roman"/>
          <w:color w:val="000000"/>
          <w:spacing w:val="134"/>
          <w:sz w:val="28"/>
        </w:rPr>
        <w:t xml:space="preserve"> </w:t>
      </w:r>
      <w:r w:rsidRPr="00F242A7">
        <w:rPr>
          <w:rFonts w:ascii="Times New Roman" w:hAnsi="Times New Roman"/>
          <w:color w:val="000000"/>
          <w:sz w:val="28"/>
        </w:rPr>
        <w:t>для</w:t>
      </w:r>
      <w:r w:rsidRPr="00F242A7">
        <w:rPr>
          <w:rFonts w:ascii="Times New Roman" w:hAnsi="Times New Roman"/>
          <w:color w:val="000000"/>
          <w:spacing w:val="134"/>
          <w:sz w:val="28"/>
        </w:rPr>
        <w:t xml:space="preserve"> </w:t>
      </w:r>
      <w:r w:rsidRPr="00F242A7">
        <w:rPr>
          <w:rFonts w:ascii="Times New Roman" w:hAnsi="Times New Roman"/>
          <w:color w:val="000000"/>
          <w:sz w:val="28"/>
        </w:rPr>
        <w:t>отказа</w:t>
      </w:r>
      <w:r w:rsidRPr="00F242A7">
        <w:rPr>
          <w:rFonts w:ascii="Times New Roman" w:hAnsi="Times New Roman"/>
          <w:color w:val="000000"/>
          <w:spacing w:val="134"/>
          <w:sz w:val="28"/>
        </w:rPr>
        <w:t xml:space="preserve"> </w:t>
      </w:r>
      <w:r w:rsidRPr="00F242A7">
        <w:rPr>
          <w:rFonts w:ascii="Times New Roman" w:hAnsi="Times New Roman"/>
          <w:color w:val="000000"/>
          <w:sz w:val="28"/>
        </w:rPr>
        <w:t>в</w:t>
      </w:r>
      <w:r w:rsidRPr="00F242A7">
        <w:rPr>
          <w:rFonts w:ascii="Times New Roman" w:hAnsi="Times New Roman"/>
          <w:color w:val="000000"/>
          <w:spacing w:val="134"/>
          <w:sz w:val="28"/>
        </w:rPr>
        <w:t xml:space="preserve"> </w:t>
      </w:r>
      <w:r w:rsidRPr="00F242A7">
        <w:rPr>
          <w:rFonts w:ascii="Times New Roman" w:hAnsi="Times New Roman"/>
          <w:color w:val="000000"/>
          <w:sz w:val="28"/>
        </w:rPr>
        <w:t>исправлении</w:t>
      </w:r>
      <w:r w:rsidR="00BC0C73" w:rsidRPr="00F242A7">
        <w:rPr>
          <w:rFonts w:ascii="Times New Roman" w:hAnsi="Times New Roman"/>
          <w:color w:val="000000"/>
          <w:sz w:val="28"/>
        </w:rPr>
        <w:t xml:space="preserve"> </w:t>
      </w:r>
      <w:r w:rsidR="00BC0C73" w:rsidRPr="00F242A7">
        <w:rPr>
          <w:rFonts w:ascii="Times New Roman" w:eastAsia="Times New Roman" w:hAnsi="Times New Roman"/>
          <w:color w:val="000000"/>
          <w:sz w:val="28"/>
        </w:rPr>
        <w:t>допущенных опечаток и ошибок в разрешении на строительство</w:t>
      </w:r>
      <w:r w:rsidR="002C3875">
        <w:rPr>
          <w:rFonts w:ascii="Times New Roman" w:eastAsia="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00BC0C73" w:rsidRPr="00F242A7">
        <w:rPr>
          <w:rFonts w:ascii="Times New Roman" w:eastAsia="Times New Roman" w:hAnsi="Times New Roman"/>
          <w:color w:val="000000"/>
          <w:sz w:val="28"/>
        </w:rPr>
        <w:t>:</w:t>
      </w:r>
    </w:p>
    <w:p w:rsidR="00BC0C73" w:rsidRPr="00F242A7" w:rsidRDefault="00BC0C73" w:rsidP="00BC0C73">
      <w:pPr>
        <w:widowControl w:val="0"/>
        <w:autoSpaceDE w:val="0"/>
        <w:autoSpaceDN w:val="0"/>
        <w:spacing w:after="0" w:line="310" w:lineRule="exact"/>
        <w:jc w:val="both"/>
        <w:rPr>
          <w:rFonts w:ascii="Times New Roman" w:eastAsia="Times New Roman" w:hAnsi="Times New Roman"/>
          <w:color w:val="000000"/>
          <w:sz w:val="28"/>
        </w:rPr>
      </w:pPr>
      <w:r w:rsidRPr="00F242A7">
        <w:rPr>
          <w:rFonts w:ascii="Times New Roman" w:eastAsia="Times New Roman" w:hAnsi="Times New Roman"/>
          <w:color w:val="000000"/>
          <w:sz w:val="28"/>
        </w:rPr>
        <w:t xml:space="preserve">а) несоответствие заявителя кругу лиц, указанных в пункте </w:t>
      </w:r>
      <w:r w:rsidR="00DE411E" w:rsidRPr="00F242A7">
        <w:rPr>
          <w:rFonts w:ascii="Times New Roman" w:eastAsia="Times New Roman" w:hAnsi="Times New Roman"/>
          <w:color w:val="000000"/>
          <w:sz w:val="28"/>
        </w:rPr>
        <w:t>1</w:t>
      </w:r>
      <w:r w:rsidRPr="00F242A7">
        <w:rPr>
          <w:rFonts w:ascii="Times New Roman" w:eastAsia="Times New Roman" w:hAnsi="Times New Roman"/>
          <w:color w:val="000000"/>
          <w:sz w:val="28"/>
        </w:rPr>
        <w:t xml:space="preserve">.2 настоящего </w:t>
      </w:r>
      <w:r w:rsidR="00DE411E" w:rsidRPr="00F242A7">
        <w:rPr>
          <w:rFonts w:ascii="Times New Roman" w:eastAsia="Times New Roman" w:hAnsi="Times New Roman"/>
          <w:color w:val="000000"/>
          <w:sz w:val="28"/>
        </w:rPr>
        <w:t>а</w:t>
      </w:r>
      <w:r w:rsidRPr="00F242A7">
        <w:rPr>
          <w:rFonts w:ascii="Times New Roman" w:eastAsia="Times New Roman" w:hAnsi="Times New Roman"/>
          <w:color w:val="000000"/>
          <w:sz w:val="28"/>
        </w:rPr>
        <w:t>дминистративного регламента;</w:t>
      </w:r>
    </w:p>
    <w:p w:rsidR="00BC0C73" w:rsidRPr="00F242A7" w:rsidRDefault="00BC0C73" w:rsidP="00BC0C73">
      <w:pPr>
        <w:widowControl w:val="0"/>
        <w:autoSpaceDE w:val="0"/>
        <w:autoSpaceDN w:val="0"/>
        <w:spacing w:after="0" w:line="310" w:lineRule="exact"/>
        <w:jc w:val="both"/>
        <w:rPr>
          <w:rFonts w:ascii="Times New Roman" w:eastAsia="Times New Roman" w:hAnsi="Times New Roman"/>
          <w:color w:val="000000"/>
          <w:sz w:val="28"/>
        </w:rPr>
      </w:pPr>
      <w:r w:rsidRPr="00F242A7">
        <w:rPr>
          <w:rFonts w:ascii="Times New Roman" w:eastAsia="Times New Roman" w:hAnsi="Times New Roman"/>
          <w:color w:val="000000"/>
          <w:sz w:val="28"/>
        </w:rPr>
        <w:t>б) отсутствие факта допущения опечаток и ошибок в разрешении на строительство</w:t>
      </w:r>
      <w:r w:rsidR="002C3875">
        <w:rPr>
          <w:rFonts w:ascii="Times New Roman" w:eastAsia="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w:t>
      </w:r>
    </w:p>
    <w:p w:rsidR="004D06DD" w:rsidRPr="00F242A7" w:rsidRDefault="00BC0C73" w:rsidP="004D06DD">
      <w:pPr>
        <w:widowControl w:val="0"/>
        <w:autoSpaceDE w:val="0"/>
        <w:autoSpaceDN w:val="0"/>
        <w:spacing w:after="0" w:line="310" w:lineRule="exact"/>
        <w:jc w:val="both"/>
        <w:rPr>
          <w:rFonts w:ascii="Times New Roman" w:eastAsia="Times New Roman" w:hAnsi="Times New Roman"/>
          <w:color w:val="000000"/>
          <w:sz w:val="28"/>
        </w:rPr>
      </w:pPr>
      <w:r w:rsidRPr="00F242A7">
        <w:rPr>
          <w:rFonts w:ascii="Times New Roman" w:eastAsia="Times New Roman" w:hAnsi="Times New Roman"/>
          <w:color w:val="000000"/>
          <w:sz w:val="28"/>
        </w:rPr>
        <w:t>2.2</w:t>
      </w:r>
      <w:r w:rsidR="00DE411E" w:rsidRPr="00F242A7">
        <w:rPr>
          <w:rFonts w:ascii="Times New Roman" w:eastAsia="Times New Roman" w:hAnsi="Times New Roman"/>
          <w:color w:val="000000"/>
          <w:sz w:val="28"/>
        </w:rPr>
        <w:t>8</w:t>
      </w:r>
      <w:r w:rsidRPr="00F242A7">
        <w:rPr>
          <w:rFonts w:ascii="Times New Roman" w:eastAsia="Times New Roman" w:hAnsi="Times New Roman"/>
          <w:color w:val="000000"/>
          <w:sz w:val="28"/>
        </w:rPr>
        <w:t>. Порядок выдачи дубликата разрешения на строительство</w:t>
      </w:r>
      <w:r w:rsidR="009104B4">
        <w:rPr>
          <w:rFonts w:ascii="Times New Roman" w:eastAsia="Times New Roman" w:hAnsi="Times New Roman"/>
          <w:color w:val="000000"/>
          <w:sz w:val="28"/>
        </w:rPr>
        <w:t xml:space="preserve"> </w:t>
      </w:r>
      <w:r w:rsidR="009104B4" w:rsidRPr="00FF5D01">
        <w:rPr>
          <w:rFonts w:ascii="Times New Roman" w:hAnsi="Times New Roman"/>
          <w:sz w:val="28"/>
        </w:rPr>
        <w:t>объекта капитального строительства</w:t>
      </w:r>
    </w:p>
    <w:p w:rsidR="00BC0C73" w:rsidRPr="00F242A7" w:rsidRDefault="00BC0C73" w:rsidP="00BC0C73">
      <w:pPr>
        <w:widowControl w:val="0"/>
        <w:autoSpaceDE w:val="0"/>
        <w:autoSpaceDN w:val="0"/>
        <w:spacing w:after="0" w:line="310" w:lineRule="exact"/>
        <w:jc w:val="both"/>
        <w:rPr>
          <w:rFonts w:ascii="Times New Roman" w:eastAsia="Times New Roman" w:hAnsi="Times New Roman"/>
          <w:color w:val="000000"/>
          <w:sz w:val="28"/>
        </w:rPr>
      </w:pPr>
      <w:r w:rsidRPr="00F242A7">
        <w:rPr>
          <w:rFonts w:ascii="Times New Roman" w:eastAsia="Times New Roman" w:hAnsi="Times New Roman"/>
          <w:color w:val="000000"/>
          <w:sz w:val="28"/>
        </w:rPr>
        <w:t xml:space="preserve">Заявитель вправе обратиться в </w:t>
      </w:r>
      <w:r w:rsidR="00DE411E" w:rsidRPr="00F242A7">
        <w:rPr>
          <w:rFonts w:ascii="Times New Roman" w:eastAsia="Times New Roman" w:hAnsi="Times New Roman"/>
          <w:color w:val="000000"/>
          <w:sz w:val="28"/>
        </w:rPr>
        <w:t xml:space="preserve">администрация </w:t>
      </w:r>
      <w:r w:rsidR="00365FA7">
        <w:rPr>
          <w:rFonts w:ascii="Times New Roman" w:eastAsia="Times New Roman" w:hAnsi="Times New Roman"/>
          <w:color w:val="000000"/>
          <w:sz w:val="28"/>
        </w:rPr>
        <w:t xml:space="preserve">Уржумского муниципального </w:t>
      </w:r>
      <w:r w:rsidR="00365FA7">
        <w:rPr>
          <w:rFonts w:ascii="Times New Roman" w:eastAsia="Times New Roman" w:hAnsi="Times New Roman"/>
          <w:color w:val="000000"/>
          <w:sz w:val="28"/>
        </w:rPr>
        <w:lastRenderedPageBreak/>
        <w:t>района</w:t>
      </w:r>
      <w:r w:rsidR="00DE411E" w:rsidRPr="00F242A7">
        <w:rPr>
          <w:rFonts w:ascii="Times New Roman" w:eastAsia="Times New Roman" w:hAnsi="Times New Roman"/>
          <w:color w:val="000000"/>
          <w:sz w:val="28"/>
        </w:rPr>
        <w:t xml:space="preserve"> </w:t>
      </w:r>
      <w:r w:rsidRPr="00F242A7">
        <w:rPr>
          <w:rFonts w:ascii="Times New Roman" w:eastAsia="Times New Roman" w:hAnsi="Times New Roman"/>
          <w:color w:val="000000"/>
          <w:sz w:val="28"/>
        </w:rPr>
        <w:t>с заявлением о выдаче дубликата разрешения на строительство</w:t>
      </w:r>
      <w:r w:rsidR="009104B4">
        <w:rPr>
          <w:rFonts w:ascii="Times New Roman" w:eastAsia="Times New Roman" w:hAnsi="Times New Roman"/>
          <w:color w:val="000000"/>
          <w:sz w:val="28"/>
        </w:rPr>
        <w:t xml:space="preserve"> </w:t>
      </w:r>
      <w:r w:rsidR="009104B4"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xml:space="preserve"> (далее – заявление о выдаче дубликата) по форме согласн</w:t>
      </w:r>
      <w:r w:rsidR="00DE411E" w:rsidRPr="00F242A7">
        <w:rPr>
          <w:rFonts w:ascii="Times New Roman" w:eastAsia="Times New Roman" w:hAnsi="Times New Roman"/>
          <w:color w:val="000000"/>
          <w:sz w:val="28"/>
        </w:rPr>
        <w:t>о Приложению № 10 к настоящему а</w:t>
      </w:r>
      <w:r w:rsidRPr="00F242A7">
        <w:rPr>
          <w:rFonts w:ascii="Times New Roman" w:eastAsia="Times New Roman" w:hAnsi="Times New Roman"/>
          <w:color w:val="000000"/>
          <w:sz w:val="28"/>
        </w:rPr>
        <w:t>дминистративному регламенту.</w:t>
      </w:r>
    </w:p>
    <w:p w:rsidR="00BC0C73" w:rsidRPr="00F242A7" w:rsidRDefault="00BC0C73" w:rsidP="00BC0C73">
      <w:pPr>
        <w:widowControl w:val="0"/>
        <w:autoSpaceDE w:val="0"/>
        <w:autoSpaceDN w:val="0"/>
        <w:spacing w:after="0" w:line="310" w:lineRule="exact"/>
        <w:jc w:val="both"/>
        <w:rPr>
          <w:rFonts w:ascii="Times New Roman" w:eastAsia="Times New Roman" w:hAnsi="Times New Roman"/>
          <w:color w:val="000000"/>
          <w:sz w:val="28"/>
        </w:rPr>
      </w:pPr>
      <w:r w:rsidRPr="00F242A7">
        <w:rPr>
          <w:rFonts w:ascii="Times New Roman" w:eastAsia="Times New Roman" w:hAnsi="Times New Roman"/>
          <w:color w:val="000000"/>
          <w:sz w:val="28"/>
        </w:rPr>
        <w:t>В случае отсутствия оснований для отказа в выдаче дубликата разрешения на строительство</w:t>
      </w:r>
      <w:r w:rsidR="004A3112">
        <w:rPr>
          <w:rFonts w:ascii="Times New Roman" w:eastAsia="Times New Roman" w:hAnsi="Times New Roman"/>
          <w:color w:val="000000"/>
          <w:sz w:val="28"/>
        </w:rPr>
        <w:t xml:space="preserve"> </w:t>
      </w:r>
      <w:r w:rsidR="004A3112"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xml:space="preserve">, </w:t>
      </w:r>
      <w:r w:rsidR="00DE411E" w:rsidRPr="00F242A7">
        <w:rPr>
          <w:rFonts w:ascii="Times New Roman" w:eastAsia="Times New Roman" w:hAnsi="Times New Roman"/>
          <w:color w:val="000000"/>
          <w:sz w:val="28"/>
        </w:rPr>
        <w:t xml:space="preserve">администрация </w:t>
      </w:r>
      <w:r w:rsidR="00365FA7">
        <w:rPr>
          <w:rFonts w:ascii="Times New Roman" w:eastAsia="Times New Roman" w:hAnsi="Times New Roman"/>
          <w:color w:val="000000"/>
          <w:sz w:val="28"/>
        </w:rPr>
        <w:t>Уржумского муниципального района</w:t>
      </w:r>
      <w:r w:rsidRPr="00F242A7">
        <w:rPr>
          <w:rFonts w:ascii="Times New Roman" w:eastAsia="Times New Roman" w:hAnsi="Times New Roman"/>
          <w:color w:val="000000"/>
          <w:sz w:val="28"/>
        </w:rPr>
        <w:t xml:space="preserve"> выдает дубликат разрешения на строительство</w:t>
      </w:r>
      <w:r w:rsidR="004A3112">
        <w:rPr>
          <w:rFonts w:ascii="Times New Roman" w:eastAsia="Times New Roman" w:hAnsi="Times New Roman"/>
          <w:color w:val="000000"/>
          <w:sz w:val="28"/>
        </w:rPr>
        <w:t xml:space="preserve"> </w:t>
      </w:r>
      <w:r w:rsidR="004A3112"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xml:space="preserve"> с тем же регистрационным номером и указанием того же срока действия, которые были указаны в ранее выданном разрешении на строительство</w:t>
      </w:r>
      <w:r w:rsidR="002C3875">
        <w:rPr>
          <w:rFonts w:ascii="Times New Roman" w:eastAsia="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В случае, если ранее заявителю было выдано разрешение на строительство</w:t>
      </w:r>
      <w:r w:rsidR="002C3875">
        <w:rPr>
          <w:rFonts w:ascii="Times New Roman" w:eastAsia="Times New Roman" w:hAnsi="Times New Roman"/>
          <w:color w:val="000000"/>
          <w:sz w:val="28"/>
        </w:rPr>
        <w:t xml:space="preserve"> </w:t>
      </w:r>
      <w:r w:rsidR="002C3875"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xml:space="preserve">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строительство</w:t>
      </w:r>
      <w:r w:rsidR="004A3112">
        <w:rPr>
          <w:rFonts w:ascii="Times New Roman" w:eastAsia="Times New Roman" w:hAnsi="Times New Roman"/>
          <w:color w:val="000000"/>
          <w:sz w:val="28"/>
        </w:rPr>
        <w:t xml:space="preserve"> </w:t>
      </w:r>
      <w:r w:rsidR="004A3112"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xml:space="preserve"> заявителю повторно представляется указанный документ.</w:t>
      </w:r>
    </w:p>
    <w:p w:rsidR="00BC0C73" w:rsidRPr="00F242A7" w:rsidRDefault="00BC0C73" w:rsidP="00BC0C73">
      <w:pPr>
        <w:widowControl w:val="0"/>
        <w:autoSpaceDE w:val="0"/>
        <w:autoSpaceDN w:val="0"/>
        <w:spacing w:after="0" w:line="310" w:lineRule="exact"/>
        <w:jc w:val="both"/>
        <w:rPr>
          <w:rFonts w:ascii="Times New Roman" w:eastAsia="Times New Roman" w:hAnsi="Times New Roman"/>
          <w:color w:val="000000"/>
          <w:sz w:val="28"/>
        </w:rPr>
      </w:pPr>
      <w:r w:rsidRPr="00F242A7">
        <w:rPr>
          <w:rFonts w:ascii="Times New Roman" w:eastAsia="Times New Roman" w:hAnsi="Times New Roman"/>
          <w:color w:val="000000"/>
          <w:sz w:val="28"/>
        </w:rPr>
        <w:t>Дубликат разрешения на строительство</w:t>
      </w:r>
      <w:r w:rsidR="004A3112">
        <w:rPr>
          <w:rFonts w:ascii="Times New Roman" w:eastAsia="Times New Roman" w:hAnsi="Times New Roman"/>
          <w:color w:val="000000"/>
          <w:sz w:val="28"/>
        </w:rPr>
        <w:t xml:space="preserve"> </w:t>
      </w:r>
      <w:r w:rsidR="004A3112"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xml:space="preserve"> либо решение об отказе в выдаче дубликата разрешения на с</w:t>
      </w:r>
      <w:r w:rsidR="000A5641" w:rsidRPr="00F242A7">
        <w:rPr>
          <w:rFonts w:ascii="Times New Roman" w:eastAsia="Times New Roman" w:hAnsi="Times New Roman"/>
          <w:color w:val="000000"/>
          <w:sz w:val="28"/>
        </w:rPr>
        <w:t>троительство</w:t>
      </w:r>
      <w:r w:rsidR="004A3112">
        <w:rPr>
          <w:rFonts w:ascii="Times New Roman" w:eastAsia="Times New Roman" w:hAnsi="Times New Roman"/>
          <w:color w:val="000000"/>
          <w:sz w:val="28"/>
        </w:rPr>
        <w:t xml:space="preserve"> </w:t>
      </w:r>
      <w:r w:rsidR="004A3112" w:rsidRPr="00FF5D01">
        <w:rPr>
          <w:rFonts w:ascii="Times New Roman" w:hAnsi="Times New Roman"/>
          <w:sz w:val="28"/>
        </w:rPr>
        <w:t>объекта капитального строительства</w:t>
      </w:r>
      <w:r w:rsidR="000A5641" w:rsidRPr="00F242A7">
        <w:rPr>
          <w:rFonts w:ascii="Times New Roman" w:eastAsia="Times New Roman" w:hAnsi="Times New Roman"/>
          <w:color w:val="000000"/>
          <w:sz w:val="28"/>
        </w:rPr>
        <w:t xml:space="preserve"> по форме согласно П</w:t>
      </w:r>
      <w:r w:rsidRPr="00F242A7">
        <w:rPr>
          <w:rFonts w:ascii="Times New Roman" w:eastAsia="Times New Roman" w:hAnsi="Times New Roman"/>
          <w:color w:val="000000"/>
          <w:sz w:val="28"/>
        </w:rPr>
        <w:t xml:space="preserve">риложению № 11 к </w:t>
      </w:r>
      <w:r w:rsidR="000A5641" w:rsidRPr="00F242A7">
        <w:rPr>
          <w:rFonts w:ascii="Times New Roman" w:eastAsia="Times New Roman" w:hAnsi="Times New Roman"/>
          <w:color w:val="000000"/>
          <w:sz w:val="28"/>
        </w:rPr>
        <w:t>настоящему а</w:t>
      </w:r>
      <w:r w:rsidRPr="00F242A7">
        <w:rPr>
          <w:rFonts w:ascii="Times New Roman" w:eastAsia="Times New Roman" w:hAnsi="Times New Roman"/>
          <w:color w:val="000000"/>
          <w:sz w:val="28"/>
        </w:rPr>
        <w:t>дминистративному регламенту направляется заявителю способом, указанным заявителем в заявлении о выдаче дубликата, в течение пяти рабочих дней с даты поступления заявления о выдаче дубликата.</w:t>
      </w:r>
    </w:p>
    <w:p w:rsidR="00BC0C73" w:rsidRPr="00F242A7" w:rsidRDefault="00BC0C73" w:rsidP="00BC0C73">
      <w:pPr>
        <w:widowControl w:val="0"/>
        <w:autoSpaceDE w:val="0"/>
        <w:autoSpaceDN w:val="0"/>
        <w:spacing w:after="0" w:line="310" w:lineRule="exact"/>
        <w:jc w:val="both"/>
        <w:rPr>
          <w:rFonts w:ascii="Times New Roman" w:eastAsia="Times New Roman" w:hAnsi="Times New Roman"/>
          <w:color w:val="000000"/>
          <w:sz w:val="28"/>
        </w:rPr>
      </w:pPr>
      <w:r w:rsidRPr="00F242A7">
        <w:rPr>
          <w:rFonts w:ascii="Times New Roman" w:eastAsia="Times New Roman" w:hAnsi="Times New Roman"/>
          <w:color w:val="000000"/>
          <w:sz w:val="28"/>
        </w:rPr>
        <w:t>2.</w:t>
      </w:r>
      <w:r w:rsidR="000A5641" w:rsidRPr="00F242A7">
        <w:rPr>
          <w:rFonts w:ascii="Times New Roman" w:eastAsia="Times New Roman" w:hAnsi="Times New Roman"/>
          <w:color w:val="000000"/>
          <w:sz w:val="28"/>
        </w:rPr>
        <w:t>29</w:t>
      </w:r>
      <w:r w:rsidRPr="00F242A7">
        <w:rPr>
          <w:rFonts w:ascii="Times New Roman" w:eastAsia="Times New Roman" w:hAnsi="Times New Roman"/>
          <w:color w:val="000000"/>
          <w:sz w:val="28"/>
        </w:rPr>
        <w:t>. Исчерпывающий перечень оснований для отказа в выдаче дубликата разрешения на строительство</w:t>
      </w:r>
      <w:r w:rsidR="004A3112">
        <w:rPr>
          <w:rFonts w:ascii="Times New Roman" w:eastAsia="Times New Roman" w:hAnsi="Times New Roman"/>
          <w:color w:val="000000"/>
          <w:sz w:val="28"/>
        </w:rPr>
        <w:t xml:space="preserve"> </w:t>
      </w:r>
      <w:r w:rsidR="004A3112"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w:t>
      </w:r>
    </w:p>
    <w:p w:rsidR="00BC0C73" w:rsidRPr="00F242A7" w:rsidRDefault="00BC0C73" w:rsidP="00BC0C73">
      <w:pPr>
        <w:widowControl w:val="0"/>
        <w:autoSpaceDE w:val="0"/>
        <w:autoSpaceDN w:val="0"/>
        <w:spacing w:after="0" w:line="310" w:lineRule="exact"/>
        <w:jc w:val="both"/>
        <w:rPr>
          <w:rFonts w:ascii="Times New Roman" w:eastAsia="Times New Roman" w:hAnsi="Times New Roman"/>
          <w:color w:val="000000"/>
          <w:sz w:val="28"/>
        </w:rPr>
      </w:pPr>
      <w:r w:rsidRPr="00F242A7">
        <w:rPr>
          <w:rFonts w:ascii="Times New Roman" w:eastAsia="Times New Roman" w:hAnsi="Times New Roman"/>
          <w:color w:val="000000"/>
          <w:sz w:val="28"/>
        </w:rPr>
        <w:t xml:space="preserve">несоответствие заявителя кругу лиц, указанных в пункте </w:t>
      </w:r>
      <w:r w:rsidR="000A5641" w:rsidRPr="00F242A7">
        <w:rPr>
          <w:rFonts w:ascii="Times New Roman" w:eastAsia="Times New Roman" w:hAnsi="Times New Roman"/>
          <w:color w:val="000000"/>
          <w:sz w:val="28"/>
        </w:rPr>
        <w:t>1</w:t>
      </w:r>
      <w:r w:rsidRPr="00F242A7">
        <w:rPr>
          <w:rFonts w:ascii="Times New Roman" w:eastAsia="Times New Roman" w:hAnsi="Times New Roman"/>
          <w:color w:val="000000"/>
          <w:sz w:val="28"/>
        </w:rPr>
        <w:t>.2 настоящего Административного регламента.</w:t>
      </w:r>
    </w:p>
    <w:p w:rsidR="00BC0C73" w:rsidRPr="00F242A7" w:rsidRDefault="00BC0C73" w:rsidP="00BC0C73">
      <w:pPr>
        <w:widowControl w:val="0"/>
        <w:autoSpaceDE w:val="0"/>
        <w:autoSpaceDN w:val="0"/>
        <w:spacing w:after="0" w:line="310" w:lineRule="exact"/>
        <w:jc w:val="both"/>
        <w:rPr>
          <w:rFonts w:ascii="Times New Roman" w:eastAsia="Times New Roman" w:hAnsi="Times New Roman"/>
          <w:color w:val="000000"/>
          <w:sz w:val="28"/>
        </w:rPr>
      </w:pPr>
      <w:r w:rsidRPr="00F242A7">
        <w:rPr>
          <w:rFonts w:ascii="Times New Roman" w:eastAsia="Times New Roman" w:hAnsi="Times New Roman"/>
          <w:color w:val="000000"/>
          <w:sz w:val="28"/>
        </w:rPr>
        <w:t>2.3</w:t>
      </w:r>
      <w:r w:rsidR="000A5641" w:rsidRPr="00F242A7">
        <w:rPr>
          <w:rFonts w:ascii="Times New Roman" w:eastAsia="Times New Roman" w:hAnsi="Times New Roman"/>
          <w:color w:val="000000"/>
          <w:sz w:val="28"/>
        </w:rPr>
        <w:t>0</w:t>
      </w:r>
      <w:r w:rsidRPr="00F242A7">
        <w:rPr>
          <w:rFonts w:ascii="Times New Roman" w:eastAsia="Times New Roman" w:hAnsi="Times New Roman"/>
          <w:color w:val="000000"/>
          <w:sz w:val="28"/>
        </w:rPr>
        <w:t>. Порядок оставления заявления о выдаче разрешения на строительство</w:t>
      </w:r>
      <w:r w:rsidR="004A3112">
        <w:rPr>
          <w:rFonts w:ascii="Times New Roman" w:eastAsia="Times New Roman" w:hAnsi="Times New Roman"/>
          <w:color w:val="000000"/>
          <w:sz w:val="28"/>
        </w:rPr>
        <w:t xml:space="preserve"> </w:t>
      </w:r>
      <w:r w:rsidR="004A3112"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заявления о внесении изменений, уведомления без рассмотрения.</w:t>
      </w:r>
    </w:p>
    <w:p w:rsidR="00936A37" w:rsidRPr="00F242A7" w:rsidRDefault="00936A37" w:rsidP="00936A37">
      <w:pPr>
        <w:widowControl w:val="0"/>
        <w:autoSpaceDE w:val="0"/>
        <w:autoSpaceDN w:val="0"/>
        <w:spacing w:after="0" w:line="310" w:lineRule="exact"/>
        <w:jc w:val="both"/>
        <w:rPr>
          <w:rFonts w:ascii="Times New Roman" w:eastAsia="Times New Roman" w:hAnsi="Times New Roman"/>
          <w:color w:val="000000"/>
          <w:sz w:val="28"/>
        </w:rPr>
      </w:pPr>
      <w:r w:rsidRPr="00F242A7">
        <w:rPr>
          <w:rFonts w:ascii="Times New Roman" w:eastAsia="Times New Roman" w:hAnsi="Times New Roman"/>
          <w:color w:val="000000"/>
          <w:sz w:val="28"/>
        </w:rPr>
        <w:t xml:space="preserve">Заявитель вправе обратиться в </w:t>
      </w:r>
      <w:r w:rsidR="000A5641" w:rsidRPr="00F242A7">
        <w:rPr>
          <w:rFonts w:ascii="Times New Roman" w:eastAsia="Times New Roman" w:hAnsi="Times New Roman"/>
          <w:color w:val="000000"/>
          <w:sz w:val="28"/>
        </w:rPr>
        <w:t xml:space="preserve">администрацию </w:t>
      </w:r>
      <w:r w:rsidR="00365FA7">
        <w:rPr>
          <w:rFonts w:ascii="Times New Roman" w:eastAsia="Times New Roman" w:hAnsi="Times New Roman"/>
          <w:color w:val="000000"/>
          <w:sz w:val="28"/>
        </w:rPr>
        <w:t>Уржумского муниципального района</w:t>
      </w:r>
      <w:r w:rsidR="000A5641" w:rsidRPr="00F242A7">
        <w:rPr>
          <w:rFonts w:ascii="Times New Roman" w:eastAsia="Times New Roman" w:hAnsi="Times New Roman"/>
          <w:color w:val="000000"/>
          <w:sz w:val="28"/>
        </w:rPr>
        <w:t xml:space="preserve"> </w:t>
      </w:r>
      <w:r w:rsidRPr="00F242A7">
        <w:rPr>
          <w:rFonts w:ascii="Times New Roman" w:eastAsia="Times New Roman" w:hAnsi="Times New Roman"/>
          <w:color w:val="000000"/>
          <w:sz w:val="28"/>
        </w:rPr>
        <w:t>с заявлением об оставлении заявления о выдаче разрешения на строительство</w:t>
      </w:r>
      <w:r w:rsidR="004A3112">
        <w:rPr>
          <w:rFonts w:ascii="Times New Roman" w:eastAsia="Times New Roman" w:hAnsi="Times New Roman"/>
          <w:color w:val="000000"/>
          <w:sz w:val="28"/>
        </w:rPr>
        <w:t xml:space="preserve"> </w:t>
      </w:r>
      <w:r w:rsidR="004A3112"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заявления о внесении изменений, уведомления без рассмотрения по форме согласно Приложению № 12 не позднее рабочего дня, предшествующего дню окончания срока предоставления услуги.</w:t>
      </w:r>
    </w:p>
    <w:p w:rsidR="00936A37" w:rsidRPr="00F242A7" w:rsidRDefault="00936A37" w:rsidP="00936A37">
      <w:pPr>
        <w:widowControl w:val="0"/>
        <w:autoSpaceDE w:val="0"/>
        <w:autoSpaceDN w:val="0"/>
        <w:spacing w:after="0" w:line="310" w:lineRule="exact"/>
        <w:jc w:val="both"/>
        <w:rPr>
          <w:rFonts w:ascii="Times New Roman" w:eastAsia="Times New Roman" w:hAnsi="Times New Roman"/>
          <w:color w:val="000000"/>
          <w:sz w:val="28"/>
        </w:rPr>
      </w:pPr>
      <w:r w:rsidRPr="00F242A7">
        <w:rPr>
          <w:rFonts w:ascii="Times New Roman" w:eastAsia="Times New Roman" w:hAnsi="Times New Roman"/>
          <w:color w:val="000000"/>
          <w:sz w:val="28"/>
        </w:rPr>
        <w:t>На основании поступившего заявления об оставлении заявления о выдаче разрешения на строительство</w:t>
      </w:r>
      <w:r w:rsidR="004A3112">
        <w:rPr>
          <w:rFonts w:ascii="Times New Roman" w:eastAsia="Times New Roman" w:hAnsi="Times New Roman"/>
          <w:color w:val="000000"/>
          <w:sz w:val="28"/>
        </w:rPr>
        <w:t xml:space="preserve"> </w:t>
      </w:r>
      <w:r w:rsidR="004A3112"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xml:space="preserve">, заявления о внесении изменений, уведомления без рассмотрения </w:t>
      </w:r>
      <w:r w:rsidR="00564F30" w:rsidRPr="00F242A7">
        <w:rPr>
          <w:rFonts w:ascii="Times New Roman" w:eastAsia="Times New Roman" w:hAnsi="Times New Roman"/>
          <w:color w:val="000000"/>
          <w:sz w:val="28"/>
        </w:rPr>
        <w:t xml:space="preserve">администрация </w:t>
      </w:r>
      <w:r w:rsidR="00365FA7">
        <w:rPr>
          <w:rFonts w:ascii="Times New Roman" w:eastAsia="Times New Roman" w:hAnsi="Times New Roman"/>
          <w:color w:val="000000"/>
          <w:sz w:val="28"/>
        </w:rPr>
        <w:t>Уржумского муниципального района</w:t>
      </w:r>
      <w:r w:rsidR="00564F30" w:rsidRPr="00F242A7">
        <w:rPr>
          <w:rFonts w:ascii="Times New Roman" w:eastAsia="Times New Roman" w:hAnsi="Times New Roman"/>
          <w:color w:val="000000"/>
          <w:sz w:val="28"/>
        </w:rPr>
        <w:t xml:space="preserve"> </w:t>
      </w:r>
      <w:r w:rsidRPr="00F242A7">
        <w:rPr>
          <w:rFonts w:ascii="Times New Roman" w:eastAsia="Times New Roman" w:hAnsi="Times New Roman"/>
          <w:color w:val="000000"/>
          <w:sz w:val="28"/>
        </w:rPr>
        <w:t>принимает решение об оставлении заявления о выдаче разрешения на строительство</w:t>
      </w:r>
      <w:r w:rsidR="004A3112">
        <w:rPr>
          <w:rFonts w:ascii="Times New Roman" w:eastAsia="Times New Roman" w:hAnsi="Times New Roman"/>
          <w:color w:val="000000"/>
          <w:sz w:val="28"/>
        </w:rPr>
        <w:t xml:space="preserve"> </w:t>
      </w:r>
      <w:r w:rsidR="004A3112"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заявления о внесении изменений, уведомления без рассмотрения.</w:t>
      </w:r>
    </w:p>
    <w:p w:rsidR="00936A37" w:rsidRPr="00F242A7" w:rsidRDefault="00936A37" w:rsidP="00936A37">
      <w:pPr>
        <w:widowControl w:val="0"/>
        <w:autoSpaceDE w:val="0"/>
        <w:autoSpaceDN w:val="0"/>
        <w:spacing w:after="0" w:line="310" w:lineRule="exact"/>
        <w:jc w:val="both"/>
        <w:rPr>
          <w:rFonts w:ascii="Times New Roman" w:eastAsia="Times New Roman" w:hAnsi="Times New Roman"/>
          <w:color w:val="000000"/>
          <w:sz w:val="28"/>
        </w:rPr>
      </w:pPr>
      <w:r w:rsidRPr="00F242A7">
        <w:rPr>
          <w:rFonts w:ascii="Times New Roman" w:eastAsia="Times New Roman" w:hAnsi="Times New Roman"/>
          <w:color w:val="000000"/>
          <w:sz w:val="28"/>
        </w:rPr>
        <w:t>Решение об оставлении заявления о выдаче разрешения на строительство</w:t>
      </w:r>
      <w:r w:rsidR="004A3112">
        <w:rPr>
          <w:rFonts w:ascii="Times New Roman" w:eastAsia="Times New Roman" w:hAnsi="Times New Roman"/>
          <w:color w:val="000000"/>
          <w:sz w:val="28"/>
        </w:rPr>
        <w:t xml:space="preserve"> </w:t>
      </w:r>
      <w:r w:rsidR="004A3112"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xml:space="preserve">, заявления о внесении изменений, уведомления без рассмотрения направляется заявителю по форме, приведенной в Приложении № 13 к настоящему </w:t>
      </w:r>
      <w:r w:rsidR="00564F30" w:rsidRPr="00F242A7">
        <w:rPr>
          <w:rFonts w:ascii="Times New Roman" w:eastAsia="Times New Roman" w:hAnsi="Times New Roman"/>
          <w:color w:val="000000"/>
          <w:sz w:val="28"/>
        </w:rPr>
        <w:t>а</w:t>
      </w:r>
      <w:r w:rsidRPr="00F242A7">
        <w:rPr>
          <w:rFonts w:ascii="Times New Roman" w:eastAsia="Times New Roman" w:hAnsi="Times New Roman"/>
          <w:color w:val="000000"/>
          <w:sz w:val="28"/>
        </w:rPr>
        <w:t xml:space="preserve">дминистративному регламенту, способом, указанным заявителем в заявлении об оставлении </w:t>
      </w:r>
      <w:r w:rsidRPr="00F242A7">
        <w:rPr>
          <w:rFonts w:ascii="Times New Roman" w:eastAsia="Times New Roman" w:hAnsi="Times New Roman"/>
          <w:color w:val="000000"/>
          <w:sz w:val="28"/>
        </w:rPr>
        <w:lastRenderedPageBreak/>
        <w:t>заявления о выдаче разрешения на строительство</w:t>
      </w:r>
      <w:r w:rsidR="004A3112">
        <w:rPr>
          <w:rFonts w:ascii="Times New Roman" w:eastAsia="Times New Roman" w:hAnsi="Times New Roman"/>
          <w:color w:val="000000"/>
          <w:sz w:val="28"/>
        </w:rPr>
        <w:t xml:space="preserve"> </w:t>
      </w:r>
      <w:r w:rsidR="004A3112"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заявления о внесении изменений, уведомления без рассмотрения, не позднее рабочего дня, следующего за днем поступления заявления об оставлении заявления о выдаче разрешения на строительство</w:t>
      </w:r>
      <w:r w:rsidR="004A3112">
        <w:rPr>
          <w:rFonts w:ascii="Times New Roman" w:eastAsia="Times New Roman" w:hAnsi="Times New Roman"/>
          <w:color w:val="000000"/>
          <w:sz w:val="28"/>
        </w:rPr>
        <w:t xml:space="preserve"> </w:t>
      </w:r>
      <w:r w:rsidR="004A3112"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xml:space="preserve">, заявления  о внесении изменений, уведомления. </w:t>
      </w:r>
    </w:p>
    <w:p w:rsidR="00936A37" w:rsidRPr="00F242A7" w:rsidRDefault="00936A37" w:rsidP="00936A37">
      <w:pPr>
        <w:widowControl w:val="0"/>
        <w:autoSpaceDE w:val="0"/>
        <w:autoSpaceDN w:val="0"/>
        <w:spacing w:after="0" w:line="310" w:lineRule="exact"/>
        <w:jc w:val="both"/>
        <w:rPr>
          <w:rFonts w:ascii="Times New Roman" w:eastAsia="Times New Roman" w:hAnsi="Times New Roman"/>
          <w:color w:val="000000"/>
          <w:sz w:val="28"/>
        </w:rPr>
      </w:pPr>
      <w:r w:rsidRPr="00F242A7">
        <w:rPr>
          <w:rFonts w:ascii="Times New Roman" w:eastAsia="Times New Roman" w:hAnsi="Times New Roman"/>
          <w:color w:val="000000"/>
          <w:sz w:val="28"/>
        </w:rPr>
        <w:t>Оставление заявления о выдаче разрешения на строительство</w:t>
      </w:r>
      <w:r w:rsidR="004A3112">
        <w:rPr>
          <w:rFonts w:ascii="Times New Roman" w:eastAsia="Times New Roman" w:hAnsi="Times New Roman"/>
          <w:color w:val="000000"/>
          <w:sz w:val="28"/>
        </w:rPr>
        <w:t xml:space="preserve"> </w:t>
      </w:r>
      <w:r w:rsidR="004A3112" w:rsidRPr="00FF5D01">
        <w:rPr>
          <w:rFonts w:ascii="Times New Roman" w:hAnsi="Times New Roman"/>
          <w:sz w:val="28"/>
        </w:rPr>
        <w:t>объекта капитального строительства</w:t>
      </w:r>
      <w:r w:rsidRPr="00F242A7">
        <w:rPr>
          <w:rFonts w:ascii="Times New Roman" w:eastAsia="Times New Roman" w:hAnsi="Times New Roman"/>
          <w:color w:val="000000"/>
          <w:sz w:val="28"/>
        </w:rPr>
        <w:t xml:space="preserve">, заявления о внесении изменений, уведомления без рассмотрения не препятствует повторному обращению заявителя в </w:t>
      </w:r>
      <w:r w:rsidR="00564F30" w:rsidRPr="00F242A7">
        <w:rPr>
          <w:rFonts w:ascii="Times New Roman" w:eastAsia="Times New Roman" w:hAnsi="Times New Roman"/>
          <w:color w:val="000000"/>
          <w:sz w:val="28"/>
        </w:rPr>
        <w:t xml:space="preserve">администрацию </w:t>
      </w:r>
      <w:r w:rsidR="00365FA7">
        <w:rPr>
          <w:rFonts w:ascii="Times New Roman" w:eastAsia="Times New Roman" w:hAnsi="Times New Roman"/>
          <w:color w:val="000000"/>
          <w:sz w:val="28"/>
        </w:rPr>
        <w:t>Уржумского муниципального района</w:t>
      </w:r>
      <w:r w:rsidRPr="00F242A7">
        <w:rPr>
          <w:rFonts w:ascii="Times New Roman" w:eastAsia="Times New Roman" w:hAnsi="Times New Roman"/>
          <w:color w:val="000000"/>
          <w:sz w:val="28"/>
        </w:rPr>
        <w:t xml:space="preserve"> за предоставлением услуги.</w:t>
      </w:r>
    </w:p>
    <w:p w:rsidR="00564F30" w:rsidRDefault="00564F30" w:rsidP="00EC137A">
      <w:pPr>
        <w:widowControl w:val="0"/>
        <w:autoSpaceDE w:val="0"/>
        <w:autoSpaceDN w:val="0"/>
        <w:spacing w:after="0" w:line="310" w:lineRule="exact"/>
        <w:jc w:val="both"/>
        <w:rPr>
          <w:rFonts w:ascii="Times New Roman" w:hAnsi="Times New Roman"/>
          <w:b/>
          <w:color w:val="000000"/>
          <w:sz w:val="28"/>
        </w:rPr>
      </w:pPr>
    </w:p>
    <w:p w:rsidR="00564F30" w:rsidRDefault="00564F30" w:rsidP="00EC137A">
      <w:pPr>
        <w:widowControl w:val="0"/>
        <w:autoSpaceDE w:val="0"/>
        <w:autoSpaceDN w:val="0"/>
        <w:spacing w:after="0" w:line="310" w:lineRule="exact"/>
        <w:jc w:val="both"/>
        <w:rPr>
          <w:rFonts w:ascii="Times New Roman" w:hAnsi="Times New Roman"/>
          <w:b/>
          <w:color w:val="000000"/>
          <w:sz w:val="28"/>
        </w:rPr>
      </w:pPr>
    </w:p>
    <w:p w:rsidR="00EC137A" w:rsidRDefault="00EC137A" w:rsidP="00906408">
      <w:pPr>
        <w:widowControl w:val="0"/>
        <w:autoSpaceDE w:val="0"/>
        <w:autoSpaceDN w:val="0"/>
        <w:spacing w:after="0" w:line="310" w:lineRule="exact"/>
        <w:jc w:val="center"/>
        <w:rPr>
          <w:rFonts w:ascii="Times New Roman" w:hAnsi="Times New Roman"/>
          <w:b/>
          <w:color w:val="000000"/>
          <w:sz w:val="28"/>
        </w:rPr>
      </w:pPr>
      <w:r w:rsidRPr="00EC137A">
        <w:rPr>
          <w:rFonts w:ascii="Times New Roman" w:hAnsi="Times New Roman"/>
          <w:b/>
          <w:color w:val="000000"/>
          <w:sz w:val="28"/>
        </w:rPr>
        <w:t xml:space="preserve">Раздел </w:t>
      </w:r>
      <w:r w:rsidRPr="00EC137A">
        <w:rPr>
          <w:rFonts w:ascii="Times New Roman" w:hAnsi="Times New Roman"/>
          <w:b/>
          <w:color w:val="000000"/>
          <w:sz w:val="28"/>
          <w:lang w:val="en-US"/>
        </w:rPr>
        <w:t>III</w:t>
      </w:r>
      <w:r w:rsidRPr="00EC137A">
        <w:rPr>
          <w:rFonts w:ascii="Times New Roman" w:hAnsi="Times New Roman"/>
          <w:b/>
          <w:color w:val="000000"/>
          <w:sz w:val="28"/>
        </w:rPr>
        <w:t>. Состав, последовательность и сроки выполнения</w:t>
      </w:r>
      <w:r w:rsidR="00906408">
        <w:rPr>
          <w:rFonts w:ascii="Times New Roman" w:hAnsi="Times New Roman"/>
          <w:b/>
          <w:color w:val="000000"/>
          <w:sz w:val="28"/>
        </w:rPr>
        <w:t xml:space="preserve"> </w:t>
      </w:r>
      <w:r w:rsidRPr="00EC137A">
        <w:rPr>
          <w:rFonts w:ascii="Times New Roman" w:hAnsi="Times New Roman"/>
          <w:b/>
          <w:color w:val="000000"/>
          <w:sz w:val="28"/>
        </w:rPr>
        <w:t>административных процедур (</w:t>
      </w:r>
      <w:r w:rsidRPr="00906408">
        <w:rPr>
          <w:rFonts w:ascii="Times New Roman" w:hAnsi="Times New Roman"/>
          <w:b/>
          <w:color w:val="000000"/>
          <w:sz w:val="28"/>
        </w:rPr>
        <w:t>действ</w:t>
      </w:r>
      <w:r>
        <w:rPr>
          <w:rFonts w:ascii="Times New Roman" w:hAnsi="Times New Roman"/>
          <w:b/>
          <w:color w:val="000000"/>
          <w:sz w:val="28"/>
        </w:rPr>
        <w:t xml:space="preserve">ий), требования к порядку их </w:t>
      </w:r>
      <w:r w:rsidRPr="00EC137A">
        <w:rPr>
          <w:rFonts w:ascii="Times New Roman" w:hAnsi="Times New Roman"/>
          <w:b/>
          <w:color w:val="000000"/>
          <w:sz w:val="28"/>
        </w:rPr>
        <w:t>выполнения, в том числе особенности выполнения</w:t>
      </w:r>
      <w:r>
        <w:rPr>
          <w:rFonts w:ascii="Times New Roman" w:hAnsi="Times New Roman"/>
          <w:b/>
          <w:color w:val="000000"/>
          <w:sz w:val="28"/>
        </w:rPr>
        <w:t xml:space="preserve"> </w:t>
      </w:r>
      <w:r w:rsidRPr="00EC137A">
        <w:rPr>
          <w:rFonts w:ascii="Times New Roman" w:hAnsi="Times New Roman"/>
          <w:b/>
          <w:color w:val="000000"/>
          <w:sz w:val="28"/>
        </w:rPr>
        <w:t>административных процедур в электронной форме</w:t>
      </w:r>
      <w:r w:rsidR="00906408">
        <w:rPr>
          <w:rFonts w:ascii="Times New Roman" w:hAnsi="Times New Roman"/>
          <w:b/>
          <w:color w:val="000000"/>
          <w:sz w:val="28"/>
        </w:rPr>
        <w:t xml:space="preserve">, </w:t>
      </w:r>
      <w:r w:rsidR="00906408" w:rsidRPr="00906408">
        <w:rPr>
          <w:rFonts w:ascii="Times New Roman" w:hAnsi="Times New Roman"/>
          <w:b/>
          <w:color w:val="000000"/>
          <w:sz w:val="28"/>
        </w:rPr>
        <w:t>а также особенности выполнения административных процедур в многофункциональных центрах</w:t>
      </w:r>
    </w:p>
    <w:p w:rsidR="00EC137A" w:rsidRDefault="00EC137A" w:rsidP="00EC137A">
      <w:pPr>
        <w:widowControl w:val="0"/>
        <w:autoSpaceDE w:val="0"/>
        <w:autoSpaceDN w:val="0"/>
        <w:spacing w:after="0" w:line="310" w:lineRule="exact"/>
        <w:jc w:val="both"/>
        <w:rPr>
          <w:rFonts w:ascii="Times New Roman" w:hAnsi="Times New Roman"/>
          <w:b/>
          <w:color w:val="000000"/>
          <w:sz w:val="28"/>
        </w:rPr>
      </w:pPr>
    </w:p>
    <w:p w:rsidR="00EC137A" w:rsidRPr="00EC137A" w:rsidRDefault="00906408" w:rsidP="00906408">
      <w:pPr>
        <w:widowControl w:val="0"/>
        <w:autoSpaceDE w:val="0"/>
        <w:autoSpaceDN w:val="0"/>
        <w:spacing w:after="0" w:line="310" w:lineRule="exact"/>
        <w:jc w:val="center"/>
        <w:rPr>
          <w:rFonts w:ascii="Times New Roman" w:hAnsi="Times New Roman"/>
          <w:b/>
          <w:color w:val="000000"/>
          <w:sz w:val="28"/>
        </w:rPr>
      </w:pPr>
      <w:r w:rsidRPr="00906408">
        <w:rPr>
          <w:rFonts w:ascii="Times New Roman" w:hAnsi="Times New Roman"/>
          <w:b/>
          <w:color w:val="000000"/>
          <w:sz w:val="28"/>
        </w:rPr>
        <w:t xml:space="preserve">Описание последовательности </w:t>
      </w:r>
      <w:r w:rsidR="00EC137A" w:rsidRPr="00906408">
        <w:rPr>
          <w:rFonts w:ascii="Times New Roman" w:hAnsi="Times New Roman"/>
          <w:b/>
          <w:color w:val="000000"/>
          <w:sz w:val="28"/>
        </w:rPr>
        <w:t>административных</w:t>
      </w:r>
      <w:r w:rsidR="00EC137A" w:rsidRPr="00EC137A">
        <w:rPr>
          <w:rFonts w:ascii="Times New Roman" w:hAnsi="Times New Roman"/>
          <w:b/>
          <w:color w:val="000000"/>
          <w:sz w:val="28"/>
        </w:rPr>
        <w:t xml:space="preserve"> процедур</w:t>
      </w:r>
    </w:p>
    <w:p w:rsidR="00EC137A" w:rsidRPr="00EC137A" w:rsidRDefault="00EC137A" w:rsidP="00EC137A">
      <w:pPr>
        <w:widowControl w:val="0"/>
        <w:autoSpaceDE w:val="0"/>
        <w:autoSpaceDN w:val="0"/>
        <w:spacing w:after="0" w:line="310" w:lineRule="exact"/>
        <w:jc w:val="both"/>
        <w:rPr>
          <w:rFonts w:ascii="Times New Roman" w:hAnsi="Times New Roman"/>
          <w:b/>
          <w:color w:val="000000"/>
          <w:sz w:val="28"/>
        </w:rPr>
      </w:pPr>
    </w:p>
    <w:p w:rsidR="006222F5" w:rsidRPr="006222F5" w:rsidRDefault="006222F5" w:rsidP="006222F5">
      <w:pPr>
        <w:widowControl w:val="0"/>
        <w:autoSpaceDE w:val="0"/>
        <w:autoSpaceDN w:val="0"/>
        <w:spacing w:after="0" w:line="310" w:lineRule="exact"/>
        <w:jc w:val="both"/>
        <w:rPr>
          <w:rFonts w:ascii="Times New Roman" w:eastAsia="Times New Roman" w:hAnsi="Times New Roman"/>
          <w:color w:val="000000"/>
          <w:sz w:val="28"/>
        </w:rPr>
      </w:pPr>
      <w:r w:rsidRPr="006222F5">
        <w:rPr>
          <w:rFonts w:ascii="Times New Roman" w:eastAsia="Times New Roman" w:hAnsi="Times New Roman"/>
          <w:color w:val="000000"/>
          <w:sz w:val="28"/>
        </w:rPr>
        <w:t>3.1. Предоставление услуги включает в себя следующие административные процедуры:</w:t>
      </w:r>
    </w:p>
    <w:p w:rsidR="006222F5" w:rsidRPr="006222F5" w:rsidRDefault="006222F5" w:rsidP="006222F5">
      <w:pPr>
        <w:widowControl w:val="0"/>
        <w:autoSpaceDE w:val="0"/>
        <w:autoSpaceDN w:val="0"/>
        <w:spacing w:after="0" w:line="310" w:lineRule="exact"/>
        <w:jc w:val="both"/>
        <w:rPr>
          <w:rFonts w:ascii="Times New Roman" w:eastAsia="Times New Roman" w:hAnsi="Times New Roman"/>
          <w:color w:val="000000"/>
          <w:sz w:val="28"/>
        </w:rPr>
      </w:pPr>
      <w:r w:rsidRPr="006222F5">
        <w:rPr>
          <w:rFonts w:ascii="Times New Roman" w:eastAsia="Times New Roman" w:hAnsi="Times New Roman"/>
          <w:color w:val="000000"/>
          <w:sz w:val="28"/>
        </w:rPr>
        <w:t>прием, проверка документов и регистрация заявления о выдаче разрешения на строительство объекта капитального строительства, заявления о внесении изменений, уведомления;</w:t>
      </w:r>
    </w:p>
    <w:p w:rsidR="006222F5" w:rsidRPr="006222F5" w:rsidRDefault="006222F5" w:rsidP="006222F5">
      <w:pPr>
        <w:widowControl w:val="0"/>
        <w:autoSpaceDE w:val="0"/>
        <w:autoSpaceDN w:val="0"/>
        <w:spacing w:after="0" w:line="310" w:lineRule="exact"/>
        <w:jc w:val="both"/>
        <w:rPr>
          <w:rFonts w:ascii="Times New Roman" w:eastAsia="Times New Roman" w:hAnsi="Times New Roman"/>
          <w:color w:val="000000"/>
          <w:sz w:val="28"/>
        </w:rPr>
      </w:pPr>
      <w:r w:rsidRPr="006222F5">
        <w:rPr>
          <w:rFonts w:ascii="Times New Roman" w:eastAsia="Times New Roman" w:hAnsi="Times New Roman"/>
          <w:color w:val="000000"/>
          <w:sz w:val="28"/>
        </w:rPr>
        <w:t>направление межведомственных запросов;</w:t>
      </w:r>
    </w:p>
    <w:p w:rsidR="006222F5" w:rsidRPr="006222F5" w:rsidRDefault="006222F5" w:rsidP="006222F5">
      <w:pPr>
        <w:widowControl w:val="0"/>
        <w:autoSpaceDE w:val="0"/>
        <w:autoSpaceDN w:val="0"/>
        <w:spacing w:after="0" w:line="310" w:lineRule="exact"/>
        <w:jc w:val="both"/>
        <w:rPr>
          <w:rFonts w:ascii="Times New Roman" w:eastAsia="Times New Roman" w:hAnsi="Times New Roman"/>
          <w:color w:val="000000"/>
          <w:sz w:val="28"/>
        </w:rPr>
      </w:pPr>
      <w:r w:rsidRPr="006222F5">
        <w:rPr>
          <w:rFonts w:ascii="Times New Roman" w:eastAsia="Times New Roman" w:hAnsi="Times New Roman"/>
          <w:color w:val="000000"/>
          <w:sz w:val="28"/>
        </w:rPr>
        <w:t>принятие решения и выдача результата.</w:t>
      </w:r>
    </w:p>
    <w:p w:rsidR="006222F5" w:rsidRPr="006222F5" w:rsidRDefault="006222F5" w:rsidP="006222F5">
      <w:pPr>
        <w:widowControl w:val="0"/>
        <w:autoSpaceDE w:val="0"/>
        <w:autoSpaceDN w:val="0"/>
        <w:spacing w:after="0" w:line="310" w:lineRule="exact"/>
        <w:jc w:val="both"/>
        <w:rPr>
          <w:rFonts w:ascii="Times New Roman" w:eastAsia="Times New Roman" w:hAnsi="Times New Roman"/>
          <w:color w:val="000000"/>
          <w:sz w:val="28"/>
        </w:rPr>
      </w:pPr>
      <w:r w:rsidRPr="006222F5">
        <w:rPr>
          <w:rFonts w:ascii="Times New Roman" w:eastAsia="Times New Roman" w:hAnsi="Times New Roman"/>
          <w:color w:val="000000"/>
          <w:sz w:val="28"/>
        </w:rPr>
        <w:t>3.1.1. 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и выдача указанного разрешения могут осуществляться:</w:t>
      </w:r>
    </w:p>
    <w:p w:rsidR="006222F5" w:rsidRPr="006222F5" w:rsidRDefault="006222F5" w:rsidP="006222F5">
      <w:pPr>
        <w:widowControl w:val="0"/>
        <w:autoSpaceDE w:val="0"/>
        <w:autoSpaceDN w:val="0"/>
        <w:spacing w:after="0" w:line="310" w:lineRule="exact"/>
        <w:jc w:val="both"/>
        <w:rPr>
          <w:rFonts w:ascii="Times New Roman" w:eastAsia="Times New Roman" w:hAnsi="Times New Roman"/>
          <w:color w:val="000000"/>
          <w:sz w:val="28"/>
        </w:rPr>
      </w:pPr>
      <w:r w:rsidRPr="006222F5">
        <w:rPr>
          <w:rFonts w:ascii="Times New Roman" w:eastAsia="Times New Roman" w:hAnsi="Times New Roman"/>
          <w:color w:val="000000"/>
          <w:sz w:val="28"/>
        </w:rPr>
        <w:t xml:space="preserve">1) непосредственно уполномоченными на выдачу разрешений на строительство в соответствии с частями 4 - 6 статьи 51 Градостроительного кодекса федеральным органом исполнительной власти, органом исполнительной власти субъекта Российской Федерации, органом местного самоуправления – администрацией </w:t>
      </w:r>
      <w:r w:rsidR="00365FA7">
        <w:rPr>
          <w:rFonts w:ascii="Times New Roman" w:eastAsia="Times New Roman" w:hAnsi="Times New Roman"/>
          <w:color w:val="000000"/>
          <w:sz w:val="28"/>
        </w:rPr>
        <w:t>Уржумского муниципального района</w:t>
      </w:r>
      <w:r w:rsidRPr="006222F5">
        <w:rPr>
          <w:rFonts w:ascii="Times New Roman" w:eastAsia="Times New Roman" w:hAnsi="Times New Roman"/>
          <w:color w:val="000000"/>
          <w:sz w:val="28"/>
        </w:rPr>
        <w:t xml:space="preserve"> (далее – Администрация), Государственной корпорацией по атомной энергии "</w:t>
      </w:r>
      <w:proofErr w:type="spellStart"/>
      <w:r w:rsidRPr="006222F5">
        <w:rPr>
          <w:rFonts w:ascii="Times New Roman" w:eastAsia="Times New Roman" w:hAnsi="Times New Roman"/>
          <w:color w:val="000000"/>
          <w:sz w:val="28"/>
        </w:rPr>
        <w:t>Росатом</w:t>
      </w:r>
      <w:proofErr w:type="spellEnd"/>
      <w:r w:rsidRPr="006222F5">
        <w:rPr>
          <w:rFonts w:ascii="Times New Roman" w:eastAsia="Times New Roman" w:hAnsi="Times New Roman"/>
          <w:color w:val="000000"/>
          <w:sz w:val="28"/>
        </w:rPr>
        <w:t>", Государственной корпорацией по космической деятельности "</w:t>
      </w:r>
      <w:proofErr w:type="spellStart"/>
      <w:r w:rsidRPr="006222F5">
        <w:rPr>
          <w:rFonts w:ascii="Times New Roman" w:eastAsia="Times New Roman" w:hAnsi="Times New Roman"/>
          <w:color w:val="000000"/>
          <w:sz w:val="28"/>
        </w:rPr>
        <w:t>Роскосмос</w:t>
      </w:r>
      <w:proofErr w:type="spellEnd"/>
      <w:r w:rsidRPr="006222F5">
        <w:rPr>
          <w:rFonts w:ascii="Times New Roman" w:eastAsia="Times New Roman" w:hAnsi="Times New Roman"/>
          <w:color w:val="000000"/>
          <w:sz w:val="28"/>
        </w:rPr>
        <w:t>";</w:t>
      </w:r>
    </w:p>
    <w:p w:rsidR="006222F5" w:rsidRPr="006222F5" w:rsidRDefault="006222F5" w:rsidP="006222F5">
      <w:pPr>
        <w:widowControl w:val="0"/>
        <w:autoSpaceDE w:val="0"/>
        <w:autoSpaceDN w:val="0"/>
        <w:spacing w:after="0" w:line="310" w:lineRule="exact"/>
        <w:jc w:val="both"/>
        <w:rPr>
          <w:rFonts w:ascii="Times New Roman" w:eastAsia="Times New Roman" w:hAnsi="Times New Roman"/>
          <w:color w:val="000000"/>
          <w:sz w:val="28"/>
        </w:rPr>
      </w:pPr>
      <w:r w:rsidRPr="006222F5">
        <w:rPr>
          <w:rFonts w:ascii="Times New Roman" w:eastAsia="Times New Roman" w:hAnsi="Times New Roman"/>
          <w:color w:val="000000"/>
          <w:sz w:val="28"/>
        </w:rPr>
        <w:t>2)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частями 4 - 6 статьи 51 Градостроительного кодекса федеральным органом исполнительной власти, органом исполнительной власти субъекта Российской Федерации, органом местного самоуправления, организацией;</w:t>
      </w:r>
    </w:p>
    <w:p w:rsidR="006222F5" w:rsidRPr="006222F5" w:rsidRDefault="006222F5" w:rsidP="006222F5">
      <w:pPr>
        <w:widowControl w:val="0"/>
        <w:autoSpaceDE w:val="0"/>
        <w:autoSpaceDN w:val="0"/>
        <w:spacing w:after="0" w:line="310" w:lineRule="exact"/>
        <w:jc w:val="both"/>
        <w:rPr>
          <w:rFonts w:ascii="Times New Roman" w:eastAsia="Times New Roman" w:hAnsi="Times New Roman"/>
          <w:color w:val="000000"/>
          <w:sz w:val="28"/>
        </w:rPr>
      </w:pPr>
      <w:r w:rsidRPr="006222F5">
        <w:rPr>
          <w:rFonts w:ascii="Times New Roman" w:eastAsia="Times New Roman" w:hAnsi="Times New Roman"/>
          <w:color w:val="000000"/>
          <w:sz w:val="28"/>
        </w:rPr>
        <w:t xml:space="preserve">3) с использованием единого портала государственных и муниципальных </w:t>
      </w:r>
      <w:r w:rsidRPr="006222F5">
        <w:rPr>
          <w:rFonts w:ascii="Times New Roman" w:eastAsia="Times New Roman" w:hAnsi="Times New Roman"/>
          <w:color w:val="000000"/>
          <w:sz w:val="28"/>
        </w:rPr>
        <w:lastRenderedPageBreak/>
        <w:t>услуг или региональных порталов государственных и муниципальных услуг;</w:t>
      </w:r>
    </w:p>
    <w:p w:rsidR="006222F5" w:rsidRPr="006222F5" w:rsidRDefault="006222F5" w:rsidP="006222F5">
      <w:pPr>
        <w:widowControl w:val="0"/>
        <w:autoSpaceDE w:val="0"/>
        <w:autoSpaceDN w:val="0"/>
        <w:spacing w:after="0" w:line="310" w:lineRule="exact"/>
        <w:jc w:val="both"/>
        <w:rPr>
          <w:rFonts w:ascii="Times New Roman" w:eastAsia="Times New Roman" w:hAnsi="Times New Roman"/>
          <w:color w:val="000000"/>
          <w:sz w:val="28"/>
        </w:rPr>
      </w:pPr>
      <w:r w:rsidRPr="006222F5">
        <w:rPr>
          <w:rFonts w:ascii="Times New Roman" w:eastAsia="Times New Roman" w:hAnsi="Times New Roman"/>
          <w:color w:val="000000"/>
          <w:sz w:val="28"/>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6222F5" w:rsidRDefault="006222F5" w:rsidP="006222F5">
      <w:pPr>
        <w:widowControl w:val="0"/>
        <w:autoSpaceDE w:val="0"/>
        <w:autoSpaceDN w:val="0"/>
        <w:spacing w:after="0" w:line="310" w:lineRule="exact"/>
        <w:jc w:val="both"/>
        <w:rPr>
          <w:rFonts w:ascii="Times New Roman" w:eastAsia="Times New Roman" w:hAnsi="Times New Roman"/>
          <w:color w:val="000000"/>
          <w:sz w:val="28"/>
        </w:rPr>
      </w:pPr>
      <w:r w:rsidRPr="006222F5">
        <w:rPr>
          <w:rFonts w:ascii="Times New Roman" w:eastAsia="Times New Roman" w:hAnsi="Times New Roman"/>
          <w:color w:val="000000"/>
          <w:sz w:val="28"/>
        </w:rPr>
        <w:t>5) для застройщиков, наименования которых содержат слова "специализированный застройщик", наряду со способами, указанными в пунктах 1 - 4 подраздела 1.3 раздела 1 Регламента с использованием единой информационной системы жилищного строительства, предусмотренной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r>
        <w:rPr>
          <w:rFonts w:ascii="Times New Roman" w:eastAsia="Times New Roman" w:hAnsi="Times New Roman"/>
          <w:color w:val="000000"/>
          <w:sz w:val="28"/>
        </w:rPr>
        <w:t>.</w:t>
      </w:r>
    </w:p>
    <w:p w:rsidR="0041147D" w:rsidRPr="0041147D" w:rsidRDefault="0041147D" w:rsidP="006222F5">
      <w:pPr>
        <w:widowControl w:val="0"/>
        <w:autoSpaceDE w:val="0"/>
        <w:autoSpaceDN w:val="0"/>
        <w:spacing w:after="0" w:line="310" w:lineRule="exact"/>
        <w:jc w:val="both"/>
        <w:rPr>
          <w:rFonts w:ascii="Times New Roman" w:eastAsia="Times New Roman" w:hAnsi="Times New Roman"/>
          <w:color w:val="000000"/>
          <w:sz w:val="28"/>
        </w:rPr>
      </w:pPr>
      <w:r w:rsidRPr="0041147D">
        <w:rPr>
          <w:rFonts w:ascii="Times New Roman" w:eastAsia="Times New Roman" w:hAnsi="Times New Roman"/>
          <w:color w:val="000000"/>
          <w:sz w:val="28"/>
        </w:rPr>
        <w:t>3.2. Основанием для начала административной процедуры по приему, проверке и регистрации заявления является обращение заявителя с заявлением и комплектом документов, необходимых для предоставления муниципальной услуги и предъявлением:</w:t>
      </w:r>
    </w:p>
    <w:p w:rsidR="0041147D" w:rsidRPr="0041147D" w:rsidRDefault="0041147D" w:rsidP="0041147D">
      <w:pPr>
        <w:tabs>
          <w:tab w:val="left" w:pos="709"/>
        </w:tabs>
        <w:suppressAutoHyphens/>
        <w:snapToGrid w:val="0"/>
        <w:spacing w:after="0" w:line="240" w:lineRule="auto"/>
        <w:jc w:val="both"/>
        <w:rPr>
          <w:rFonts w:ascii="Times New Roman" w:eastAsia="Times New Roman" w:hAnsi="Times New Roman"/>
          <w:color w:val="000000"/>
          <w:sz w:val="28"/>
        </w:rPr>
      </w:pPr>
      <w:r w:rsidRPr="0041147D">
        <w:rPr>
          <w:rFonts w:ascii="Times New Roman" w:eastAsia="Times New Roman" w:hAnsi="Times New Roman"/>
          <w:color w:val="000000"/>
          <w:sz w:val="28"/>
        </w:rPr>
        <w:t>документа, удостоверяющего личность заявителя (его представителя);</w:t>
      </w:r>
    </w:p>
    <w:p w:rsidR="0041147D" w:rsidRPr="0041147D" w:rsidRDefault="0041147D" w:rsidP="0041147D">
      <w:pPr>
        <w:tabs>
          <w:tab w:val="left" w:pos="709"/>
        </w:tabs>
        <w:suppressAutoHyphens/>
        <w:snapToGrid w:val="0"/>
        <w:spacing w:after="0" w:line="240" w:lineRule="auto"/>
        <w:jc w:val="both"/>
        <w:rPr>
          <w:rFonts w:ascii="Times New Roman" w:eastAsia="Times New Roman" w:hAnsi="Times New Roman"/>
          <w:color w:val="000000"/>
          <w:sz w:val="28"/>
        </w:rPr>
      </w:pPr>
      <w:r w:rsidRPr="0041147D">
        <w:rPr>
          <w:rFonts w:ascii="Times New Roman" w:eastAsia="Times New Roman" w:hAnsi="Times New Roman"/>
          <w:color w:val="000000"/>
          <w:sz w:val="28"/>
        </w:rPr>
        <w:t>документа, подтверждающего полномочия представителя заявителя.</w:t>
      </w:r>
    </w:p>
    <w:p w:rsidR="0041147D" w:rsidRPr="0041147D" w:rsidRDefault="0041147D" w:rsidP="0041147D">
      <w:pPr>
        <w:tabs>
          <w:tab w:val="left" w:pos="709"/>
        </w:tabs>
        <w:suppressAutoHyphens/>
        <w:snapToGrid w:val="0"/>
        <w:spacing w:after="0" w:line="240" w:lineRule="auto"/>
        <w:jc w:val="both"/>
        <w:rPr>
          <w:rFonts w:ascii="Times New Roman" w:eastAsia="Times New Roman" w:hAnsi="Times New Roman"/>
          <w:color w:val="000000"/>
          <w:sz w:val="28"/>
        </w:rPr>
      </w:pPr>
      <w:r w:rsidRPr="0041147D">
        <w:rPr>
          <w:rFonts w:ascii="Times New Roman" w:eastAsia="Times New Roman" w:hAnsi="Times New Roman"/>
          <w:color w:val="000000"/>
          <w:sz w:val="28"/>
        </w:rPr>
        <w:t>Специалист, ответственный за прием и регистрацию документов, устанавливает наличие оснований для отказа в приеме документов, указанных в пункте 2.11 настоящего административного регламента.</w:t>
      </w:r>
    </w:p>
    <w:p w:rsidR="0041147D" w:rsidRPr="0041147D" w:rsidRDefault="0041147D" w:rsidP="0041147D">
      <w:pPr>
        <w:tabs>
          <w:tab w:val="left" w:pos="709"/>
        </w:tabs>
        <w:suppressAutoHyphens/>
        <w:snapToGrid w:val="0"/>
        <w:spacing w:after="0" w:line="240" w:lineRule="auto"/>
        <w:jc w:val="both"/>
        <w:rPr>
          <w:rFonts w:ascii="Times New Roman" w:eastAsia="Times New Roman" w:hAnsi="Times New Roman"/>
          <w:color w:val="000000"/>
          <w:sz w:val="28"/>
        </w:rPr>
      </w:pPr>
      <w:r w:rsidRPr="0041147D">
        <w:rPr>
          <w:rFonts w:ascii="Times New Roman" w:eastAsia="Times New Roman" w:hAnsi="Times New Roman"/>
          <w:color w:val="000000"/>
          <w:sz w:val="28"/>
        </w:rPr>
        <w:t>В случае отсутствия оснований для отказа в приеме документов специалист, ответственный за прием и регистрацию документов:</w:t>
      </w:r>
    </w:p>
    <w:p w:rsidR="0041147D" w:rsidRPr="0041147D" w:rsidRDefault="0041147D" w:rsidP="0041147D">
      <w:pPr>
        <w:tabs>
          <w:tab w:val="left" w:pos="709"/>
        </w:tabs>
        <w:suppressAutoHyphens/>
        <w:snapToGrid w:val="0"/>
        <w:spacing w:after="0" w:line="240" w:lineRule="auto"/>
        <w:jc w:val="both"/>
        <w:rPr>
          <w:rFonts w:ascii="Times New Roman" w:eastAsia="Times New Roman" w:hAnsi="Times New Roman"/>
          <w:color w:val="000000"/>
          <w:sz w:val="28"/>
        </w:rPr>
      </w:pPr>
      <w:r w:rsidRPr="0041147D">
        <w:rPr>
          <w:rFonts w:ascii="Times New Roman" w:eastAsia="Times New Roman" w:hAnsi="Times New Roman"/>
          <w:color w:val="000000"/>
          <w:sz w:val="28"/>
        </w:rPr>
        <w:t>регистрирует в установленном порядке поступившие документы;</w:t>
      </w:r>
    </w:p>
    <w:p w:rsidR="0041147D" w:rsidRPr="0041147D" w:rsidRDefault="0041147D" w:rsidP="0041147D">
      <w:pPr>
        <w:tabs>
          <w:tab w:val="left" w:pos="709"/>
        </w:tabs>
        <w:suppressAutoHyphens/>
        <w:snapToGrid w:val="0"/>
        <w:spacing w:after="0" w:line="240" w:lineRule="auto"/>
        <w:jc w:val="both"/>
        <w:rPr>
          <w:rFonts w:ascii="Times New Roman" w:eastAsia="Times New Roman" w:hAnsi="Times New Roman"/>
          <w:color w:val="000000"/>
          <w:sz w:val="28"/>
        </w:rPr>
      </w:pPr>
      <w:r w:rsidRPr="0041147D">
        <w:rPr>
          <w:rFonts w:ascii="Times New Roman" w:eastAsia="Times New Roman" w:hAnsi="Times New Roman"/>
          <w:color w:val="000000"/>
          <w:sz w:val="28"/>
        </w:rPr>
        <w:t xml:space="preserve">оформляет уведомление о приеме документов и вручает (направляет) его заявителю; </w:t>
      </w:r>
    </w:p>
    <w:p w:rsidR="0041147D" w:rsidRPr="0041147D" w:rsidRDefault="0041147D" w:rsidP="0041147D">
      <w:pPr>
        <w:tabs>
          <w:tab w:val="left" w:pos="709"/>
        </w:tabs>
        <w:suppressAutoHyphens/>
        <w:snapToGrid w:val="0"/>
        <w:spacing w:after="0" w:line="240" w:lineRule="auto"/>
        <w:jc w:val="both"/>
        <w:rPr>
          <w:rFonts w:ascii="Times New Roman" w:eastAsia="Times New Roman" w:hAnsi="Times New Roman"/>
          <w:color w:val="000000"/>
          <w:sz w:val="28"/>
        </w:rPr>
      </w:pPr>
      <w:r w:rsidRPr="0041147D">
        <w:rPr>
          <w:rFonts w:ascii="Times New Roman" w:eastAsia="Times New Roman" w:hAnsi="Times New Roman"/>
          <w:color w:val="000000"/>
          <w:sz w:val="28"/>
        </w:rPr>
        <w:t>направляет документы на рассмотрение специалистам, ответственным за предоставление муниципальной услуги.</w:t>
      </w:r>
    </w:p>
    <w:p w:rsidR="0041147D" w:rsidRPr="0041147D" w:rsidRDefault="0041147D" w:rsidP="0041147D">
      <w:pPr>
        <w:tabs>
          <w:tab w:val="left" w:pos="709"/>
        </w:tabs>
        <w:suppressAutoHyphens/>
        <w:snapToGrid w:val="0"/>
        <w:spacing w:after="0" w:line="240" w:lineRule="auto"/>
        <w:jc w:val="both"/>
        <w:rPr>
          <w:rFonts w:ascii="Times New Roman" w:eastAsia="Times New Roman" w:hAnsi="Times New Roman"/>
          <w:color w:val="000000"/>
          <w:sz w:val="28"/>
        </w:rPr>
      </w:pPr>
      <w:r w:rsidRPr="0041147D">
        <w:rPr>
          <w:rFonts w:ascii="Times New Roman" w:eastAsia="Times New Roman" w:hAnsi="Times New Roman"/>
          <w:color w:val="000000"/>
          <w:sz w:val="28"/>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отказывает в приеме заявления, возвращает пакет документов заявителю.</w:t>
      </w:r>
    </w:p>
    <w:p w:rsidR="0041147D" w:rsidRPr="0041147D" w:rsidRDefault="0041147D" w:rsidP="0041147D">
      <w:pPr>
        <w:tabs>
          <w:tab w:val="left" w:pos="709"/>
        </w:tabs>
        <w:suppressAutoHyphens/>
        <w:snapToGrid w:val="0"/>
        <w:spacing w:after="0" w:line="240" w:lineRule="auto"/>
        <w:jc w:val="both"/>
        <w:rPr>
          <w:rFonts w:ascii="Times New Roman" w:eastAsia="Times New Roman" w:hAnsi="Times New Roman"/>
          <w:color w:val="000000"/>
          <w:sz w:val="28"/>
        </w:rPr>
      </w:pPr>
      <w:r w:rsidRPr="0041147D">
        <w:rPr>
          <w:rFonts w:ascii="Times New Roman" w:eastAsia="Times New Roman" w:hAnsi="Times New Roman"/>
          <w:color w:val="000000"/>
          <w:sz w:val="28"/>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41147D" w:rsidRPr="0041147D" w:rsidRDefault="0041147D" w:rsidP="0041147D">
      <w:pPr>
        <w:tabs>
          <w:tab w:val="left" w:pos="709"/>
        </w:tabs>
        <w:suppressAutoHyphens/>
        <w:snapToGrid w:val="0"/>
        <w:spacing w:after="0" w:line="240" w:lineRule="auto"/>
        <w:jc w:val="both"/>
        <w:rPr>
          <w:rFonts w:ascii="Times New Roman" w:eastAsia="Times New Roman" w:hAnsi="Times New Roman"/>
          <w:color w:val="000000"/>
          <w:sz w:val="28"/>
        </w:rPr>
      </w:pPr>
      <w:r w:rsidRPr="0041147D">
        <w:rPr>
          <w:rFonts w:ascii="Times New Roman" w:eastAsia="Times New Roman" w:hAnsi="Times New Roman"/>
          <w:color w:val="000000"/>
          <w:sz w:val="28"/>
        </w:rPr>
        <w:t>Максимальный срок выполнения административной процедуры не может превышать 1 рабочий день.</w:t>
      </w:r>
    </w:p>
    <w:p w:rsidR="0041147D" w:rsidRPr="0041147D" w:rsidRDefault="0041147D" w:rsidP="0041147D">
      <w:pPr>
        <w:tabs>
          <w:tab w:val="left" w:pos="709"/>
        </w:tabs>
        <w:suppressAutoHyphens/>
        <w:snapToGrid w:val="0"/>
        <w:spacing w:after="0" w:line="240" w:lineRule="auto"/>
        <w:jc w:val="both"/>
        <w:rPr>
          <w:rFonts w:ascii="Times New Roman" w:eastAsia="Times New Roman" w:hAnsi="Times New Roman"/>
          <w:color w:val="000000"/>
          <w:sz w:val="28"/>
        </w:rPr>
      </w:pPr>
      <w:r w:rsidRPr="0041147D">
        <w:rPr>
          <w:rFonts w:ascii="Times New Roman" w:eastAsia="Times New Roman" w:hAnsi="Times New Roman"/>
          <w:color w:val="000000"/>
          <w:sz w:val="28"/>
        </w:rPr>
        <w:t>Описание последовательности административных действий при формировании и направлении межведомственных запросов</w:t>
      </w:r>
    </w:p>
    <w:p w:rsidR="0041147D" w:rsidRPr="0041147D" w:rsidRDefault="0041147D" w:rsidP="0041147D">
      <w:pPr>
        <w:tabs>
          <w:tab w:val="left" w:pos="709"/>
        </w:tabs>
        <w:suppressAutoHyphens/>
        <w:snapToGrid w:val="0"/>
        <w:spacing w:after="0" w:line="240" w:lineRule="auto"/>
        <w:jc w:val="both"/>
        <w:rPr>
          <w:rFonts w:ascii="Times New Roman" w:eastAsia="Times New Roman" w:hAnsi="Times New Roman"/>
          <w:color w:val="000000"/>
          <w:sz w:val="28"/>
        </w:rPr>
      </w:pPr>
      <w:r w:rsidRPr="0041147D">
        <w:rPr>
          <w:rFonts w:ascii="Times New Roman" w:eastAsia="Times New Roman" w:hAnsi="Times New Roman"/>
          <w:color w:val="000000"/>
          <w:sz w:val="28"/>
        </w:rPr>
        <w:lastRenderedPageBreak/>
        <w:t xml:space="preserve">3.3. Основание для начала административной процедуры является поступление зарегистрированного в установленном порядке заявления и документов специалисту, ответственному за предоставление муниципальной услуги. </w:t>
      </w:r>
    </w:p>
    <w:p w:rsidR="0041147D" w:rsidRPr="0041147D" w:rsidRDefault="0041147D" w:rsidP="0041147D">
      <w:pPr>
        <w:tabs>
          <w:tab w:val="left" w:pos="709"/>
        </w:tabs>
        <w:suppressAutoHyphens/>
        <w:snapToGrid w:val="0"/>
        <w:spacing w:after="0" w:line="240" w:lineRule="auto"/>
        <w:jc w:val="both"/>
        <w:rPr>
          <w:rFonts w:ascii="Times New Roman" w:eastAsia="Times New Roman" w:hAnsi="Times New Roman"/>
          <w:color w:val="000000"/>
          <w:sz w:val="28"/>
        </w:rPr>
      </w:pPr>
      <w:r w:rsidRPr="0041147D">
        <w:rPr>
          <w:rFonts w:ascii="Times New Roman" w:eastAsia="Times New Roman" w:hAnsi="Times New Roman"/>
          <w:color w:val="000000"/>
          <w:sz w:val="28"/>
        </w:rPr>
        <w:t xml:space="preserve">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предоставление документов и сведений, необходимых для предоставления муниципальной услуги, предусмотренных пунктом 2.5 настоящего административного регламента (в случае, если указанные документы не представлены заявителем самостоятельно). </w:t>
      </w:r>
    </w:p>
    <w:p w:rsidR="0041147D" w:rsidRPr="0041147D" w:rsidRDefault="0041147D" w:rsidP="0041147D">
      <w:pPr>
        <w:tabs>
          <w:tab w:val="left" w:pos="709"/>
        </w:tabs>
        <w:suppressAutoHyphens/>
        <w:snapToGrid w:val="0"/>
        <w:spacing w:after="0" w:line="240" w:lineRule="auto"/>
        <w:jc w:val="both"/>
        <w:rPr>
          <w:rFonts w:ascii="Times New Roman" w:eastAsia="Times New Roman" w:hAnsi="Times New Roman"/>
          <w:color w:val="000000"/>
          <w:sz w:val="28"/>
        </w:rPr>
      </w:pPr>
      <w:r w:rsidRPr="0041147D">
        <w:rPr>
          <w:rFonts w:ascii="Times New Roman" w:eastAsia="Times New Roman" w:hAnsi="Times New Roman"/>
          <w:color w:val="000000"/>
          <w:sz w:val="28"/>
        </w:rPr>
        <w:t>Максимальный срок выполнения административной процедуры не может превышать 3 дней.</w:t>
      </w:r>
    </w:p>
    <w:p w:rsidR="0041147D" w:rsidRPr="0041147D" w:rsidRDefault="0041147D" w:rsidP="0041147D">
      <w:pPr>
        <w:tabs>
          <w:tab w:val="left" w:pos="709"/>
        </w:tabs>
        <w:suppressAutoHyphens/>
        <w:snapToGrid w:val="0"/>
        <w:spacing w:after="0" w:line="240" w:lineRule="auto"/>
        <w:jc w:val="both"/>
        <w:rPr>
          <w:rFonts w:ascii="Times New Roman" w:eastAsia="Times New Roman" w:hAnsi="Times New Roman"/>
          <w:color w:val="000000"/>
          <w:sz w:val="28"/>
        </w:rPr>
      </w:pPr>
      <w:r w:rsidRPr="0041147D">
        <w:rPr>
          <w:rFonts w:ascii="Times New Roman" w:eastAsia="Times New Roman" w:hAnsi="Times New Roman"/>
          <w:color w:val="000000"/>
          <w:sz w:val="28"/>
        </w:rPr>
        <w:t>Описание последовательности административных действий при принятии решения о предоставлении или отказе в предоставлении муниципальной услуги и выдача результата заявителю</w:t>
      </w:r>
    </w:p>
    <w:p w:rsidR="008300CD" w:rsidRPr="008300CD" w:rsidRDefault="008300CD" w:rsidP="008300CD">
      <w:pPr>
        <w:tabs>
          <w:tab w:val="left" w:pos="709"/>
        </w:tabs>
        <w:suppressAutoHyphens/>
        <w:snapToGrid w:val="0"/>
        <w:spacing w:after="0" w:line="240" w:lineRule="auto"/>
        <w:jc w:val="both"/>
        <w:rPr>
          <w:rFonts w:ascii="Times New Roman" w:eastAsia="Times New Roman" w:hAnsi="Times New Roman"/>
          <w:color w:val="000000"/>
          <w:sz w:val="28"/>
        </w:rPr>
      </w:pPr>
      <w:r w:rsidRPr="008300CD">
        <w:rPr>
          <w:rFonts w:ascii="Times New Roman" w:eastAsia="Times New Roman" w:hAnsi="Times New Roman"/>
          <w:color w:val="000000"/>
          <w:sz w:val="28"/>
        </w:rPr>
        <w:t>3.4. 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p>
    <w:p w:rsidR="008300CD" w:rsidRPr="008300CD" w:rsidRDefault="008300CD" w:rsidP="008300CD">
      <w:pPr>
        <w:tabs>
          <w:tab w:val="left" w:pos="709"/>
        </w:tabs>
        <w:suppressAutoHyphens/>
        <w:snapToGrid w:val="0"/>
        <w:spacing w:after="0" w:line="240" w:lineRule="auto"/>
        <w:jc w:val="both"/>
        <w:rPr>
          <w:rFonts w:ascii="Times New Roman" w:eastAsia="Times New Roman" w:hAnsi="Times New Roman"/>
          <w:color w:val="000000"/>
          <w:sz w:val="28"/>
        </w:rPr>
      </w:pPr>
      <w:r w:rsidRPr="008300CD">
        <w:rPr>
          <w:rFonts w:ascii="Times New Roman" w:eastAsia="Times New Roman" w:hAnsi="Times New Roman"/>
          <w:color w:val="000000"/>
          <w:sz w:val="28"/>
        </w:rPr>
        <w:t xml:space="preserve">3.4.1. Специалист, ответственный за предоставление муниципальной услуги проводит проверку наличия документов. Неполучение или несвоевременное получение документов, запрошенных администрацией в рамках межведомственного информационного взаимодействия, не может являться основанием для отказа в предоставлении муниципальной услуги. </w:t>
      </w:r>
    </w:p>
    <w:p w:rsidR="008300CD" w:rsidRPr="008300CD" w:rsidRDefault="008300CD" w:rsidP="008300CD">
      <w:pPr>
        <w:tabs>
          <w:tab w:val="left" w:pos="709"/>
        </w:tabs>
        <w:suppressAutoHyphens/>
        <w:snapToGrid w:val="0"/>
        <w:spacing w:after="0" w:line="240" w:lineRule="auto"/>
        <w:jc w:val="both"/>
        <w:rPr>
          <w:rFonts w:ascii="Times New Roman" w:eastAsia="Times New Roman" w:hAnsi="Times New Roman"/>
          <w:color w:val="000000"/>
          <w:sz w:val="28"/>
        </w:rPr>
      </w:pPr>
      <w:r w:rsidRPr="008300CD">
        <w:rPr>
          <w:rFonts w:ascii="Times New Roman" w:eastAsia="Times New Roman" w:hAnsi="Times New Roman"/>
          <w:color w:val="000000"/>
          <w:sz w:val="28"/>
        </w:rPr>
        <w:t>3.4.2. По результатам анализа полученных документов специалист, ответственный за предоставление муниципальной услуги проверяет на наличие оснований для отказа в предоставлении муниципальной услуги, указанных в пункте 2.15 настоящего административного регламента, в том числе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объекта капитального строительства градостроительного плана земельного участка, или в случае выдачи разрешения на строительство объекта капитального строительства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объекта капитального строительства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8300CD" w:rsidRPr="008300CD" w:rsidRDefault="008300CD" w:rsidP="008300CD">
      <w:pPr>
        <w:tabs>
          <w:tab w:val="left" w:pos="709"/>
        </w:tabs>
        <w:suppressAutoHyphens/>
        <w:snapToGrid w:val="0"/>
        <w:spacing w:after="0" w:line="240" w:lineRule="auto"/>
        <w:jc w:val="both"/>
        <w:rPr>
          <w:rFonts w:ascii="Times New Roman" w:eastAsia="Times New Roman" w:hAnsi="Times New Roman"/>
          <w:color w:val="000000"/>
          <w:sz w:val="28"/>
        </w:rPr>
      </w:pPr>
      <w:r w:rsidRPr="008300CD">
        <w:rPr>
          <w:rFonts w:ascii="Times New Roman" w:eastAsia="Times New Roman" w:hAnsi="Times New Roman"/>
          <w:color w:val="000000"/>
          <w:sz w:val="28"/>
        </w:rPr>
        <w:lastRenderedPageBreak/>
        <w:t>3.4.3.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8300CD" w:rsidRPr="008300CD" w:rsidRDefault="008300CD" w:rsidP="008300CD">
      <w:pPr>
        <w:tabs>
          <w:tab w:val="left" w:pos="709"/>
        </w:tabs>
        <w:suppressAutoHyphens/>
        <w:snapToGrid w:val="0"/>
        <w:spacing w:after="0" w:line="240" w:lineRule="auto"/>
        <w:jc w:val="both"/>
        <w:rPr>
          <w:rFonts w:ascii="Times New Roman" w:eastAsia="Times New Roman" w:hAnsi="Times New Roman"/>
          <w:color w:val="000000"/>
          <w:sz w:val="28"/>
        </w:rPr>
      </w:pPr>
      <w:r w:rsidRPr="008300CD">
        <w:rPr>
          <w:rFonts w:ascii="Times New Roman" w:eastAsia="Times New Roman" w:hAnsi="Times New Roman"/>
          <w:color w:val="000000"/>
          <w:sz w:val="28"/>
        </w:rPr>
        <w:t>3.4.4.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объекта капитального строительства не приложено заключение, указанное подпункте «л» пункта 2.5.1 настоящего административного регламента, либо в заявлении о выдаче разрешения на строительство объекта капитального строительства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специалист, ответственный за предоставление муниципальной услуги:</w:t>
      </w:r>
    </w:p>
    <w:p w:rsidR="008300CD" w:rsidRPr="008300CD" w:rsidRDefault="008300CD" w:rsidP="008300CD">
      <w:pPr>
        <w:tabs>
          <w:tab w:val="left" w:pos="709"/>
        </w:tabs>
        <w:suppressAutoHyphens/>
        <w:snapToGrid w:val="0"/>
        <w:spacing w:after="0" w:line="240" w:lineRule="auto"/>
        <w:jc w:val="both"/>
        <w:rPr>
          <w:rFonts w:ascii="Times New Roman" w:eastAsia="Times New Roman" w:hAnsi="Times New Roman"/>
          <w:color w:val="000000"/>
          <w:sz w:val="28"/>
        </w:rPr>
      </w:pPr>
      <w:r w:rsidRPr="008300CD">
        <w:rPr>
          <w:rFonts w:ascii="Times New Roman" w:eastAsia="Times New Roman" w:hAnsi="Times New Roman"/>
          <w:color w:val="000000"/>
          <w:sz w:val="28"/>
        </w:rPr>
        <w:t>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приложенный к нему раздел проектной документации объекта капитального строительства, содержащий архитектурные решения, в орган исполнительной власти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rsidR="008300CD" w:rsidRPr="008300CD" w:rsidRDefault="008300CD" w:rsidP="008300CD">
      <w:pPr>
        <w:tabs>
          <w:tab w:val="left" w:pos="709"/>
        </w:tabs>
        <w:suppressAutoHyphens/>
        <w:snapToGrid w:val="0"/>
        <w:spacing w:after="0" w:line="240" w:lineRule="auto"/>
        <w:jc w:val="both"/>
        <w:rPr>
          <w:rFonts w:ascii="Times New Roman" w:eastAsia="Times New Roman" w:hAnsi="Times New Roman"/>
          <w:color w:val="000000"/>
          <w:sz w:val="28"/>
        </w:rPr>
      </w:pPr>
      <w:r w:rsidRPr="008300CD">
        <w:rPr>
          <w:rFonts w:ascii="Times New Roman" w:eastAsia="Times New Roman" w:hAnsi="Times New Roman"/>
          <w:color w:val="000000"/>
          <w:sz w:val="28"/>
        </w:rPr>
        <w:t>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объекта капитального строительства градостроительного плана земельного участка,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выдачи разрешения на строительство объекта капитального строительства,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p>
    <w:p w:rsidR="008300CD" w:rsidRPr="008300CD" w:rsidRDefault="008300CD" w:rsidP="008300CD">
      <w:pPr>
        <w:tabs>
          <w:tab w:val="left" w:pos="709"/>
        </w:tabs>
        <w:suppressAutoHyphens/>
        <w:snapToGrid w:val="0"/>
        <w:spacing w:after="0" w:line="240" w:lineRule="auto"/>
        <w:jc w:val="both"/>
        <w:rPr>
          <w:rFonts w:ascii="Times New Roman" w:eastAsia="Times New Roman" w:hAnsi="Times New Roman"/>
          <w:color w:val="000000"/>
          <w:sz w:val="28"/>
        </w:rPr>
      </w:pPr>
      <w:r w:rsidRPr="008300CD">
        <w:rPr>
          <w:rFonts w:ascii="Times New Roman" w:eastAsia="Times New Roman" w:hAnsi="Times New Roman"/>
          <w:color w:val="000000"/>
          <w:sz w:val="28"/>
        </w:rPr>
        <w:t>в течение тридцати дней со дня получения указанного заявления выдают разрешение на строительство объекта капитального строительства или отказывают в выдаче такого разрешения с указанием причин отказа.</w:t>
      </w:r>
    </w:p>
    <w:p w:rsidR="008300CD" w:rsidRPr="008300CD" w:rsidRDefault="008300CD" w:rsidP="008300CD">
      <w:pPr>
        <w:tabs>
          <w:tab w:val="left" w:pos="709"/>
        </w:tabs>
        <w:suppressAutoHyphens/>
        <w:snapToGrid w:val="0"/>
        <w:spacing w:after="0" w:line="240" w:lineRule="auto"/>
        <w:jc w:val="both"/>
        <w:rPr>
          <w:rFonts w:ascii="Times New Roman" w:eastAsia="Times New Roman" w:hAnsi="Times New Roman"/>
          <w:color w:val="000000"/>
          <w:sz w:val="28"/>
        </w:rPr>
      </w:pPr>
      <w:r w:rsidRPr="008300CD">
        <w:rPr>
          <w:rFonts w:ascii="Times New Roman" w:eastAsia="Times New Roman" w:hAnsi="Times New Roman"/>
          <w:color w:val="000000"/>
          <w:sz w:val="28"/>
        </w:rPr>
        <w:t xml:space="preserve">3.4.5. Орган исполнительной власти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настоящим Кодексом на выдачу </w:t>
      </w:r>
      <w:r w:rsidRPr="008300CD">
        <w:rPr>
          <w:rFonts w:ascii="Times New Roman" w:eastAsia="Times New Roman" w:hAnsi="Times New Roman"/>
          <w:color w:val="000000"/>
          <w:sz w:val="28"/>
        </w:rPr>
        <w:lastRenderedPageBreak/>
        <w:t>разрешений на строительство,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в указанные орган или организацию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Направление органом или организацией, уполномоченными в соответствии с настоящим Кодексом на выдачу разрешений на строительство, указанного раздела проектной документации объекта капитального строительства в орган исполнительной власти субъекта Российской Федерации, уполномоченный в области охраны объектов культурного наследия, и направление органом исполнительной власти 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 уполномоченные в соответствии с настоящим Кодексом на выдачу разрешений на строительство, осуществляются в порядке межведомственного информационного взаимодействия.</w:t>
      </w:r>
    </w:p>
    <w:p w:rsidR="008300CD" w:rsidRPr="008300CD" w:rsidRDefault="008300CD" w:rsidP="008300CD">
      <w:pPr>
        <w:tabs>
          <w:tab w:val="left" w:pos="709"/>
        </w:tabs>
        <w:suppressAutoHyphens/>
        <w:snapToGrid w:val="0"/>
        <w:spacing w:after="0" w:line="240" w:lineRule="auto"/>
        <w:jc w:val="both"/>
        <w:rPr>
          <w:rFonts w:ascii="Times New Roman" w:eastAsia="Times New Roman" w:hAnsi="Times New Roman"/>
          <w:color w:val="000000"/>
          <w:sz w:val="28"/>
        </w:rPr>
      </w:pPr>
      <w:r w:rsidRPr="008300CD">
        <w:rPr>
          <w:rFonts w:ascii="Times New Roman" w:eastAsia="Times New Roman" w:hAnsi="Times New Roman"/>
          <w:color w:val="000000"/>
          <w:sz w:val="28"/>
        </w:rPr>
        <w:t xml:space="preserve">3.4.6. В случае наличия оснований для отказа в предоставлении муниципальной услуги в соответствии с пунктом 2.15. специалист, ответственный за предоставление муниципальной услуги готовит проект решения об отказе в предоставлении муниципальной услуги, после чего отправляет уполномоченному должностному лицу на рассмотрение и подпись. </w:t>
      </w:r>
    </w:p>
    <w:p w:rsidR="008300CD" w:rsidRPr="008300CD" w:rsidRDefault="008300CD" w:rsidP="008300CD">
      <w:pPr>
        <w:tabs>
          <w:tab w:val="left" w:pos="709"/>
        </w:tabs>
        <w:suppressAutoHyphens/>
        <w:snapToGrid w:val="0"/>
        <w:spacing w:after="0" w:line="240" w:lineRule="auto"/>
        <w:jc w:val="both"/>
        <w:rPr>
          <w:rFonts w:ascii="Times New Roman" w:eastAsia="Times New Roman" w:hAnsi="Times New Roman"/>
          <w:color w:val="000000"/>
          <w:sz w:val="28"/>
        </w:rPr>
      </w:pPr>
      <w:r w:rsidRPr="008300CD">
        <w:rPr>
          <w:rFonts w:ascii="Times New Roman" w:eastAsia="Times New Roman" w:hAnsi="Times New Roman"/>
          <w:color w:val="000000"/>
          <w:sz w:val="28"/>
        </w:rPr>
        <w:t xml:space="preserve">3.4.7. В случае отсутствия вышеуказанных оснований для отказа в предоставлении муниципальной услуги, специалист, ответственный за предоставление муниципальной услуги осуществляет подготовку разрешения на строительство объекта капитального строительства, решения о внесении изменений, уведомления и направляет на согласование и утверждение в соответствии с установленным порядком. </w:t>
      </w:r>
    </w:p>
    <w:p w:rsidR="008300CD" w:rsidRPr="008300CD" w:rsidRDefault="008300CD" w:rsidP="008300CD">
      <w:pPr>
        <w:tabs>
          <w:tab w:val="left" w:pos="709"/>
        </w:tabs>
        <w:suppressAutoHyphens/>
        <w:snapToGrid w:val="0"/>
        <w:spacing w:after="0" w:line="240" w:lineRule="auto"/>
        <w:jc w:val="both"/>
        <w:rPr>
          <w:rFonts w:ascii="Times New Roman" w:eastAsia="Times New Roman" w:hAnsi="Times New Roman"/>
          <w:color w:val="000000"/>
          <w:sz w:val="28"/>
        </w:rPr>
      </w:pPr>
      <w:r w:rsidRPr="008300CD">
        <w:rPr>
          <w:rFonts w:ascii="Times New Roman" w:eastAsia="Times New Roman" w:hAnsi="Times New Roman"/>
          <w:color w:val="000000"/>
          <w:sz w:val="28"/>
        </w:rPr>
        <w:t xml:space="preserve">3.4.8. Результатом выполнения административной процедуры является оформление администрацией разрешения на строительство объекта капитального строительства, решения о внесении изменений, уведомления, либо отказа с указанием причин отказа. </w:t>
      </w:r>
    </w:p>
    <w:p w:rsidR="008300CD" w:rsidRPr="008300CD" w:rsidRDefault="008300CD" w:rsidP="008300CD">
      <w:pPr>
        <w:tabs>
          <w:tab w:val="left" w:pos="709"/>
        </w:tabs>
        <w:suppressAutoHyphens/>
        <w:snapToGrid w:val="0"/>
        <w:spacing w:after="0" w:line="240" w:lineRule="auto"/>
        <w:jc w:val="both"/>
        <w:rPr>
          <w:rFonts w:ascii="Times New Roman" w:eastAsia="Times New Roman" w:hAnsi="Times New Roman"/>
          <w:color w:val="000000"/>
          <w:sz w:val="28"/>
        </w:rPr>
      </w:pPr>
      <w:r w:rsidRPr="008300CD">
        <w:rPr>
          <w:rFonts w:ascii="Times New Roman" w:eastAsia="Times New Roman" w:hAnsi="Times New Roman"/>
          <w:color w:val="000000"/>
          <w:sz w:val="28"/>
        </w:rPr>
        <w:t>3.4.9. Специалист, ответственный за предоставление муниципальной услуги, сообщает заявителю или уполномоченному им представителю о готовности результата предоставления муниципальной услуги по телефону или посредством электронной почты, указанным в заявлении.</w:t>
      </w:r>
    </w:p>
    <w:p w:rsidR="008300CD" w:rsidRPr="008300CD" w:rsidRDefault="008300CD" w:rsidP="008300CD">
      <w:pPr>
        <w:tabs>
          <w:tab w:val="left" w:pos="709"/>
        </w:tabs>
        <w:suppressAutoHyphens/>
        <w:snapToGrid w:val="0"/>
        <w:spacing w:after="0" w:line="240" w:lineRule="auto"/>
        <w:jc w:val="both"/>
        <w:rPr>
          <w:rFonts w:ascii="Times New Roman" w:eastAsia="Times New Roman" w:hAnsi="Times New Roman"/>
          <w:color w:val="000000"/>
          <w:sz w:val="28"/>
        </w:rPr>
      </w:pPr>
      <w:r w:rsidRPr="008300CD">
        <w:rPr>
          <w:rFonts w:ascii="Times New Roman" w:eastAsia="Times New Roman" w:hAnsi="Times New Roman"/>
          <w:color w:val="000000"/>
          <w:sz w:val="28"/>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8300CD" w:rsidRPr="008300CD" w:rsidRDefault="008300CD" w:rsidP="008300CD">
      <w:pPr>
        <w:tabs>
          <w:tab w:val="left" w:pos="709"/>
        </w:tabs>
        <w:suppressAutoHyphens/>
        <w:snapToGrid w:val="0"/>
        <w:spacing w:after="0" w:line="240" w:lineRule="auto"/>
        <w:jc w:val="both"/>
        <w:rPr>
          <w:rFonts w:ascii="Times New Roman" w:eastAsia="Times New Roman" w:hAnsi="Times New Roman"/>
          <w:color w:val="000000"/>
          <w:sz w:val="28"/>
        </w:rPr>
      </w:pPr>
      <w:r w:rsidRPr="008300CD">
        <w:rPr>
          <w:rFonts w:ascii="Times New Roman" w:eastAsia="Times New Roman" w:hAnsi="Times New Roman"/>
          <w:color w:val="000000"/>
          <w:sz w:val="28"/>
        </w:rPr>
        <w:lastRenderedPageBreak/>
        <w:t>Разрешение на строительство выдается в форме электронного документа, подписанного электронной подписью, в случае, если это указано в заявлении о выдаче разрешения на строительство.</w:t>
      </w:r>
    </w:p>
    <w:p w:rsidR="008300CD" w:rsidRPr="008300CD" w:rsidRDefault="008300CD" w:rsidP="008300CD">
      <w:pPr>
        <w:tabs>
          <w:tab w:val="left" w:pos="709"/>
        </w:tabs>
        <w:suppressAutoHyphens/>
        <w:snapToGrid w:val="0"/>
        <w:spacing w:after="0" w:line="240" w:lineRule="auto"/>
        <w:jc w:val="both"/>
        <w:rPr>
          <w:rFonts w:ascii="Times New Roman" w:eastAsia="Times New Roman" w:hAnsi="Times New Roman"/>
          <w:color w:val="000000"/>
          <w:sz w:val="28"/>
        </w:rPr>
      </w:pPr>
      <w:r w:rsidRPr="008300CD">
        <w:rPr>
          <w:rFonts w:ascii="Times New Roman" w:eastAsia="Times New Roman" w:hAnsi="Times New Roman"/>
          <w:color w:val="000000"/>
          <w:sz w:val="28"/>
        </w:rPr>
        <w:t>3.4.10. Максимальный срок выполнения административной процедуры не может превышать 1 рабочий день.</w:t>
      </w:r>
    </w:p>
    <w:p w:rsidR="008300CD" w:rsidRDefault="008300CD" w:rsidP="008300CD">
      <w:pPr>
        <w:tabs>
          <w:tab w:val="left" w:pos="709"/>
        </w:tabs>
        <w:suppressAutoHyphens/>
        <w:snapToGrid w:val="0"/>
        <w:spacing w:after="0" w:line="240" w:lineRule="auto"/>
        <w:jc w:val="both"/>
        <w:rPr>
          <w:rFonts w:ascii="Times New Roman" w:eastAsia="Times New Roman" w:hAnsi="Times New Roman"/>
          <w:color w:val="000000"/>
          <w:sz w:val="28"/>
        </w:rPr>
      </w:pPr>
      <w:r w:rsidRPr="008300CD">
        <w:rPr>
          <w:rFonts w:ascii="Times New Roman" w:eastAsia="Times New Roman" w:hAnsi="Times New Roman"/>
          <w:color w:val="000000"/>
          <w:sz w:val="28"/>
        </w:rPr>
        <w:t xml:space="preserve">3.4.11. Период </w:t>
      </w:r>
      <w:proofErr w:type="gramStart"/>
      <w:r w:rsidRPr="008300CD">
        <w:rPr>
          <w:rFonts w:ascii="Times New Roman" w:eastAsia="Times New Roman" w:hAnsi="Times New Roman"/>
          <w:color w:val="000000"/>
          <w:sz w:val="28"/>
        </w:rPr>
        <w:t>с момента информирования заявителя о готовности результата предоставления муниципальной услуги до личного обращения заявителя в администрацию за результатом</w:t>
      </w:r>
      <w:proofErr w:type="gramEnd"/>
      <w:r w:rsidRPr="008300CD">
        <w:rPr>
          <w:rFonts w:ascii="Times New Roman" w:eastAsia="Times New Roman" w:hAnsi="Times New Roman"/>
          <w:color w:val="000000"/>
          <w:sz w:val="28"/>
        </w:rPr>
        <w:t xml:space="preserve"> предоставления муниципальной услуги не включается в срок, установленный пунктом 2.10 настоящего  административного регламента</w:t>
      </w:r>
      <w:r>
        <w:rPr>
          <w:rFonts w:ascii="Times New Roman" w:eastAsia="Times New Roman" w:hAnsi="Times New Roman"/>
          <w:color w:val="000000"/>
          <w:sz w:val="28"/>
        </w:rPr>
        <w:t>.</w:t>
      </w:r>
    </w:p>
    <w:p w:rsidR="0041147D" w:rsidRPr="0041147D" w:rsidRDefault="0041147D" w:rsidP="008300CD">
      <w:pPr>
        <w:tabs>
          <w:tab w:val="left" w:pos="709"/>
        </w:tabs>
        <w:suppressAutoHyphens/>
        <w:snapToGrid w:val="0"/>
        <w:spacing w:after="0" w:line="240" w:lineRule="auto"/>
        <w:jc w:val="both"/>
        <w:rPr>
          <w:rFonts w:ascii="Times New Roman" w:eastAsia="Times New Roman" w:hAnsi="Times New Roman"/>
          <w:color w:val="000000"/>
          <w:sz w:val="28"/>
        </w:rPr>
      </w:pPr>
      <w:r w:rsidRPr="0041147D">
        <w:rPr>
          <w:rFonts w:ascii="Times New Roman" w:eastAsia="Times New Roman" w:hAnsi="Times New Roman"/>
          <w:color w:val="000000"/>
          <w:sz w:val="28"/>
        </w:rPr>
        <w:t>3.5. Информация о муниципальной услуге, о порядке и сроках предоставления муниципальной услуги размещается на Едином портале государственных и муниципальных услуг (функций) и Портале Кировской области.</w:t>
      </w:r>
    </w:p>
    <w:p w:rsidR="0041147D" w:rsidRPr="0041147D" w:rsidRDefault="0041147D" w:rsidP="0041147D">
      <w:pPr>
        <w:tabs>
          <w:tab w:val="left" w:pos="709"/>
        </w:tabs>
        <w:suppressAutoHyphens/>
        <w:snapToGrid w:val="0"/>
        <w:spacing w:after="0" w:line="240" w:lineRule="auto"/>
        <w:jc w:val="both"/>
        <w:rPr>
          <w:rFonts w:ascii="Times New Roman" w:eastAsia="Times New Roman" w:hAnsi="Times New Roman"/>
          <w:color w:val="000000"/>
          <w:sz w:val="28"/>
        </w:rPr>
      </w:pPr>
      <w:r w:rsidRPr="0041147D">
        <w:rPr>
          <w:rFonts w:ascii="Times New Roman" w:eastAsia="Times New Roman" w:hAnsi="Times New Roman"/>
          <w:color w:val="000000"/>
          <w:sz w:val="28"/>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Единого портала государственных и муниципальных услуг (функций) либо Портала Кировской области.</w:t>
      </w:r>
    </w:p>
    <w:p w:rsidR="0041147D" w:rsidRPr="0041147D" w:rsidRDefault="0041147D" w:rsidP="0041147D">
      <w:pPr>
        <w:tabs>
          <w:tab w:val="left" w:pos="709"/>
        </w:tabs>
        <w:suppressAutoHyphens/>
        <w:snapToGrid w:val="0"/>
        <w:spacing w:after="0" w:line="240" w:lineRule="auto"/>
        <w:jc w:val="both"/>
        <w:rPr>
          <w:rFonts w:ascii="Times New Roman" w:eastAsia="Times New Roman" w:hAnsi="Times New Roman"/>
          <w:color w:val="000000"/>
          <w:sz w:val="28"/>
        </w:rPr>
      </w:pPr>
      <w:r w:rsidRPr="0041147D">
        <w:rPr>
          <w:rFonts w:ascii="Times New Roman" w:eastAsia="Times New Roman" w:hAnsi="Times New Roman"/>
          <w:color w:val="000000"/>
          <w:sz w:val="28"/>
        </w:rPr>
        <w:t>Подача заявления на предоставление муниципальной услуги и документов, необходимых для предоставления муниципальной услуги, осуществляется через Единый портал государственных и муниципальных услуг (функций) либо Портал Кировской области, путем последовательного заполнения всех предлагаемых форм, прикрепления к запросу заявления и необходимых документов, в электронной форме.</w:t>
      </w:r>
    </w:p>
    <w:p w:rsidR="0041147D" w:rsidRPr="0041147D" w:rsidRDefault="0041147D" w:rsidP="0041147D">
      <w:pPr>
        <w:tabs>
          <w:tab w:val="left" w:pos="709"/>
        </w:tabs>
        <w:suppressAutoHyphens/>
        <w:snapToGrid w:val="0"/>
        <w:spacing w:after="0" w:line="240" w:lineRule="auto"/>
        <w:jc w:val="both"/>
        <w:rPr>
          <w:rFonts w:ascii="Times New Roman" w:eastAsia="Times New Roman" w:hAnsi="Times New Roman"/>
          <w:color w:val="000000"/>
          <w:sz w:val="28"/>
        </w:rPr>
      </w:pPr>
      <w:r w:rsidRPr="0041147D">
        <w:rPr>
          <w:rFonts w:ascii="Times New Roman" w:eastAsia="Times New Roman" w:hAnsi="Times New Roman"/>
          <w:color w:val="000000"/>
          <w:sz w:val="28"/>
        </w:rPr>
        <w:t>В случае подачи заявления и документов, через Единый портал государственных и муниципальных услуг (функций) или Портал Кировской области, подписывать такие заявление и документы электронной цифровой подписью не требуется.</w:t>
      </w:r>
    </w:p>
    <w:p w:rsidR="0041147D" w:rsidRPr="0041147D" w:rsidRDefault="0041147D" w:rsidP="0041147D">
      <w:pPr>
        <w:tabs>
          <w:tab w:val="left" w:pos="709"/>
        </w:tabs>
        <w:suppressAutoHyphens/>
        <w:snapToGrid w:val="0"/>
        <w:spacing w:after="0" w:line="240" w:lineRule="auto"/>
        <w:jc w:val="both"/>
        <w:rPr>
          <w:rFonts w:ascii="Times New Roman" w:eastAsia="Times New Roman" w:hAnsi="Times New Roman"/>
          <w:color w:val="000000"/>
          <w:sz w:val="28"/>
        </w:rPr>
      </w:pPr>
      <w:r w:rsidRPr="0041147D">
        <w:rPr>
          <w:rFonts w:ascii="Times New Roman" w:eastAsia="Times New Roman" w:hAnsi="Times New Roman"/>
          <w:color w:val="000000"/>
          <w:sz w:val="28"/>
        </w:rPr>
        <w:t>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41147D" w:rsidRPr="0041147D" w:rsidRDefault="0041147D" w:rsidP="0041147D">
      <w:pPr>
        <w:tabs>
          <w:tab w:val="left" w:pos="709"/>
        </w:tabs>
        <w:suppressAutoHyphens/>
        <w:snapToGrid w:val="0"/>
        <w:spacing w:after="0" w:line="240" w:lineRule="auto"/>
        <w:jc w:val="both"/>
        <w:rPr>
          <w:rFonts w:ascii="Times New Roman" w:eastAsia="Times New Roman" w:hAnsi="Times New Roman"/>
          <w:color w:val="000000"/>
          <w:sz w:val="28"/>
        </w:rPr>
      </w:pPr>
      <w:r w:rsidRPr="0041147D">
        <w:rPr>
          <w:rFonts w:ascii="Times New Roman" w:eastAsia="Times New Roman" w:hAnsi="Times New Roman"/>
          <w:color w:val="000000"/>
          <w:sz w:val="28"/>
        </w:rPr>
        <w:t>Описание последовательности административных действий при приёме, проверке и регистрации заявления</w:t>
      </w:r>
    </w:p>
    <w:p w:rsidR="0041147D" w:rsidRPr="0041147D" w:rsidRDefault="0041147D" w:rsidP="0041147D">
      <w:pPr>
        <w:tabs>
          <w:tab w:val="left" w:pos="709"/>
        </w:tabs>
        <w:suppressAutoHyphens/>
        <w:snapToGrid w:val="0"/>
        <w:spacing w:after="0" w:line="240" w:lineRule="auto"/>
        <w:jc w:val="both"/>
        <w:rPr>
          <w:rFonts w:ascii="Times New Roman" w:eastAsia="Times New Roman" w:hAnsi="Times New Roman"/>
          <w:color w:val="000000"/>
          <w:sz w:val="28"/>
        </w:rPr>
      </w:pPr>
      <w:r w:rsidRPr="0041147D">
        <w:rPr>
          <w:rFonts w:ascii="Times New Roman" w:eastAsia="Times New Roman" w:hAnsi="Times New Roman"/>
          <w:color w:val="000000"/>
          <w:sz w:val="28"/>
        </w:rPr>
        <w:t>3.6. 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государственных и муниципальных услуг (функций) либо из Портала Кировской области.</w:t>
      </w:r>
    </w:p>
    <w:p w:rsidR="0041147D" w:rsidRPr="0041147D" w:rsidRDefault="0041147D" w:rsidP="0041147D">
      <w:pPr>
        <w:tabs>
          <w:tab w:val="left" w:pos="709"/>
        </w:tabs>
        <w:suppressAutoHyphens/>
        <w:snapToGrid w:val="0"/>
        <w:spacing w:after="0" w:line="240" w:lineRule="auto"/>
        <w:jc w:val="both"/>
        <w:rPr>
          <w:rFonts w:ascii="Times New Roman" w:eastAsia="Times New Roman" w:hAnsi="Times New Roman"/>
          <w:color w:val="000000"/>
          <w:sz w:val="28"/>
        </w:rPr>
      </w:pPr>
      <w:r w:rsidRPr="0041147D">
        <w:rPr>
          <w:rFonts w:ascii="Times New Roman" w:eastAsia="Times New Roman" w:hAnsi="Times New Roman"/>
          <w:color w:val="000000"/>
          <w:sz w:val="28"/>
        </w:rPr>
        <w:t>Максимальный срок выполнения административной процедуры не может превышать 1 рабочего дня.</w:t>
      </w:r>
    </w:p>
    <w:p w:rsidR="0041147D" w:rsidRPr="0041147D" w:rsidRDefault="0041147D" w:rsidP="0041147D">
      <w:pPr>
        <w:tabs>
          <w:tab w:val="left" w:pos="709"/>
        </w:tabs>
        <w:suppressAutoHyphens/>
        <w:snapToGrid w:val="0"/>
        <w:spacing w:after="0" w:line="240" w:lineRule="auto"/>
        <w:jc w:val="both"/>
        <w:rPr>
          <w:rFonts w:ascii="Times New Roman" w:eastAsia="Times New Roman" w:hAnsi="Times New Roman"/>
          <w:color w:val="000000"/>
          <w:sz w:val="28"/>
        </w:rPr>
      </w:pPr>
      <w:r w:rsidRPr="0041147D">
        <w:rPr>
          <w:rFonts w:ascii="Times New Roman" w:eastAsia="Times New Roman" w:hAnsi="Times New Roman"/>
          <w:color w:val="000000"/>
          <w:sz w:val="28"/>
        </w:rPr>
        <w:lastRenderedPageBreak/>
        <w:t>Описание последовательности административных действий при формировании и направлении межведомственных запросов</w:t>
      </w:r>
    </w:p>
    <w:p w:rsidR="0041147D" w:rsidRPr="0041147D" w:rsidRDefault="0041147D" w:rsidP="0041147D">
      <w:pPr>
        <w:tabs>
          <w:tab w:val="left" w:pos="709"/>
        </w:tabs>
        <w:suppressAutoHyphens/>
        <w:snapToGrid w:val="0"/>
        <w:spacing w:after="0" w:line="240" w:lineRule="auto"/>
        <w:jc w:val="both"/>
        <w:rPr>
          <w:rFonts w:ascii="Times New Roman" w:eastAsia="Times New Roman" w:hAnsi="Times New Roman"/>
          <w:color w:val="000000"/>
          <w:sz w:val="28"/>
        </w:rPr>
      </w:pPr>
      <w:r w:rsidRPr="0041147D">
        <w:rPr>
          <w:rFonts w:ascii="Times New Roman" w:eastAsia="Times New Roman" w:hAnsi="Times New Roman"/>
          <w:color w:val="000000"/>
          <w:sz w:val="28"/>
        </w:rPr>
        <w:t>3.7. Взаимодействие органов местного самоуправления и организаций, участвующих в предоставлении муниципальной услуги, осуществляется в соответствии с пунктом 3.3 настоящего Административного регламента.</w:t>
      </w:r>
    </w:p>
    <w:p w:rsidR="0041147D" w:rsidRPr="0041147D" w:rsidRDefault="0041147D" w:rsidP="0041147D">
      <w:pPr>
        <w:tabs>
          <w:tab w:val="left" w:pos="709"/>
        </w:tabs>
        <w:suppressAutoHyphens/>
        <w:snapToGrid w:val="0"/>
        <w:spacing w:after="0" w:line="240" w:lineRule="auto"/>
        <w:jc w:val="both"/>
        <w:rPr>
          <w:rFonts w:ascii="Times New Roman" w:eastAsia="Times New Roman" w:hAnsi="Times New Roman"/>
          <w:color w:val="000000"/>
          <w:sz w:val="28"/>
        </w:rPr>
      </w:pPr>
      <w:r w:rsidRPr="0041147D">
        <w:rPr>
          <w:rFonts w:ascii="Times New Roman" w:eastAsia="Times New Roman" w:hAnsi="Times New Roman"/>
          <w:color w:val="000000"/>
          <w:sz w:val="28"/>
        </w:rPr>
        <w:t>Описание последовательности административных действий при принятии решения о предоставлении или отказе в предоставлении муниципальной услуги и выдача результата заявителю</w:t>
      </w:r>
    </w:p>
    <w:p w:rsidR="0041147D" w:rsidRPr="0041147D" w:rsidRDefault="0041147D" w:rsidP="0041147D">
      <w:pPr>
        <w:tabs>
          <w:tab w:val="left" w:pos="709"/>
        </w:tabs>
        <w:suppressAutoHyphens/>
        <w:snapToGrid w:val="0"/>
        <w:spacing w:after="0" w:line="240" w:lineRule="auto"/>
        <w:jc w:val="both"/>
        <w:rPr>
          <w:rFonts w:ascii="Times New Roman" w:eastAsia="Times New Roman" w:hAnsi="Times New Roman"/>
          <w:color w:val="000000"/>
          <w:sz w:val="28"/>
        </w:rPr>
      </w:pPr>
      <w:r w:rsidRPr="0041147D">
        <w:rPr>
          <w:rFonts w:ascii="Times New Roman" w:eastAsia="Times New Roman" w:hAnsi="Times New Roman"/>
          <w:color w:val="000000"/>
          <w:sz w:val="28"/>
        </w:rPr>
        <w:t>3.8. Последовательность административных действий аналогична последовательности, указанной в пункте 3.4 настоящего Административного регламента.</w:t>
      </w:r>
    </w:p>
    <w:p w:rsidR="0041147D" w:rsidRPr="0041147D" w:rsidRDefault="0041147D" w:rsidP="0041147D">
      <w:pPr>
        <w:tabs>
          <w:tab w:val="left" w:pos="709"/>
        </w:tabs>
        <w:suppressAutoHyphens/>
        <w:snapToGrid w:val="0"/>
        <w:spacing w:after="0" w:line="240" w:lineRule="auto"/>
        <w:jc w:val="both"/>
        <w:rPr>
          <w:rFonts w:ascii="Times New Roman" w:eastAsia="Times New Roman" w:hAnsi="Times New Roman"/>
          <w:color w:val="000000"/>
          <w:sz w:val="28"/>
        </w:rPr>
      </w:pPr>
      <w:r w:rsidRPr="0041147D">
        <w:rPr>
          <w:rFonts w:ascii="Times New Roman" w:eastAsia="Times New Roman" w:hAnsi="Times New Roman"/>
          <w:color w:val="000000"/>
          <w:sz w:val="28"/>
        </w:rPr>
        <w:t>Описание административных процедур (действий) выполняемых многофункциональными центрами</w:t>
      </w:r>
    </w:p>
    <w:p w:rsidR="0041147D" w:rsidRPr="0041147D" w:rsidRDefault="0041147D" w:rsidP="0041147D">
      <w:pPr>
        <w:tabs>
          <w:tab w:val="left" w:pos="709"/>
        </w:tabs>
        <w:suppressAutoHyphens/>
        <w:snapToGrid w:val="0"/>
        <w:spacing w:after="0" w:line="240" w:lineRule="auto"/>
        <w:jc w:val="both"/>
        <w:rPr>
          <w:rFonts w:ascii="Times New Roman" w:eastAsia="Times New Roman" w:hAnsi="Times New Roman"/>
          <w:color w:val="000000"/>
          <w:sz w:val="28"/>
        </w:rPr>
      </w:pPr>
      <w:r w:rsidRPr="0041147D">
        <w:rPr>
          <w:rFonts w:ascii="Times New Roman" w:eastAsia="Times New Roman" w:hAnsi="Times New Roman"/>
          <w:color w:val="000000"/>
          <w:sz w:val="28"/>
        </w:rPr>
        <w:t>3.9.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
    <w:p w:rsidR="0041147D" w:rsidRPr="0041147D" w:rsidRDefault="0041147D" w:rsidP="0041147D">
      <w:pPr>
        <w:tabs>
          <w:tab w:val="left" w:pos="709"/>
        </w:tabs>
        <w:suppressAutoHyphens/>
        <w:snapToGrid w:val="0"/>
        <w:spacing w:after="0" w:line="240" w:lineRule="auto"/>
        <w:jc w:val="both"/>
        <w:rPr>
          <w:rFonts w:ascii="Times New Roman" w:eastAsia="Times New Roman" w:hAnsi="Times New Roman"/>
          <w:color w:val="000000"/>
          <w:sz w:val="28"/>
        </w:rPr>
      </w:pPr>
      <w:r w:rsidRPr="0041147D">
        <w:rPr>
          <w:rFonts w:ascii="Times New Roman" w:eastAsia="Times New Roman" w:hAnsi="Times New Roman"/>
          <w:color w:val="000000"/>
          <w:sz w:val="28"/>
        </w:rPr>
        <w:t>Заявление и иные документы, необходимые для предоставления муниципальной услуги, в многофункциональный центр можно подать только на бумажном носителе.</w:t>
      </w:r>
    </w:p>
    <w:p w:rsidR="0041147D" w:rsidRPr="0041147D" w:rsidRDefault="0041147D" w:rsidP="0041147D">
      <w:pPr>
        <w:tabs>
          <w:tab w:val="left" w:pos="709"/>
        </w:tabs>
        <w:suppressAutoHyphens/>
        <w:snapToGrid w:val="0"/>
        <w:spacing w:after="0" w:line="240" w:lineRule="auto"/>
        <w:jc w:val="both"/>
        <w:rPr>
          <w:rFonts w:ascii="Times New Roman" w:eastAsia="Times New Roman" w:hAnsi="Times New Roman"/>
          <w:color w:val="000000"/>
          <w:sz w:val="28"/>
        </w:rPr>
      </w:pPr>
      <w:r w:rsidRPr="0041147D">
        <w:rPr>
          <w:rFonts w:ascii="Times New Roman" w:eastAsia="Times New Roman" w:hAnsi="Times New Roman"/>
          <w:color w:val="000000"/>
          <w:sz w:val="28"/>
        </w:rPr>
        <w:t>Основанием для начала исполнения муниципальной услуги является поступление в многофункциональный центр заявления с документами и предъявлением:</w:t>
      </w:r>
    </w:p>
    <w:p w:rsidR="0041147D" w:rsidRPr="0041147D" w:rsidRDefault="0041147D" w:rsidP="0041147D">
      <w:pPr>
        <w:tabs>
          <w:tab w:val="left" w:pos="709"/>
        </w:tabs>
        <w:suppressAutoHyphens/>
        <w:snapToGrid w:val="0"/>
        <w:spacing w:after="0" w:line="240" w:lineRule="auto"/>
        <w:jc w:val="both"/>
        <w:rPr>
          <w:rFonts w:ascii="Times New Roman" w:eastAsia="Times New Roman" w:hAnsi="Times New Roman"/>
          <w:color w:val="000000"/>
          <w:sz w:val="28"/>
        </w:rPr>
      </w:pPr>
      <w:r w:rsidRPr="0041147D">
        <w:rPr>
          <w:rFonts w:ascii="Times New Roman" w:eastAsia="Times New Roman" w:hAnsi="Times New Roman"/>
          <w:color w:val="000000"/>
          <w:sz w:val="28"/>
        </w:rPr>
        <w:t>документа, удостоверяющего личность заявителя (его представителя);</w:t>
      </w:r>
    </w:p>
    <w:p w:rsidR="0041147D" w:rsidRPr="0041147D" w:rsidRDefault="0041147D" w:rsidP="0041147D">
      <w:pPr>
        <w:tabs>
          <w:tab w:val="left" w:pos="709"/>
        </w:tabs>
        <w:suppressAutoHyphens/>
        <w:snapToGrid w:val="0"/>
        <w:spacing w:after="0" w:line="240" w:lineRule="auto"/>
        <w:jc w:val="both"/>
        <w:rPr>
          <w:rFonts w:ascii="Times New Roman" w:eastAsia="Times New Roman" w:hAnsi="Times New Roman"/>
          <w:color w:val="000000"/>
          <w:sz w:val="28"/>
        </w:rPr>
      </w:pPr>
      <w:r w:rsidRPr="0041147D">
        <w:rPr>
          <w:rFonts w:ascii="Times New Roman" w:eastAsia="Times New Roman" w:hAnsi="Times New Roman"/>
          <w:color w:val="000000"/>
          <w:sz w:val="28"/>
        </w:rPr>
        <w:t>документа, подтверждающего полномочия представителя заявителя.</w:t>
      </w:r>
    </w:p>
    <w:p w:rsidR="0041147D" w:rsidRPr="0041147D" w:rsidRDefault="0041147D" w:rsidP="0041147D">
      <w:pPr>
        <w:tabs>
          <w:tab w:val="left" w:pos="709"/>
        </w:tabs>
        <w:suppressAutoHyphens/>
        <w:snapToGrid w:val="0"/>
        <w:spacing w:after="0" w:line="240" w:lineRule="auto"/>
        <w:jc w:val="both"/>
        <w:rPr>
          <w:rFonts w:ascii="Times New Roman" w:eastAsia="Times New Roman" w:hAnsi="Times New Roman"/>
          <w:color w:val="000000"/>
          <w:sz w:val="28"/>
        </w:rPr>
      </w:pPr>
      <w:r w:rsidRPr="0041147D">
        <w:rPr>
          <w:rFonts w:ascii="Times New Roman" w:eastAsia="Times New Roman" w:hAnsi="Times New Roman"/>
          <w:color w:val="000000"/>
          <w:sz w:val="28"/>
        </w:rPr>
        <w:t>Специалист, ответственный за прием и регистрацию документов:</w:t>
      </w:r>
    </w:p>
    <w:p w:rsidR="0041147D" w:rsidRPr="0041147D" w:rsidRDefault="0041147D" w:rsidP="0041147D">
      <w:pPr>
        <w:tabs>
          <w:tab w:val="left" w:pos="709"/>
        </w:tabs>
        <w:suppressAutoHyphens/>
        <w:snapToGrid w:val="0"/>
        <w:spacing w:after="0" w:line="240" w:lineRule="auto"/>
        <w:jc w:val="both"/>
        <w:rPr>
          <w:rFonts w:ascii="Times New Roman" w:eastAsia="Times New Roman" w:hAnsi="Times New Roman"/>
          <w:color w:val="000000"/>
          <w:sz w:val="28"/>
        </w:rPr>
      </w:pPr>
      <w:r w:rsidRPr="0041147D">
        <w:rPr>
          <w:rFonts w:ascii="Times New Roman" w:eastAsia="Times New Roman" w:hAnsi="Times New Roman"/>
          <w:color w:val="000000"/>
          <w:sz w:val="28"/>
        </w:rPr>
        <w:t>регистрирует в установленном порядке поступившие документы;</w:t>
      </w:r>
    </w:p>
    <w:p w:rsidR="0041147D" w:rsidRPr="0041147D" w:rsidRDefault="0041147D" w:rsidP="0041147D">
      <w:pPr>
        <w:tabs>
          <w:tab w:val="left" w:pos="709"/>
        </w:tabs>
        <w:suppressAutoHyphens/>
        <w:snapToGrid w:val="0"/>
        <w:spacing w:after="0" w:line="240" w:lineRule="auto"/>
        <w:jc w:val="both"/>
        <w:rPr>
          <w:rFonts w:ascii="Times New Roman" w:eastAsia="Times New Roman" w:hAnsi="Times New Roman"/>
          <w:color w:val="000000"/>
          <w:sz w:val="28"/>
        </w:rPr>
      </w:pPr>
      <w:r w:rsidRPr="0041147D">
        <w:rPr>
          <w:rFonts w:ascii="Times New Roman" w:eastAsia="Times New Roman" w:hAnsi="Times New Roman"/>
          <w:color w:val="000000"/>
          <w:sz w:val="28"/>
        </w:rPr>
        <w:t>оформляет уведомление о приеме документов и передает его заявителю;</w:t>
      </w:r>
    </w:p>
    <w:p w:rsidR="0041147D" w:rsidRPr="0041147D" w:rsidRDefault="0041147D" w:rsidP="0041147D">
      <w:pPr>
        <w:tabs>
          <w:tab w:val="left" w:pos="709"/>
        </w:tabs>
        <w:suppressAutoHyphens/>
        <w:snapToGrid w:val="0"/>
        <w:spacing w:after="0" w:line="240" w:lineRule="auto"/>
        <w:jc w:val="both"/>
        <w:rPr>
          <w:rFonts w:ascii="Times New Roman" w:eastAsia="Times New Roman" w:hAnsi="Times New Roman"/>
          <w:color w:val="000000"/>
          <w:sz w:val="28"/>
        </w:rPr>
      </w:pPr>
      <w:r w:rsidRPr="0041147D">
        <w:rPr>
          <w:rFonts w:ascii="Times New Roman" w:eastAsia="Times New Roman" w:hAnsi="Times New Roman"/>
          <w:color w:val="000000"/>
          <w:sz w:val="28"/>
        </w:rPr>
        <w:t>направляет заявление на предоставление муниципальной услуги и комплект необходимых документов в администрацию;</w:t>
      </w:r>
    </w:p>
    <w:p w:rsidR="0041147D" w:rsidRPr="0041147D" w:rsidRDefault="0041147D" w:rsidP="0041147D">
      <w:pPr>
        <w:tabs>
          <w:tab w:val="left" w:pos="709"/>
        </w:tabs>
        <w:suppressAutoHyphens/>
        <w:snapToGrid w:val="0"/>
        <w:spacing w:after="0" w:line="240" w:lineRule="auto"/>
        <w:jc w:val="both"/>
        <w:rPr>
          <w:rFonts w:ascii="Times New Roman" w:eastAsia="Times New Roman" w:hAnsi="Times New Roman"/>
          <w:color w:val="000000"/>
          <w:sz w:val="28"/>
        </w:rPr>
      </w:pPr>
      <w:r w:rsidRPr="0041147D">
        <w:rPr>
          <w:rFonts w:ascii="Times New Roman" w:eastAsia="Times New Roman" w:hAnsi="Times New Roman"/>
          <w:color w:val="000000"/>
          <w:sz w:val="28"/>
        </w:rPr>
        <w:t>Результатом выполнения административной процедуры будет являться регистрация поступивших документов и выдача (направление) уведомления о приеме документов.</w:t>
      </w:r>
    </w:p>
    <w:p w:rsidR="0041147D" w:rsidRPr="0041147D" w:rsidRDefault="0041147D" w:rsidP="0041147D">
      <w:pPr>
        <w:tabs>
          <w:tab w:val="left" w:pos="709"/>
        </w:tabs>
        <w:suppressAutoHyphens/>
        <w:snapToGrid w:val="0"/>
        <w:spacing w:after="0" w:line="240" w:lineRule="auto"/>
        <w:jc w:val="both"/>
        <w:rPr>
          <w:rFonts w:ascii="Times New Roman" w:eastAsia="Times New Roman" w:hAnsi="Times New Roman"/>
          <w:color w:val="000000"/>
          <w:sz w:val="28"/>
        </w:rPr>
      </w:pPr>
      <w:r w:rsidRPr="0041147D">
        <w:rPr>
          <w:rFonts w:ascii="Times New Roman" w:eastAsia="Times New Roman" w:hAnsi="Times New Roman"/>
          <w:color w:val="000000"/>
          <w:sz w:val="28"/>
        </w:rPr>
        <w:t>Максимальный срок выполнения административной процедуры не может превышать 1 рабочий день.</w:t>
      </w:r>
    </w:p>
    <w:p w:rsidR="0041147D" w:rsidRPr="0041147D" w:rsidRDefault="0041147D" w:rsidP="0041147D">
      <w:pPr>
        <w:tabs>
          <w:tab w:val="left" w:pos="709"/>
        </w:tabs>
        <w:suppressAutoHyphens/>
        <w:snapToGrid w:val="0"/>
        <w:spacing w:after="0" w:line="240" w:lineRule="auto"/>
        <w:jc w:val="both"/>
        <w:rPr>
          <w:rFonts w:ascii="Times New Roman" w:eastAsia="Times New Roman" w:hAnsi="Times New Roman"/>
          <w:color w:val="000000"/>
          <w:sz w:val="28"/>
        </w:rPr>
      </w:pPr>
      <w:r w:rsidRPr="0041147D">
        <w:rPr>
          <w:rFonts w:ascii="Times New Roman" w:eastAsia="Times New Roman" w:hAnsi="Times New Roman"/>
          <w:color w:val="000000"/>
          <w:sz w:val="28"/>
        </w:rPr>
        <w:t>3.10. Ответственное должностное лицо производит действия в соответствии с пунктами 3.2-3.4 настоящего административного регламента.</w:t>
      </w:r>
    </w:p>
    <w:p w:rsidR="0041147D" w:rsidRPr="0041147D" w:rsidRDefault="0041147D" w:rsidP="0041147D">
      <w:pPr>
        <w:tabs>
          <w:tab w:val="left" w:pos="709"/>
        </w:tabs>
        <w:suppressAutoHyphens/>
        <w:snapToGrid w:val="0"/>
        <w:spacing w:after="0" w:line="240" w:lineRule="auto"/>
        <w:jc w:val="both"/>
        <w:rPr>
          <w:rFonts w:ascii="Times New Roman" w:eastAsia="Times New Roman" w:hAnsi="Times New Roman"/>
          <w:color w:val="000000"/>
          <w:sz w:val="28"/>
        </w:rPr>
      </w:pPr>
      <w:r w:rsidRPr="0041147D">
        <w:rPr>
          <w:rFonts w:ascii="Times New Roman" w:eastAsia="Times New Roman" w:hAnsi="Times New Roman"/>
          <w:color w:val="000000"/>
          <w:sz w:val="28"/>
        </w:rPr>
        <w:t>3.11. После поступление в многофункциональный центр результата предоставления муниципальной услуги, эксперт многофункционального центра информирует заявителя о готовности результата предоставления муниципальной услуги посредством телефонной связи.</w:t>
      </w:r>
    </w:p>
    <w:p w:rsidR="0041147D" w:rsidRPr="0041147D" w:rsidRDefault="0041147D" w:rsidP="0041147D">
      <w:pPr>
        <w:tabs>
          <w:tab w:val="left" w:pos="709"/>
        </w:tabs>
        <w:suppressAutoHyphens/>
        <w:snapToGrid w:val="0"/>
        <w:spacing w:after="0" w:line="240" w:lineRule="auto"/>
        <w:jc w:val="both"/>
        <w:rPr>
          <w:rFonts w:ascii="Times New Roman" w:eastAsia="Times New Roman" w:hAnsi="Times New Roman"/>
          <w:color w:val="000000"/>
          <w:sz w:val="28"/>
        </w:rPr>
      </w:pPr>
      <w:r w:rsidRPr="0041147D">
        <w:rPr>
          <w:rFonts w:ascii="Times New Roman" w:eastAsia="Times New Roman" w:hAnsi="Times New Roman"/>
          <w:color w:val="000000"/>
          <w:sz w:val="28"/>
        </w:rPr>
        <w:lastRenderedPageBreak/>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41147D" w:rsidRPr="0041147D" w:rsidRDefault="0041147D" w:rsidP="0041147D">
      <w:pPr>
        <w:tabs>
          <w:tab w:val="left" w:pos="709"/>
        </w:tabs>
        <w:suppressAutoHyphens/>
        <w:snapToGrid w:val="0"/>
        <w:spacing w:after="0" w:line="240" w:lineRule="auto"/>
        <w:jc w:val="both"/>
        <w:rPr>
          <w:rFonts w:ascii="Times New Roman" w:eastAsia="Times New Roman" w:hAnsi="Times New Roman"/>
          <w:color w:val="000000"/>
          <w:sz w:val="28"/>
        </w:rPr>
      </w:pPr>
      <w:r w:rsidRPr="0041147D">
        <w:rPr>
          <w:rFonts w:ascii="Times New Roman" w:eastAsia="Times New Roman" w:hAnsi="Times New Roman"/>
          <w:color w:val="000000"/>
          <w:sz w:val="28"/>
        </w:rPr>
        <w:t>Максимальный срок выполнения административной процедуры не может превышать 2 рабочих дней, с момента поступления результата предоставления муниципальной услуги в многофункциональный центр.</w:t>
      </w:r>
    </w:p>
    <w:p w:rsidR="0041147D" w:rsidRPr="0041147D" w:rsidRDefault="0041147D" w:rsidP="0041147D">
      <w:pPr>
        <w:tabs>
          <w:tab w:val="left" w:pos="709"/>
        </w:tabs>
        <w:suppressAutoHyphens/>
        <w:snapToGrid w:val="0"/>
        <w:spacing w:after="0" w:line="240" w:lineRule="auto"/>
        <w:jc w:val="both"/>
        <w:rPr>
          <w:rFonts w:ascii="Times New Roman" w:eastAsia="Times New Roman" w:hAnsi="Times New Roman"/>
          <w:color w:val="000000"/>
          <w:sz w:val="28"/>
        </w:rPr>
      </w:pPr>
      <w:r w:rsidRPr="0041147D">
        <w:rPr>
          <w:rFonts w:ascii="Times New Roman" w:eastAsia="Times New Roman" w:hAnsi="Times New Roman"/>
          <w:color w:val="000000"/>
          <w:sz w:val="28"/>
        </w:rPr>
        <w:t>Результат предоставления муниципальной услуги выдается заявителю (представителю заявителя), предъявившему следующие документы:</w:t>
      </w:r>
    </w:p>
    <w:p w:rsidR="0041147D" w:rsidRPr="0041147D" w:rsidRDefault="0041147D" w:rsidP="0041147D">
      <w:pPr>
        <w:tabs>
          <w:tab w:val="left" w:pos="709"/>
        </w:tabs>
        <w:suppressAutoHyphens/>
        <w:snapToGrid w:val="0"/>
        <w:spacing w:after="0" w:line="240" w:lineRule="auto"/>
        <w:jc w:val="both"/>
        <w:rPr>
          <w:rFonts w:ascii="Times New Roman" w:eastAsia="Times New Roman" w:hAnsi="Times New Roman"/>
          <w:color w:val="000000"/>
          <w:sz w:val="28"/>
        </w:rPr>
      </w:pPr>
      <w:r w:rsidRPr="0041147D">
        <w:rPr>
          <w:rFonts w:ascii="Times New Roman" w:eastAsia="Times New Roman" w:hAnsi="Times New Roman"/>
          <w:color w:val="000000"/>
          <w:sz w:val="28"/>
        </w:rPr>
        <w:t>документ, удостоверяющий личность заявителя либо его представителя;</w:t>
      </w:r>
    </w:p>
    <w:p w:rsidR="0041147D" w:rsidRPr="0041147D" w:rsidRDefault="0041147D" w:rsidP="0041147D">
      <w:pPr>
        <w:tabs>
          <w:tab w:val="left" w:pos="709"/>
        </w:tabs>
        <w:suppressAutoHyphens/>
        <w:snapToGrid w:val="0"/>
        <w:spacing w:after="0" w:line="240" w:lineRule="auto"/>
        <w:jc w:val="both"/>
        <w:rPr>
          <w:rFonts w:ascii="Times New Roman" w:eastAsia="Times New Roman" w:hAnsi="Times New Roman"/>
          <w:color w:val="000000"/>
          <w:sz w:val="28"/>
        </w:rPr>
      </w:pPr>
      <w:r w:rsidRPr="0041147D">
        <w:rPr>
          <w:rFonts w:ascii="Times New Roman" w:eastAsia="Times New Roman" w:hAnsi="Times New Roman"/>
          <w:color w:val="000000"/>
          <w:sz w:val="28"/>
        </w:rPr>
        <w:t>документ, подтверждающий полномочия представителя заявителя.</w:t>
      </w:r>
    </w:p>
    <w:p w:rsidR="0041147D" w:rsidRPr="0041147D" w:rsidRDefault="0041147D" w:rsidP="0041147D">
      <w:pPr>
        <w:tabs>
          <w:tab w:val="left" w:pos="709"/>
        </w:tabs>
        <w:suppressAutoHyphens/>
        <w:snapToGrid w:val="0"/>
        <w:spacing w:after="0" w:line="240" w:lineRule="auto"/>
        <w:jc w:val="both"/>
        <w:rPr>
          <w:rFonts w:ascii="Times New Roman" w:eastAsia="Times New Roman" w:hAnsi="Times New Roman"/>
          <w:color w:val="000000"/>
          <w:sz w:val="28"/>
        </w:rPr>
      </w:pPr>
      <w:r w:rsidRPr="0041147D">
        <w:rPr>
          <w:rFonts w:ascii="Times New Roman" w:eastAsia="Times New Roman" w:hAnsi="Times New Roman"/>
          <w:color w:val="000000"/>
          <w:sz w:val="28"/>
        </w:rPr>
        <w:t>Эксперт многофункционального центра, выдает заявителю (уполномоченному либо доверенному лицу на получение документов) результат оказания муниципальной услуги.</w:t>
      </w:r>
    </w:p>
    <w:p w:rsidR="0041147D" w:rsidRPr="0041147D" w:rsidRDefault="0041147D" w:rsidP="0041147D">
      <w:pPr>
        <w:tabs>
          <w:tab w:val="left" w:pos="709"/>
        </w:tabs>
        <w:suppressAutoHyphens/>
        <w:snapToGrid w:val="0"/>
        <w:spacing w:after="0" w:line="240" w:lineRule="auto"/>
        <w:jc w:val="both"/>
        <w:rPr>
          <w:rFonts w:ascii="Times New Roman" w:eastAsia="Times New Roman" w:hAnsi="Times New Roman"/>
          <w:color w:val="000000"/>
          <w:sz w:val="28"/>
        </w:rPr>
      </w:pPr>
      <w:r w:rsidRPr="0041147D">
        <w:rPr>
          <w:rFonts w:ascii="Times New Roman" w:eastAsia="Times New Roman" w:hAnsi="Times New Roman"/>
          <w:color w:val="000000"/>
          <w:sz w:val="28"/>
        </w:rPr>
        <w:t>Результатом административной процедуры является получение заявителем разрешения на строительство, решения о внесении изменений, уведомления, либо отказ в предоставлении муниципальной услуги.</w:t>
      </w:r>
    </w:p>
    <w:p w:rsidR="00DA7DE2" w:rsidRPr="0041147D" w:rsidRDefault="0041147D" w:rsidP="0041147D">
      <w:pPr>
        <w:tabs>
          <w:tab w:val="left" w:pos="709"/>
        </w:tabs>
        <w:suppressAutoHyphens/>
        <w:snapToGrid w:val="0"/>
        <w:spacing w:after="0" w:line="240" w:lineRule="auto"/>
        <w:jc w:val="both"/>
        <w:rPr>
          <w:rFonts w:ascii="Times New Roman" w:eastAsia="Times New Roman" w:hAnsi="Times New Roman"/>
          <w:color w:val="000000"/>
          <w:sz w:val="28"/>
        </w:rPr>
      </w:pPr>
      <w:r w:rsidRPr="0041147D">
        <w:rPr>
          <w:rFonts w:ascii="Times New Roman" w:eastAsia="Times New Roman" w:hAnsi="Times New Roman"/>
          <w:color w:val="000000"/>
          <w:sz w:val="28"/>
        </w:rPr>
        <w:t>Период с момента информирования заявителя о готовности результата предоставления муниципальной услуги до личного обращения заявителя в многофункциональный центр за результатом предоставления муниципальной услуги не включается в срок, установленный пунктом 2.10 настоящего административного регламента</w:t>
      </w:r>
      <w:r>
        <w:rPr>
          <w:rFonts w:ascii="Times New Roman" w:eastAsia="Times New Roman" w:hAnsi="Times New Roman"/>
          <w:color w:val="000000"/>
          <w:sz w:val="28"/>
        </w:rPr>
        <w:t>.</w:t>
      </w:r>
    </w:p>
    <w:p w:rsidR="00855E7B" w:rsidRPr="00855E7B" w:rsidRDefault="00726579" w:rsidP="00726579">
      <w:pPr>
        <w:widowControl w:val="0"/>
        <w:tabs>
          <w:tab w:val="left" w:pos="3264"/>
        </w:tabs>
        <w:autoSpaceDE w:val="0"/>
        <w:autoSpaceDN w:val="0"/>
        <w:spacing w:after="0" w:line="310" w:lineRule="exact"/>
        <w:jc w:val="both"/>
        <w:rPr>
          <w:rFonts w:ascii="Times New Roman" w:hAnsi="Times New Roman"/>
          <w:color w:val="000000"/>
          <w:sz w:val="28"/>
        </w:rPr>
      </w:pPr>
      <w:r>
        <w:rPr>
          <w:rFonts w:ascii="Times New Roman" w:hAnsi="Times New Roman"/>
          <w:color w:val="000000"/>
          <w:sz w:val="28"/>
        </w:rPr>
        <w:t xml:space="preserve">       </w:t>
      </w:r>
    </w:p>
    <w:p w:rsidR="00726579" w:rsidRPr="00726579" w:rsidRDefault="00726579" w:rsidP="00726579">
      <w:pPr>
        <w:widowControl w:val="0"/>
        <w:autoSpaceDE w:val="0"/>
        <w:autoSpaceDN w:val="0"/>
        <w:spacing w:after="0" w:line="310" w:lineRule="exact"/>
        <w:rPr>
          <w:rFonts w:ascii="Times New Roman" w:eastAsia="Times New Roman" w:hAnsi="Times New Roman"/>
          <w:b/>
          <w:color w:val="000000"/>
          <w:sz w:val="28"/>
        </w:rPr>
      </w:pPr>
      <w:r>
        <w:rPr>
          <w:rFonts w:ascii="Times New Roman" w:eastAsia="Times New Roman" w:hAnsi="Times New Roman"/>
          <w:color w:val="000000"/>
          <w:sz w:val="28"/>
        </w:rPr>
        <w:t xml:space="preserve">        </w:t>
      </w:r>
      <w:r w:rsidRPr="00726579">
        <w:rPr>
          <w:rFonts w:ascii="Times New Roman" w:eastAsia="Times New Roman" w:hAnsi="Times New Roman"/>
          <w:b/>
          <w:color w:val="000000"/>
          <w:sz w:val="28"/>
        </w:rPr>
        <w:t xml:space="preserve">Раздел </w:t>
      </w:r>
      <w:r w:rsidRPr="00726579">
        <w:rPr>
          <w:rFonts w:ascii="Times New Roman" w:eastAsia="Times New Roman" w:hAnsi="Times New Roman"/>
          <w:b/>
          <w:color w:val="000000"/>
          <w:sz w:val="28"/>
          <w:lang w:val="en-US"/>
        </w:rPr>
        <w:t>IV</w:t>
      </w:r>
      <w:r w:rsidRPr="00726579">
        <w:rPr>
          <w:rFonts w:ascii="Times New Roman" w:eastAsia="Times New Roman" w:hAnsi="Times New Roman"/>
          <w:b/>
          <w:color w:val="000000"/>
          <w:sz w:val="28"/>
        </w:rPr>
        <w:t>. Формы контроля за исполнением административного</w:t>
      </w:r>
    </w:p>
    <w:p w:rsidR="00726579" w:rsidRPr="00726579" w:rsidRDefault="00726579" w:rsidP="00726579">
      <w:pPr>
        <w:widowControl w:val="0"/>
        <w:autoSpaceDE w:val="0"/>
        <w:autoSpaceDN w:val="0"/>
        <w:spacing w:before="12" w:after="0" w:line="310" w:lineRule="exact"/>
        <w:rPr>
          <w:rFonts w:ascii="Times New Roman" w:eastAsia="Times New Roman" w:hAnsi="Times New Roman"/>
          <w:b/>
          <w:color w:val="000000"/>
          <w:sz w:val="28"/>
        </w:rPr>
      </w:pPr>
      <w:r w:rsidRPr="00726579">
        <w:rPr>
          <w:rFonts w:ascii="Times New Roman" w:eastAsia="Times New Roman" w:hAnsi="Times New Roman"/>
          <w:b/>
          <w:color w:val="000000"/>
          <w:sz w:val="28"/>
        </w:rPr>
        <w:t>регламента</w:t>
      </w:r>
    </w:p>
    <w:p w:rsidR="00855E7B" w:rsidRPr="00377005" w:rsidRDefault="00855E7B" w:rsidP="00855E7B">
      <w:pPr>
        <w:widowControl w:val="0"/>
        <w:tabs>
          <w:tab w:val="left" w:pos="3264"/>
        </w:tabs>
        <w:autoSpaceDE w:val="0"/>
        <w:autoSpaceDN w:val="0"/>
        <w:spacing w:after="0" w:line="310" w:lineRule="exact"/>
        <w:jc w:val="both"/>
        <w:rPr>
          <w:rFonts w:ascii="Times New Roman" w:eastAsia="Times New Roman" w:hAnsi="Times New Roman"/>
          <w:b/>
          <w:color w:val="000000"/>
          <w:sz w:val="28"/>
        </w:rPr>
      </w:pPr>
    </w:p>
    <w:p w:rsidR="00377005" w:rsidRPr="00377005" w:rsidRDefault="00377005" w:rsidP="00377005">
      <w:pPr>
        <w:autoSpaceDE w:val="0"/>
        <w:autoSpaceDN w:val="0"/>
        <w:adjustRightInd w:val="0"/>
        <w:jc w:val="center"/>
        <w:rPr>
          <w:rFonts w:ascii="Times New Roman" w:eastAsia="Times New Roman" w:hAnsi="Times New Roman"/>
          <w:b/>
          <w:color w:val="000000"/>
          <w:sz w:val="28"/>
        </w:rPr>
      </w:pPr>
      <w:r w:rsidRPr="00377005">
        <w:rPr>
          <w:rFonts w:ascii="Times New Roman" w:eastAsia="Times New Roman" w:hAnsi="Times New Roman"/>
          <w:b/>
          <w:color w:val="000000"/>
          <w:sz w:val="28"/>
        </w:rPr>
        <w:t>Порядок осуществления текущего контроля</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4.1. </w:t>
      </w:r>
      <w:r w:rsidRPr="00747A81">
        <w:rPr>
          <w:rFonts w:ascii="Times New Roman" w:hAnsi="Times New Roman" w:cs="Times New Roman"/>
          <w:color w:val="auto"/>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принятием решений специалистом, ответственным за предоставление муниципальной ус</w:t>
      </w:r>
      <w:r>
        <w:rPr>
          <w:rFonts w:ascii="Times New Roman" w:hAnsi="Times New Roman" w:cs="Times New Roman"/>
          <w:color w:val="auto"/>
          <w:sz w:val="28"/>
          <w:szCs w:val="28"/>
        </w:rPr>
        <w:t>луги, и исполнением настоящего а</w:t>
      </w:r>
      <w:r w:rsidRPr="00747A81">
        <w:rPr>
          <w:rFonts w:ascii="Times New Roman" w:hAnsi="Times New Roman" w:cs="Times New Roman"/>
          <w:color w:val="auto"/>
          <w:sz w:val="28"/>
          <w:szCs w:val="28"/>
        </w:rPr>
        <w:t xml:space="preserve">дминистративного регламента (далее – текущий контроль) осуществляется главой </w:t>
      </w:r>
      <w:r w:rsidR="00365FA7">
        <w:rPr>
          <w:rFonts w:ascii="Times New Roman" w:hAnsi="Times New Roman" w:cs="Times New Roman"/>
          <w:color w:val="auto"/>
          <w:sz w:val="28"/>
          <w:szCs w:val="28"/>
        </w:rPr>
        <w:t>Уржумского муниципального района</w:t>
      </w:r>
      <w:r w:rsidRPr="00747A81">
        <w:rPr>
          <w:rFonts w:ascii="Times New Roman" w:hAnsi="Times New Roman" w:cs="Times New Roman"/>
          <w:color w:val="auto"/>
          <w:sz w:val="28"/>
          <w:szCs w:val="28"/>
        </w:rPr>
        <w:t xml:space="preserve"> или уполномоченным должностным лицом.</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Перечень должностных лиц, осуществляющих текущий контроль, устанавливается индивидуальными правовыми актами администрации. Полномочия должностных лиц на осуществление текущего контроля определяются в положениях о структурных подразделениях, должностных регламентах и должностных инструкциях работников администрации.</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 xml:space="preserve">Текущий контроль осуществляется путем проведения главой </w:t>
      </w:r>
      <w:r w:rsidR="00365FA7">
        <w:rPr>
          <w:rFonts w:ascii="Times New Roman" w:hAnsi="Times New Roman" w:cs="Times New Roman"/>
          <w:color w:val="auto"/>
          <w:sz w:val="28"/>
          <w:szCs w:val="28"/>
        </w:rPr>
        <w:t>Уржумского муниципального района</w:t>
      </w:r>
      <w:r w:rsidRPr="00747A81">
        <w:rPr>
          <w:rFonts w:ascii="Times New Roman" w:hAnsi="Times New Roman" w:cs="Times New Roman"/>
          <w:color w:val="auto"/>
          <w:sz w:val="28"/>
          <w:szCs w:val="28"/>
        </w:rPr>
        <w:t xml:space="preserve"> или уполномоченным должностным лицом проверок соблюдения и исполнения специалистом, ответственным за предоставление муниципально</w:t>
      </w:r>
      <w:r>
        <w:rPr>
          <w:rFonts w:ascii="Times New Roman" w:hAnsi="Times New Roman" w:cs="Times New Roman"/>
          <w:color w:val="auto"/>
          <w:sz w:val="28"/>
          <w:szCs w:val="28"/>
        </w:rPr>
        <w:t>й услуги, положений настоящего а</w:t>
      </w:r>
      <w:r w:rsidRPr="00747A81">
        <w:rPr>
          <w:rFonts w:ascii="Times New Roman" w:hAnsi="Times New Roman" w:cs="Times New Roman"/>
          <w:color w:val="auto"/>
          <w:sz w:val="28"/>
          <w:szCs w:val="28"/>
        </w:rPr>
        <w:t xml:space="preserve">дминистративного </w:t>
      </w:r>
      <w:r w:rsidRPr="00747A81">
        <w:rPr>
          <w:rFonts w:ascii="Times New Roman" w:hAnsi="Times New Roman" w:cs="Times New Roman"/>
          <w:color w:val="auto"/>
          <w:sz w:val="28"/>
          <w:szCs w:val="28"/>
        </w:rPr>
        <w:lastRenderedPageBreak/>
        <w:t xml:space="preserve">регламента, требований к заполнению, ведению и хранению документов, регламентирующих деятельность по предоставлению муниципальной услуги. </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 xml:space="preserve">Глава </w:t>
      </w:r>
      <w:r w:rsidR="00365FA7">
        <w:rPr>
          <w:rFonts w:ascii="Times New Roman" w:hAnsi="Times New Roman" w:cs="Times New Roman"/>
          <w:color w:val="auto"/>
          <w:sz w:val="28"/>
          <w:szCs w:val="28"/>
        </w:rPr>
        <w:t>Уржумского муниципального района</w:t>
      </w:r>
      <w:r w:rsidRPr="00747A81">
        <w:rPr>
          <w:rFonts w:ascii="Times New Roman" w:hAnsi="Times New Roman" w:cs="Times New Roman"/>
          <w:color w:val="auto"/>
          <w:sz w:val="28"/>
          <w:szCs w:val="28"/>
        </w:rPr>
        <w:t>, а также уполномоченное им должностное лицо, осуществляя контроль, вправе:</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контролировать соблюдение порядка и условий предоставления муниципальной услуги;</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в случае выявления н</w:t>
      </w:r>
      <w:r>
        <w:rPr>
          <w:rFonts w:ascii="Times New Roman" w:hAnsi="Times New Roman" w:cs="Times New Roman"/>
          <w:color w:val="auto"/>
          <w:sz w:val="28"/>
          <w:szCs w:val="28"/>
        </w:rPr>
        <w:t>арушений требований настоящего а</w:t>
      </w:r>
      <w:r w:rsidRPr="00747A81">
        <w:rPr>
          <w:rFonts w:ascii="Times New Roman" w:hAnsi="Times New Roman" w:cs="Times New Roman"/>
          <w:color w:val="auto"/>
          <w:sz w:val="28"/>
          <w:szCs w:val="28"/>
        </w:rPr>
        <w:t>дминистративного регламента требовать устранения таких нарушений, давать письменные предписания, обязательные для исполнения;</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назначать ответственных специалистов администрации для постоянного наблюдения за предоставлением муниципальной услуги;</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p>
    <w:p w:rsidR="00377005" w:rsidRDefault="00377005" w:rsidP="00377005">
      <w:pPr>
        <w:pStyle w:val="3"/>
        <w:spacing w:after="0" w:line="240" w:lineRule="auto"/>
        <w:ind w:left="0"/>
        <w:jc w:val="center"/>
        <w:rPr>
          <w:rFonts w:ascii="Times New Roman" w:hAnsi="Times New Roman" w:cs="Times New Roman"/>
          <w:b/>
          <w:color w:val="auto"/>
          <w:sz w:val="28"/>
          <w:szCs w:val="28"/>
        </w:rPr>
      </w:pPr>
      <w:r w:rsidRPr="00747A81">
        <w:rPr>
          <w:rFonts w:ascii="Times New Roman" w:hAnsi="Times New Roman" w:cs="Times New Roman"/>
          <w:b/>
          <w:color w:val="auto"/>
          <w:sz w:val="28"/>
          <w:szCs w:val="28"/>
        </w:rPr>
        <w:t xml:space="preserve">Порядок и периодичность осуществления плановых и внеплановых проверок полноты и качества предоставления </w:t>
      </w:r>
      <w:r>
        <w:rPr>
          <w:rFonts w:ascii="Times New Roman" w:hAnsi="Times New Roman" w:cs="Times New Roman"/>
          <w:b/>
          <w:color w:val="auto"/>
          <w:sz w:val="28"/>
          <w:szCs w:val="28"/>
        </w:rPr>
        <w:t>муниципаль</w:t>
      </w:r>
      <w:r w:rsidRPr="00747A81">
        <w:rPr>
          <w:rFonts w:ascii="Times New Roman" w:hAnsi="Times New Roman" w:cs="Times New Roman"/>
          <w:b/>
          <w:color w:val="auto"/>
          <w:sz w:val="28"/>
          <w:szCs w:val="28"/>
        </w:rPr>
        <w:t>ной услуги</w:t>
      </w:r>
    </w:p>
    <w:p w:rsidR="00377005" w:rsidRPr="00747A81" w:rsidRDefault="00377005" w:rsidP="00377005">
      <w:pPr>
        <w:pStyle w:val="3"/>
        <w:spacing w:after="0" w:line="240" w:lineRule="auto"/>
        <w:ind w:left="0"/>
        <w:jc w:val="center"/>
        <w:rPr>
          <w:rFonts w:ascii="Times New Roman" w:hAnsi="Times New Roman" w:cs="Times New Roman"/>
          <w:b/>
          <w:color w:val="auto"/>
          <w:sz w:val="28"/>
          <w:szCs w:val="28"/>
        </w:rPr>
      </w:pP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4.2. </w:t>
      </w:r>
      <w:r w:rsidRPr="00747A81">
        <w:rPr>
          <w:rFonts w:ascii="Times New Roman" w:hAnsi="Times New Roman" w:cs="Times New Roman"/>
          <w:color w:val="auto"/>
          <w:sz w:val="28"/>
          <w:szCs w:val="28"/>
        </w:rPr>
        <w:t xml:space="preserve">Проверки проводятся в целях контроля за полнотой и качеством предоставления </w:t>
      </w:r>
      <w:r>
        <w:rPr>
          <w:rFonts w:ascii="Times New Roman" w:hAnsi="Times New Roman" w:cs="Times New Roman"/>
          <w:color w:val="auto"/>
          <w:sz w:val="28"/>
          <w:szCs w:val="28"/>
        </w:rPr>
        <w:t>муниципаль</w:t>
      </w:r>
      <w:r w:rsidRPr="00747A81">
        <w:rPr>
          <w:rFonts w:ascii="Times New Roman" w:hAnsi="Times New Roman" w:cs="Times New Roman"/>
          <w:color w:val="auto"/>
          <w:sz w:val="28"/>
          <w:szCs w:val="28"/>
        </w:rPr>
        <w:t>ной услуги, соблюдением и исполнением должностны</w:t>
      </w:r>
      <w:r>
        <w:rPr>
          <w:rFonts w:ascii="Times New Roman" w:hAnsi="Times New Roman" w:cs="Times New Roman"/>
          <w:color w:val="auto"/>
          <w:sz w:val="28"/>
          <w:szCs w:val="28"/>
        </w:rPr>
        <w:t>ми лицами положений настоящего а</w:t>
      </w:r>
      <w:r w:rsidRPr="00747A81">
        <w:rPr>
          <w:rFonts w:ascii="Times New Roman" w:hAnsi="Times New Roman" w:cs="Times New Roman"/>
          <w:color w:val="auto"/>
          <w:sz w:val="28"/>
          <w:szCs w:val="28"/>
        </w:rPr>
        <w:t>дминистративного регламента, иных нормативных правовых актов, устанавливающих требования к предоставлению муниципальной услуги.</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Проверки проводятся на основании полугодовых и годовых планов с целью предотвращения, выявления и устранения нарушений при предоставлении муниципальной услуги.</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Проверки могут быть плановыми и внеплановыми.</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 xml:space="preserve">Плановые проверки осуществляются на основании распоряжений главы </w:t>
      </w:r>
      <w:r w:rsidR="00365FA7">
        <w:rPr>
          <w:rFonts w:ascii="Times New Roman" w:hAnsi="Times New Roman" w:cs="Times New Roman"/>
          <w:color w:val="auto"/>
          <w:sz w:val="28"/>
          <w:szCs w:val="28"/>
        </w:rPr>
        <w:t>Уржумского муниципального района</w:t>
      </w:r>
      <w:r w:rsidRPr="00747A81">
        <w:rPr>
          <w:rFonts w:ascii="Times New Roman" w:hAnsi="Times New Roman" w:cs="Times New Roman"/>
          <w:color w:val="auto"/>
          <w:sz w:val="28"/>
          <w:szCs w:val="28"/>
        </w:rPr>
        <w:t>. При плановых проверках рассматриваются все вопросы, связанные с предоставлением муниципальной услуги.</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Внеплановые проверки проводятся по конкретному обращению заявителя. При внеплановой проверке рассматриваются все вопросы, связанные с предоставлением муниципальной услуги, или отдельный вопрос, связанный с предоставлением муниципальной услуги.</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Для проведения проверки создается комиссия, в состав которой включаются муниципальные служащие администрации.</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 xml:space="preserve">Проверка осуществляется на основании распоряжения главы </w:t>
      </w:r>
      <w:r w:rsidR="00365FA7">
        <w:rPr>
          <w:rFonts w:ascii="Times New Roman" w:hAnsi="Times New Roman" w:cs="Times New Roman"/>
          <w:color w:val="auto"/>
          <w:sz w:val="28"/>
          <w:szCs w:val="28"/>
        </w:rPr>
        <w:t>Уржумского муниципального района</w:t>
      </w:r>
      <w:r w:rsidRPr="00747A81">
        <w:rPr>
          <w:rFonts w:ascii="Times New Roman" w:hAnsi="Times New Roman" w:cs="Times New Roman"/>
          <w:color w:val="auto"/>
          <w:sz w:val="28"/>
          <w:szCs w:val="28"/>
        </w:rPr>
        <w:t>.</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 xml:space="preserve">Результаты проверки оформляются актом, в котором отмечаются выявленные недостатки и предложения по их устранению. Акт подписывают председатель и члены комиссии, глава </w:t>
      </w:r>
      <w:r w:rsidR="00365FA7">
        <w:rPr>
          <w:rFonts w:ascii="Times New Roman" w:hAnsi="Times New Roman" w:cs="Times New Roman"/>
          <w:color w:val="auto"/>
          <w:sz w:val="28"/>
          <w:szCs w:val="28"/>
        </w:rPr>
        <w:t>Уржумского муниципального района</w:t>
      </w:r>
      <w:r w:rsidRPr="00747A81">
        <w:rPr>
          <w:rFonts w:ascii="Times New Roman" w:hAnsi="Times New Roman" w:cs="Times New Roman"/>
          <w:color w:val="auto"/>
          <w:sz w:val="28"/>
          <w:szCs w:val="28"/>
        </w:rPr>
        <w:t xml:space="preserve"> </w:t>
      </w:r>
      <w:r w:rsidRPr="00747A81">
        <w:rPr>
          <w:rFonts w:ascii="Times New Roman" w:hAnsi="Times New Roman" w:cs="Times New Roman"/>
          <w:color w:val="auto"/>
          <w:sz w:val="28"/>
          <w:szCs w:val="28"/>
        </w:rPr>
        <w:lastRenderedPageBreak/>
        <w:t xml:space="preserve">(лицо, исполняющее обязанности главы </w:t>
      </w:r>
      <w:r w:rsidR="00365FA7">
        <w:rPr>
          <w:rFonts w:ascii="Times New Roman" w:hAnsi="Times New Roman" w:cs="Times New Roman"/>
          <w:color w:val="auto"/>
          <w:sz w:val="28"/>
          <w:szCs w:val="28"/>
        </w:rPr>
        <w:t>Уржумского муниципального района</w:t>
      </w:r>
      <w:r w:rsidRPr="00747A81">
        <w:rPr>
          <w:rFonts w:ascii="Times New Roman" w:hAnsi="Times New Roman" w:cs="Times New Roman"/>
          <w:color w:val="auto"/>
          <w:sz w:val="28"/>
          <w:szCs w:val="28"/>
        </w:rPr>
        <w:t>).</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Проверяемые лица, в отношении которых проводилась проверка, под подпись знакомятся с актом, после чего он помещается в соответствующее номенклатурное дело.</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p>
    <w:p w:rsidR="00377005" w:rsidRDefault="00377005" w:rsidP="00377005">
      <w:pPr>
        <w:pStyle w:val="3"/>
        <w:spacing w:after="0" w:line="240" w:lineRule="auto"/>
        <w:ind w:left="0"/>
        <w:jc w:val="center"/>
        <w:rPr>
          <w:rFonts w:ascii="Times New Roman" w:hAnsi="Times New Roman" w:cs="Times New Roman"/>
          <w:b/>
          <w:color w:val="auto"/>
          <w:sz w:val="28"/>
          <w:szCs w:val="28"/>
        </w:rPr>
      </w:pPr>
      <w:r w:rsidRPr="00747A81">
        <w:rPr>
          <w:rFonts w:ascii="Times New Roman" w:hAnsi="Times New Roman" w:cs="Times New Roman"/>
          <w:b/>
          <w:color w:val="auto"/>
          <w:sz w:val="28"/>
          <w:szCs w:val="28"/>
        </w:rPr>
        <w:t>Ответственность должностных лиц а</w:t>
      </w:r>
      <w:r>
        <w:rPr>
          <w:rFonts w:ascii="Times New Roman" w:hAnsi="Times New Roman" w:cs="Times New Roman"/>
          <w:b/>
          <w:color w:val="auto"/>
          <w:sz w:val="28"/>
          <w:szCs w:val="28"/>
        </w:rPr>
        <w:t>дминистрации</w:t>
      </w:r>
      <w:r w:rsidRPr="00747A81">
        <w:rPr>
          <w:rFonts w:ascii="Times New Roman" w:hAnsi="Times New Roman" w:cs="Times New Roman"/>
          <w:b/>
          <w:color w:val="auto"/>
          <w:sz w:val="28"/>
          <w:szCs w:val="28"/>
        </w:rPr>
        <w:t xml:space="preserve"> за решения и действия (бездействие), принимаемые (осуществляемые) ими в ходе предоставления </w:t>
      </w:r>
      <w:r w:rsidRPr="00FB3FB2">
        <w:rPr>
          <w:rFonts w:ascii="Times New Roman" w:hAnsi="Times New Roman" w:cs="Times New Roman"/>
          <w:b/>
          <w:color w:val="auto"/>
          <w:sz w:val="28"/>
          <w:szCs w:val="28"/>
        </w:rPr>
        <w:t>муниципальн</w:t>
      </w:r>
      <w:r w:rsidRPr="00747A81">
        <w:rPr>
          <w:rFonts w:ascii="Times New Roman" w:hAnsi="Times New Roman" w:cs="Times New Roman"/>
          <w:b/>
          <w:color w:val="auto"/>
          <w:sz w:val="28"/>
          <w:szCs w:val="28"/>
        </w:rPr>
        <w:t>ой услуги</w:t>
      </w:r>
      <w:r>
        <w:rPr>
          <w:rFonts w:ascii="Times New Roman" w:hAnsi="Times New Roman" w:cs="Times New Roman"/>
          <w:b/>
          <w:color w:val="auto"/>
          <w:sz w:val="28"/>
          <w:szCs w:val="28"/>
        </w:rPr>
        <w:t>.</w:t>
      </w:r>
    </w:p>
    <w:p w:rsidR="00377005" w:rsidRPr="00747A81" w:rsidRDefault="00377005" w:rsidP="00377005">
      <w:pPr>
        <w:pStyle w:val="3"/>
        <w:spacing w:after="0" w:line="240" w:lineRule="auto"/>
        <w:ind w:left="0"/>
        <w:jc w:val="center"/>
        <w:rPr>
          <w:rFonts w:ascii="Times New Roman" w:hAnsi="Times New Roman" w:cs="Times New Roman"/>
          <w:b/>
          <w:color w:val="auto"/>
          <w:sz w:val="28"/>
          <w:szCs w:val="28"/>
        </w:rPr>
      </w:pPr>
    </w:p>
    <w:p w:rsidR="00377005" w:rsidRPr="00747A81" w:rsidRDefault="00E129D4" w:rsidP="00377005">
      <w:pPr>
        <w:pStyle w:val="3"/>
        <w:spacing w:after="0" w:line="240" w:lineRule="auto"/>
        <w:ind w:left="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4.3. </w:t>
      </w:r>
      <w:r w:rsidR="00377005" w:rsidRPr="00747A81">
        <w:rPr>
          <w:rFonts w:ascii="Times New Roman" w:hAnsi="Times New Roman" w:cs="Times New Roman"/>
          <w:color w:val="auto"/>
          <w:sz w:val="28"/>
          <w:szCs w:val="28"/>
        </w:rPr>
        <w:t>Должностные лица администрации,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Должностные лица администрации, предоставляющей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p>
    <w:p w:rsidR="00377005" w:rsidRDefault="00377005" w:rsidP="00E129D4">
      <w:pPr>
        <w:pStyle w:val="3"/>
        <w:spacing w:after="0" w:line="240" w:lineRule="auto"/>
        <w:ind w:left="0"/>
        <w:jc w:val="center"/>
        <w:rPr>
          <w:rFonts w:ascii="Times New Roman" w:hAnsi="Times New Roman" w:cs="Times New Roman"/>
          <w:b/>
          <w:color w:val="auto"/>
          <w:sz w:val="28"/>
          <w:szCs w:val="28"/>
        </w:rPr>
      </w:pPr>
      <w:r w:rsidRPr="00747A81">
        <w:rPr>
          <w:rFonts w:ascii="Times New Roman" w:hAnsi="Times New Roman" w:cs="Times New Roman"/>
          <w:b/>
          <w:color w:val="auto"/>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129D4" w:rsidRPr="00747A81" w:rsidRDefault="00E129D4" w:rsidP="00E129D4">
      <w:pPr>
        <w:pStyle w:val="3"/>
        <w:spacing w:after="0" w:line="240" w:lineRule="auto"/>
        <w:ind w:left="0"/>
        <w:jc w:val="center"/>
        <w:rPr>
          <w:rFonts w:ascii="Times New Roman" w:hAnsi="Times New Roman" w:cs="Times New Roman"/>
          <w:b/>
          <w:color w:val="auto"/>
          <w:sz w:val="28"/>
          <w:szCs w:val="28"/>
        </w:rPr>
      </w:pPr>
    </w:p>
    <w:p w:rsidR="00377005" w:rsidRPr="00747A81" w:rsidRDefault="00E129D4" w:rsidP="00377005">
      <w:pPr>
        <w:pStyle w:val="3"/>
        <w:spacing w:after="0" w:line="240" w:lineRule="auto"/>
        <w:ind w:left="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4.4. </w:t>
      </w:r>
      <w:r w:rsidR="00377005" w:rsidRPr="00747A81">
        <w:rPr>
          <w:rFonts w:ascii="Times New Roman" w:hAnsi="Times New Roman" w:cs="Times New Roman"/>
          <w:color w:val="auto"/>
          <w:sz w:val="28"/>
          <w:szCs w:val="28"/>
        </w:rPr>
        <w:t>Действия (бездействие), осуществляемые в ходе предоставления мун</w:t>
      </w:r>
      <w:r>
        <w:rPr>
          <w:rFonts w:ascii="Times New Roman" w:hAnsi="Times New Roman" w:cs="Times New Roman"/>
          <w:color w:val="auto"/>
          <w:sz w:val="28"/>
          <w:szCs w:val="28"/>
        </w:rPr>
        <w:t>иципальной услуги на основании а</w:t>
      </w:r>
      <w:r w:rsidR="00377005" w:rsidRPr="00747A81">
        <w:rPr>
          <w:rFonts w:ascii="Times New Roman" w:hAnsi="Times New Roman" w:cs="Times New Roman"/>
          <w:color w:val="auto"/>
          <w:sz w:val="28"/>
          <w:szCs w:val="28"/>
        </w:rPr>
        <w:t xml:space="preserve">дминистративного регламента, могут контролироваться как заявителями, указанными в </w:t>
      </w:r>
      <w:r>
        <w:rPr>
          <w:rFonts w:ascii="Times New Roman" w:hAnsi="Times New Roman" w:cs="Times New Roman"/>
          <w:color w:val="auto"/>
          <w:sz w:val="28"/>
          <w:szCs w:val="28"/>
        </w:rPr>
        <w:t>пункте 1.2 настоящего а</w:t>
      </w:r>
      <w:r w:rsidR="00377005" w:rsidRPr="00747A81">
        <w:rPr>
          <w:rFonts w:ascii="Times New Roman" w:hAnsi="Times New Roman" w:cs="Times New Roman"/>
          <w:color w:val="auto"/>
          <w:sz w:val="28"/>
          <w:szCs w:val="28"/>
        </w:rPr>
        <w:t>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Граждане, их объединения и организации могут сообщить обо всех результатах контроля за предоставлением муниципальной услуги через «Личный кабинет пользователя» на Едином портале предоставления государственных и муниципальных услуг (функций) или Портале Кировской области.</w:t>
      </w:r>
    </w:p>
    <w:p w:rsidR="00377005" w:rsidRPr="000561DB" w:rsidRDefault="00377005" w:rsidP="00377005">
      <w:pPr>
        <w:pStyle w:val="3"/>
        <w:spacing w:after="0" w:line="240" w:lineRule="auto"/>
        <w:ind w:left="0"/>
        <w:jc w:val="both"/>
        <w:rPr>
          <w:rFonts w:ascii="Times New Roman" w:hAnsi="Times New Roman" w:cs="Times New Roman"/>
          <w:b/>
          <w:color w:val="auto"/>
          <w:sz w:val="28"/>
          <w:szCs w:val="28"/>
        </w:rPr>
      </w:pPr>
    </w:p>
    <w:p w:rsidR="00377005" w:rsidRPr="00747A81" w:rsidRDefault="00377005" w:rsidP="00E129D4">
      <w:pPr>
        <w:pStyle w:val="3"/>
        <w:spacing w:after="0" w:line="240" w:lineRule="auto"/>
        <w:ind w:left="0"/>
        <w:jc w:val="center"/>
        <w:rPr>
          <w:rFonts w:ascii="Times New Roman" w:hAnsi="Times New Roman" w:cs="Times New Roman"/>
          <w:color w:val="auto"/>
          <w:sz w:val="28"/>
          <w:szCs w:val="28"/>
        </w:rPr>
      </w:pPr>
      <w:r w:rsidRPr="000561DB">
        <w:rPr>
          <w:rFonts w:ascii="Times New Roman" w:hAnsi="Times New Roman" w:cs="Times New Roman"/>
          <w:b/>
          <w:color w:val="auto"/>
          <w:sz w:val="28"/>
          <w:szCs w:val="28"/>
        </w:rPr>
        <w:t xml:space="preserve">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w:t>
      </w:r>
      <w:r w:rsidRPr="000561DB">
        <w:rPr>
          <w:rFonts w:ascii="Times New Roman" w:hAnsi="Times New Roman" w:cs="Times New Roman"/>
          <w:b/>
          <w:color w:val="auto"/>
          <w:sz w:val="28"/>
          <w:szCs w:val="28"/>
        </w:rPr>
        <w:lastRenderedPageBreak/>
        <w:t>многофункционального центра, организаций, указанных в части 1.1 статьи 16 Федерального закона от 27.07.2010 № 210</w:t>
      </w:r>
      <w:r w:rsidRPr="000561DB">
        <w:rPr>
          <w:rFonts w:ascii="Times New Roman" w:hAnsi="Times New Roman" w:cs="Times New Roman"/>
          <w:b/>
          <w:color w:val="auto"/>
          <w:sz w:val="28"/>
          <w:szCs w:val="28"/>
        </w:rPr>
        <w:noBreakHyphen/>
        <w:t>ФЗ «Об организации предоставления государственных и муниципальных услуг», а также их должностных лиц, муниципальных служащих, работников</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p>
    <w:p w:rsidR="00377005" w:rsidRPr="000561DB" w:rsidRDefault="00377005" w:rsidP="00E129D4">
      <w:pPr>
        <w:pStyle w:val="3"/>
        <w:spacing w:after="0" w:line="240" w:lineRule="auto"/>
        <w:ind w:left="0"/>
        <w:jc w:val="center"/>
        <w:rPr>
          <w:rFonts w:ascii="Times New Roman" w:hAnsi="Times New Roman" w:cs="Times New Roman"/>
          <w:b/>
          <w:color w:val="auto"/>
          <w:sz w:val="28"/>
          <w:szCs w:val="28"/>
        </w:rPr>
      </w:pPr>
      <w:r w:rsidRPr="000561DB">
        <w:rPr>
          <w:rFonts w:ascii="Times New Roman" w:hAnsi="Times New Roman" w:cs="Times New Roman"/>
          <w:b/>
          <w:color w:val="auto"/>
          <w:sz w:val="28"/>
          <w:szCs w:val="28"/>
        </w:rPr>
        <w:t>Информация для заявителя о его праве подать жалобу</w:t>
      </w:r>
    </w:p>
    <w:p w:rsidR="00E129D4" w:rsidRDefault="00E129D4" w:rsidP="00377005">
      <w:pPr>
        <w:pStyle w:val="3"/>
        <w:spacing w:after="0" w:line="240" w:lineRule="auto"/>
        <w:ind w:left="0"/>
        <w:jc w:val="both"/>
        <w:rPr>
          <w:rFonts w:ascii="Times New Roman" w:hAnsi="Times New Roman" w:cs="Times New Roman"/>
          <w:color w:val="auto"/>
          <w:sz w:val="28"/>
          <w:szCs w:val="28"/>
        </w:rPr>
      </w:pPr>
    </w:p>
    <w:p w:rsidR="00377005" w:rsidRPr="00747A81" w:rsidRDefault="00E129D4" w:rsidP="00377005">
      <w:pPr>
        <w:pStyle w:val="3"/>
        <w:spacing w:after="0" w:line="240" w:lineRule="auto"/>
        <w:ind w:left="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5.1. </w:t>
      </w:r>
      <w:r w:rsidR="00377005" w:rsidRPr="00747A81">
        <w:rPr>
          <w:rFonts w:ascii="Times New Roman" w:hAnsi="Times New Roman" w:cs="Times New Roman"/>
          <w:color w:val="auto"/>
          <w:sz w:val="28"/>
          <w:szCs w:val="28"/>
        </w:rPr>
        <w:t>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в досудебном порядке.</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Жалоба на решения и (или)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указанной статьей, либо в порядке, установленном антимонопольным законодательством Российской Федерации, в антимонопольный орган.</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p>
    <w:p w:rsidR="00377005" w:rsidRDefault="00377005" w:rsidP="00E129D4">
      <w:pPr>
        <w:pStyle w:val="3"/>
        <w:spacing w:after="0" w:line="240" w:lineRule="auto"/>
        <w:ind w:left="0"/>
        <w:jc w:val="center"/>
        <w:rPr>
          <w:rFonts w:ascii="Times New Roman" w:hAnsi="Times New Roman" w:cs="Times New Roman"/>
          <w:b/>
          <w:color w:val="auto"/>
          <w:sz w:val="28"/>
          <w:szCs w:val="28"/>
        </w:rPr>
      </w:pPr>
      <w:r w:rsidRPr="000561DB">
        <w:rPr>
          <w:rFonts w:ascii="Times New Roman" w:hAnsi="Times New Roman" w:cs="Times New Roman"/>
          <w:b/>
          <w:color w:val="auto"/>
          <w:sz w:val="28"/>
          <w:szCs w:val="28"/>
        </w:rPr>
        <w:t>Предмет жалобы</w:t>
      </w:r>
    </w:p>
    <w:p w:rsidR="00E129D4" w:rsidRPr="000561DB" w:rsidRDefault="00E129D4" w:rsidP="00E129D4">
      <w:pPr>
        <w:pStyle w:val="3"/>
        <w:spacing w:after="0" w:line="240" w:lineRule="auto"/>
        <w:ind w:left="0"/>
        <w:jc w:val="center"/>
        <w:rPr>
          <w:rFonts w:ascii="Times New Roman" w:hAnsi="Times New Roman" w:cs="Times New Roman"/>
          <w:b/>
          <w:color w:val="auto"/>
          <w:sz w:val="28"/>
          <w:szCs w:val="28"/>
        </w:rPr>
      </w:pPr>
    </w:p>
    <w:p w:rsidR="00377005" w:rsidRPr="00747A81" w:rsidRDefault="00E129D4" w:rsidP="00377005">
      <w:pPr>
        <w:pStyle w:val="3"/>
        <w:spacing w:after="0" w:line="240" w:lineRule="auto"/>
        <w:ind w:left="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5.2. </w:t>
      </w:r>
      <w:r w:rsidR="00377005" w:rsidRPr="00747A81">
        <w:rPr>
          <w:rFonts w:ascii="Times New Roman" w:hAnsi="Times New Roman" w:cs="Times New Roman"/>
          <w:color w:val="auto"/>
          <w:sz w:val="28"/>
          <w:szCs w:val="28"/>
        </w:rPr>
        <w:t>Заявитель может обратиться с жалобой, в том числе в следующих случаях:</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 xml:space="preserve">нарушение срока регистрации запроса заявителя о предоставлении </w:t>
      </w:r>
      <w:r>
        <w:rPr>
          <w:rFonts w:ascii="Times New Roman" w:hAnsi="Times New Roman" w:cs="Times New Roman"/>
          <w:color w:val="auto"/>
          <w:sz w:val="28"/>
          <w:szCs w:val="28"/>
        </w:rPr>
        <w:t>муниципаль</w:t>
      </w:r>
      <w:r w:rsidRPr="00747A81">
        <w:rPr>
          <w:rFonts w:ascii="Times New Roman" w:hAnsi="Times New Roman" w:cs="Times New Roman"/>
          <w:color w:val="auto"/>
          <w:sz w:val="28"/>
          <w:szCs w:val="28"/>
        </w:rPr>
        <w:t>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bookmarkStart w:id="0" w:name="dst221"/>
      <w:bookmarkEnd w:id="0"/>
      <w:r w:rsidRPr="00747A81">
        <w:rPr>
          <w:rFonts w:ascii="Times New Roman" w:hAnsi="Times New Roman" w:cs="Times New Roman"/>
          <w:color w:val="auto"/>
          <w:sz w:val="28"/>
          <w:szCs w:val="28"/>
        </w:rPr>
        <w:t xml:space="preserve">нарушение срока предоставления </w:t>
      </w:r>
      <w:r>
        <w:rPr>
          <w:rFonts w:ascii="Times New Roman" w:hAnsi="Times New Roman" w:cs="Times New Roman"/>
          <w:color w:val="auto"/>
          <w:sz w:val="28"/>
          <w:szCs w:val="28"/>
        </w:rPr>
        <w:t>муниципаль</w:t>
      </w:r>
      <w:r w:rsidRPr="00747A81">
        <w:rPr>
          <w:rFonts w:ascii="Times New Roman" w:hAnsi="Times New Roman" w:cs="Times New Roman"/>
          <w:color w:val="auto"/>
          <w:sz w:val="28"/>
          <w:szCs w:val="28"/>
        </w:rPr>
        <w:t xml:space="preserve">ной услуги.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w:t>
      </w:r>
      <w:r>
        <w:rPr>
          <w:rFonts w:ascii="Times New Roman" w:hAnsi="Times New Roman" w:cs="Times New Roman"/>
          <w:color w:val="auto"/>
          <w:sz w:val="28"/>
          <w:szCs w:val="28"/>
        </w:rPr>
        <w:t>муниципаль</w:t>
      </w:r>
      <w:r w:rsidRPr="00747A81">
        <w:rPr>
          <w:rFonts w:ascii="Times New Roman" w:hAnsi="Times New Roman" w:cs="Times New Roman"/>
          <w:color w:val="auto"/>
          <w:sz w:val="28"/>
          <w:szCs w:val="28"/>
        </w:rPr>
        <w:t>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377005" w:rsidRPr="007544BC" w:rsidRDefault="00377005" w:rsidP="00377005">
      <w:pPr>
        <w:pStyle w:val="3"/>
        <w:spacing w:after="0" w:line="240" w:lineRule="auto"/>
        <w:ind w:left="0"/>
        <w:jc w:val="both"/>
        <w:rPr>
          <w:rFonts w:ascii="Times New Roman" w:hAnsi="Times New Roman" w:cs="Times New Roman"/>
          <w:color w:val="auto"/>
          <w:sz w:val="28"/>
          <w:szCs w:val="28"/>
        </w:rPr>
      </w:pPr>
      <w:bookmarkStart w:id="1" w:name="dst295"/>
      <w:bookmarkStart w:id="2" w:name="dst103"/>
      <w:bookmarkEnd w:id="1"/>
      <w:bookmarkEnd w:id="2"/>
      <w:r w:rsidRPr="007544BC">
        <w:rPr>
          <w:rFonts w:ascii="Times New Roman" w:hAnsi="Times New Roman" w:cs="Times New Roman"/>
          <w:color w:val="auto"/>
          <w:sz w:val="28"/>
          <w:szCs w:val="28"/>
        </w:rPr>
        <w:lastRenderedPageBreak/>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77005" w:rsidRPr="007544BC" w:rsidRDefault="00377005" w:rsidP="00377005">
      <w:pPr>
        <w:pStyle w:val="3"/>
        <w:spacing w:after="0" w:line="240" w:lineRule="auto"/>
        <w:ind w:left="0"/>
        <w:jc w:val="both"/>
        <w:rPr>
          <w:rFonts w:ascii="Times New Roman" w:hAnsi="Times New Roman" w:cs="Times New Roman"/>
          <w:color w:val="auto"/>
          <w:sz w:val="28"/>
          <w:szCs w:val="28"/>
        </w:rPr>
      </w:pPr>
      <w:bookmarkStart w:id="3" w:name="dst222"/>
      <w:bookmarkEnd w:id="3"/>
      <w:r w:rsidRPr="007544BC">
        <w:rPr>
          <w:rFonts w:ascii="Times New Roman" w:hAnsi="Times New Roman" w:cs="Times New Roman"/>
          <w:color w:val="auto"/>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r>
        <w:rPr>
          <w:rFonts w:ascii="Times New Roman" w:hAnsi="Times New Roman" w:cs="Times New Roman"/>
          <w:color w:val="auto"/>
          <w:sz w:val="28"/>
          <w:szCs w:val="28"/>
        </w:rPr>
        <w:t xml:space="preserve"> № 210-ФЗ</w:t>
      </w:r>
      <w:r w:rsidRPr="007544BC">
        <w:rPr>
          <w:rFonts w:ascii="Times New Roman" w:hAnsi="Times New Roman" w:cs="Times New Roman"/>
          <w:color w:val="auto"/>
          <w:sz w:val="28"/>
          <w:szCs w:val="28"/>
        </w:rPr>
        <w:t>;</w:t>
      </w:r>
    </w:p>
    <w:p w:rsidR="00377005" w:rsidRPr="007544BC" w:rsidRDefault="00377005" w:rsidP="00377005">
      <w:pPr>
        <w:pStyle w:val="3"/>
        <w:spacing w:after="0" w:line="240" w:lineRule="auto"/>
        <w:ind w:left="0"/>
        <w:jc w:val="both"/>
        <w:rPr>
          <w:rFonts w:ascii="Times New Roman" w:hAnsi="Times New Roman" w:cs="Times New Roman"/>
          <w:color w:val="auto"/>
          <w:sz w:val="28"/>
          <w:szCs w:val="28"/>
        </w:rPr>
      </w:pPr>
      <w:bookmarkStart w:id="4" w:name="dst105"/>
      <w:bookmarkEnd w:id="4"/>
      <w:r w:rsidRPr="007544BC">
        <w:rPr>
          <w:rFonts w:ascii="Times New Roman" w:hAnsi="Times New Roman" w:cs="Times New Roman"/>
          <w:color w:val="auto"/>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77005" w:rsidRPr="007544BC" w:rsidRDefault="00377005" w:rsidP="00377005">
      <w:pPr>
        <w:pStyle w:val="3"/>
        <w:spacing w:after="0" w:line="240" w:lineRule="auto"/>
        <w:ind w:left="0"/>
        <w:jc w:val="both"/>
        <w:rPr>
          <w:rFonts w:ascii="Times New Roman" w:hAnsi="Times New Roman" w:cs="Times New Roman"/>
          <w:color w:val="auto"/>
          <w:sz w:val="28"/>
          <w:szCs w:val="28"/>
        </w:rPr>
      </w:pPr>
      <w:bookmarkStart w:id="5" w:name="dst223"/>
      <w:bookmarkEnd w:id="5"/>
      <w:r w:rsidRPr="007544BC">
        <w:rPr>
          <w:rFonts w:ascii="Times New Roman" w:hAnsi="Times New Roman" w:cs="Times New Roman"/>
          <w:color w:val="auto"/>
          <w:sz w:val="28"/>
          <w:szCs w:val="28"/>
        </w:rPr>
        <w:t>отказ органа, предоставляющего муниципальную услугу, должностного лица органа,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w:t>
      </w:r>
      <w:r>
        <w:rPr>
          <w:rFonts w:ascii="Times New Roman" w:hAnsi="Times New Roman" w:cs="Times New Roman"/>
          <w:color w:val="auto"/>
          <w:sz w:val="28"/>
          <w:szCs w:val="28"/>
        </w:rPr>
        <w:t xml:space="preserve"> № 210-ФЗ</w:t>
      </w:r>
      <w:r w:rsidRPr="007544BC">
        <w:rPr>
          <w:rFonts w:ascii="Times New Roman" w:hAnsi="Times New Roman" w:cs="Times New Roman"/>
          <w:color w:val="auto"/>
          <w:sz w:val="28"/>
          <w:szCs w:val="28"/>
        </w:rPr>
        <w:t>,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Федерального закона</w:t>
      </w:r>
      <w:r>
        <w:rPr>
          <w:rFonts w:ascii="Times New Roman" w:hAnsi="Times New Roman" w:cs="Times New Roman"/>
          <w:color w:val="auto"/>
          <w:sz w:val="28"/>
          <w:szCs w:val="28"/>
        </w:rPr>
        <w:t xml:space="preserve"> № 210-ФЗ</w:t>
      </w:r>
      <w:r w:rsidRPr="007544BC">
        <w:rPr>
          <w:rFonts w:ascii="Times New Roman" w:hAnsi="Times New Roman" w:cs="Times New Roman"/>
          <w:color w:val="auto"/>
          <w:sz w:val="28"/>
          <w:szCs w:val="28"/>
        </w:rPr>
        <w:t>;</w:t>
      </w:r>
    </w:p>
    <w:p w:rsidR="00377005" w:rsidRPr="007544BC" w:rsidRDefault="00377005" w:rsidP="00377005">
      <w:pPr>
        <w:pStyle w:val="3"/>
        <w:spacing w:after="0" w:line="240" w:lineRule="auto"/>
        <w:ind w:left="0"/>
        <w:jc w:val="both"/>
        <w:rPr>
          <w:rFonts w:ascii="Times New Roman" w:hAnsi="Times New Roman" w:cs="Times New Roman"/>
          <w:color w:val="auto"/>
          <w:sz w:val="28"/>
          <w:szCs w:val="28"/>
        </w:rPr>
      </w:pPr>
      <w:r w:rsidRPr="007544BC">
        <w:rPr>
          <w:rFonts w:ascii="Times New Roman" w:hAnsi="Times New Roman" w:cs="Times New Roman"/>
          <w:color w:val="auto"/>
          <w:sz w:val="28"/>
          <w:szCs w:val="28"/>
        </w:rPr>
        <w:t>нарушение срока или порядка выдачи документов по результатам предоставления муниципальной услуги;</w:t>
      </w:r>
    </w:p>
    <w:p w:rsidR="00377005" w:rsidRPr="007544BC" w:rsidRDefault="00377005" w:rsidP="00377005">
      <w:pPr>
        <w:pStyle w:val="3"/>
        <w:spacing w:after="0" w:line="240" w:lineRule="auto"/>
        <w:ind w:left="0"/>
        <w:jc w:val="both"/>
        <w:rPr>
          <w:rFonts w:ascii="Times New Roman" w:hAnsi="Times New Roman" w:cs="Times New Roman"/>
          <w:color w:val="auto"/>
          <w:sz w:val="28"/>
          <w:szCs w:val="28"/>
        </w:rPr>
      </w:pPr>
      <w:bookmarkStart w:id="6" w:name="dst225"/>
      <w:bookmarkEnd w:id="6"/>
      <w:r w:rsidRPr="007544BC">
        <w:rPr>
          <w:rFonts w:ascii="Times New Roman" w:hAnsi="Times New Roman" w:cs="Times New Roman"/>
          <w:color w:val="auto"/>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7544BC">
        <w:rPr>
          <w:rFonts w:ascii="Times New Roman" w:hAnsi="Times New Roman" w:cs="Times New Roman"/>
          <w:color w:val="auto"/>
          <w:sz w:val="28"/>
          <w:szCs w:val="28"/>
        </w:rPr>
        <w:lastRenderedPageBreak/>
        <w:t>муниципальных услуг в полном объеме в порядке, определенном частью 1.3 статьи 16 Федерального закона</w:t>
      </w:r>
      <w:r>
        <w:rPr>
          <w:rFonts w:ascii="Times New Roman" w:hAnsi="Times New Roman" w:cs="Times New Roman"/>
          <w:color w:val="auto"/>
          <w:sz w:val="28"/>
          <w:szCs w:val="28"/>
        </w:rPr>
        <w:t xml:space="preserve"> № 210-ФЗ;</w:t>
      </w:r>
    </w:p>
    <w:p w:rsidR="00377005" w:rsidRPr="00BE4676" w:rsidRDefault="00377005" w:rsidP="00377005">
      <w:pPr>
        <w:pStyle w:val="3"/>
        <w:spacing w:after="0" w:line="240" w:lineRule="auto"/>
        <w:ind w:left="0"/>
        <w:jc w:val="both"/>
        <w:rPr>
          <w:rFonts w:ascii="Times New Roman" w:hAnsi="Times New Roman" w:cs="Times New Roman"/>
          <w:color w:val="auto"/>
          <w:sz w:val="28"/>
          <w:szCs w:val="28"/>
        </w:rPr>
      </w:pPr>
      <w:bookmarkStart w:id="7" w:name="dst296"/>
      <w:bookmarkEnd w:id="7"/>
      <w:r w:rsidRPr="00BE4676">
        <w:rPr>
          <w:rFonts w:ascii="Times New Roman" w:hAnsi="Times New Roman" w:cs="Times New Roman"/>
          <w:color w:val="auto"/>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rsidR="00377005" w:rsidRPr="00BE4676" w:rsidRDefault="00377005" w:rsidP="00377005">
      <w:pPr>
        <w:pStyle w:val="3"/>
        <w:spacing w:after="0" w:line="240" w:lineRule="auto"/>
        <w:ind w:left="0"/>
        <w:jc w:val="both"/>
        <w:rPr>
          <w:rFonts w:ascii="Times New Roman" w:hAnsi="Times New Roman" w:cs="Times New Roman"/>
          <w:color w:val="auto"/>
          <w:sz w:val="28"/>
          <w:szCs w:val="28"/>
        </w:rPr>
      </w:pPr>
      <w:r w:rsidRPr="00BE4676">
        <w:rPr>
          <w:rFonts w:ascii="Times New Roman" w:hAnsi="Times New Roman" w:cs="Times New Roman"/>
          <w:color w:val="auto"/>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77005" w:rsidRPr="00BE4676" w:rsidRDefault="00377005" w:rsidP="00377005">
      <w:pPr>
        <w:pStyle w:val="3"/>
        <w:spacing w:after="0" w:line="240" w:lineRule="auto"/>
        <w:ind w:left="0"/>
        <w:jc w:val="both"/>
        <w:rPr>
          <w:rFonts w:ascii="Times New Roman" w:hAnsi="Times New Roman" w:cs="Times New Roman"/>
          <w:color w:val="auto"/>
          <w:sz w:val="28"/>
          <w:szCs w:val="28"/>
        </w:rPr>
      </w:pPr>
      <w:r w:rsidRPr="00BE4676">
        <w:rPr>
          <w:rFonts w:ascii="Times New Roman" w:hAnsi="Times New Roman" w:cs="Times New Roman"/>
          <w:color w:val="auto"/>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77005" w:rsidRDefault="00377005" w:rsidP="00377005">
      <w:pPr>
        <w:pStyle w:val="3"/>
        <w:spacing w:after="0" w:line="240" w:lineRule="auto"/>
        <w:ind w:left="0"/>
        <w:jc w:val="both"/>
        <w:rPr>
          <w:rFonts w:ascii="Times New Roman" w:hAnsi="Times New Roman" w:cs="Times New Roman"/>
          <w:color w:val="auto"/>
          <w:sz w:val="28"/>
          <w:szCs w:val="28"/>
        </w:rPr>
      </w:pPr>
    </w:p>
    <w:p w:rsidR="00377005" w:rsidRDefault="00377005" w:rsidP="000D3545">
      <w:pPr>
        <w:pStyle w:val="3"/>
        <w:spacing w:after="0" w:line="240" w:lineRule="auto"/>
        <w:ind w:left="0"/>
        <w:jc w:val="center"/>
        <w:rPr>
          <w:rFonts w:ascii="Times New Roman" w:hAnsi="Times New Roman" w:cs="Times New Roman"/>
          <w:b/>
          <w:color w:val="auto"/>
          <w:sz w:val="28"/>
          <w:szCs w:val="28"/>
        </w:rPr>
      </w:pPr>
      <w:r w:rsidRPr="000561DB">
        <w:rPr>
          <w:rFonts w:ascii="Times New Roman" w:hAnsi="Times New Roman" w:cs="Times New Roman"/>
          <w:b/>
          <w:color w:val="auto"/>
          <w:sz w:val="28"/>
          <w:szCs w:val="28"/>
        </w:rPr>
        <w:t xml:space="preserve">Органы </w:t>
      </w:r>
      <w:r w:rsidRPr="00837609">
        <w:rPr>
          <w:rFonts w:ascii="Times New Roman" w:hAnsi="Times New Roman" w:cs="Times New Roman"/>
          <w:b/>
          <w:color w:val="auto"/>
          <w:sz w:val="28"/>
          <w:szCs w:val="28"/>
        </w:rPr>
        <w:t>муниципальной</w:t>
      </w:r>
      <w:r w:rsidRPr="000561DB">
        <w:rPr>
          <w:rFonts w:ascii="Times New Roman" w:hAnsi="Times New Roman" w:cs="Times New Roman"/>
          <w:b/>
          <w:color w:val="auto"/>
          <w:sz w:val="28"/>
          <w:szCs w:val="28"/>
        </w:rPr>
        <w:t xml:space="preserve"> власти, организации, должностные лица, которым может быть направлена жалоба</w:t>
      </w:r>
    </w:p>
    <w:p w:rsidR="000D3545" w:rsidRPr="000561DB" w:rsidRDefault="000D3545" w:rsidP="000D3545">
      <w:pPr>
        <w:pStyle w:val="3"/>
        <w:spacing w:after="0" w:line="240" w:lineRule="auto"/>
        <w:ind w:left="0"/>
        <w:jc w:val="center"/>
        <w:rPr>
          <w:rFonts w:ascii="Times New Roman" w:hAnsi="Times New Roman" w:cs="Times New Roman"/>
          <w:b/>
          <w:color w:val="auto"/>
          <w:sz w:val="28"/>
          <w:szCs w:val="28"/>
        </w:rPr>
      </w:pPr>
    </w:p>
    <w:p w:rsidR="00377005" w:rsidRPr="00747A81" w:rsidRDefault="000D3545" w:rsidP="00377005">
      <w:pPr>
        <w:pStyle w:val="3"/>
        <w:spacing w:after="0" w:line="240" w:lineRule="auto"/>
        <w:ind w:left="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5.3. </w:t>
      </w:r>
      <w:r w:rsidR="00377005" w:rsidRPr="00747A81">
        <w:rPr>
          <w:rFonts w:ascii="Times New Roman" w:hAnsi="Times New Roman" w:cs="Times New Roman"/>
          <w:color w:val="auto"/>
          <w:sz w:val="28"/>
          <w:szCs w:val="28"/>
        </w:rPr>
        <w:t>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p>
    <w:p w:rsidR="00377005" w:rsidRDefault="00377005" w:rsidP="000D3545">
      <w:pPr>
        <w:pStyle w:val="3"/>
        <w:spacing w:after="0" w:line="240" w:lineRule="auto"/>
        <w:ind w:left="0"/>
        <w:jc w:val="center"/>
        <w:rPr>
          <w:rFonts w:ascii="Times New Roman" w:hAnsi="Times New Roman" w:cs="Times New Roman"/>
          <w:b/>
          <w:color w:val="auto"/>
          <w:sz w:val="28"/>
          <w:szCs w:val="28"/>
        </w:rPr>
      </w:pPr>
      <w:r w:rsidRPr="000561DB">
        <w:rPr>
          <w:rFonts w:ascii="Times New Roman" w:hAnsi="Times New Roman" w:cs="Times New Roman"/>
          <w:b/>
          <w:color w:val="auto"/>
          <w:sz w:val="28"/>
          <w:szCs w:val="28"/>
        </w:rPr>
        <w:t>Порядок подачи и рассмотрения жалобы</w:t>
      </w:r>
    </w:p>
    <w:p w:rsidR="000D3545" w:rsidRPr="000561DB" w:rsidRDefault="000D3545" w:rsidP="000D3545">
      <w:pPr>
        <w:pStyle w:val="3"/>
        <w:spacing w:after="0" w:line="240" w:lineRule="auto"/>
        <w:ind w:left="0"/>
        <w:jc w:val="center"/>
        <w:rPr>
          <w:rFonts w:ascii="Times New Roman" w:hAnsi="Times New Roman" w:cs="Times New Roman"/>
          <w:b/>
          <w:color w:val="auto"/>
          <w:sz w:val="28"/>
          <w:szCs w:val="28"/>
        </w:rPr>
      </w:pP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5.4.1. 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 xml:space="preserve">Жалобы на решения и действия (бездействие) многофункционального центра подаются учредителю многофункционального центра или должностному </w:t>
      </w:r>
      <w:r w:rsidRPr="00747A81">
        <w:rPr>
          <w:rFonts w:ascii="Times New Roman" w:hAnsi="Times New Roman" w:cs="Times New Roman"/>
          <w:color w:val="auto"/>
          <w:sz w:val="28"/>
          <w:szCs w:val="28"/>
        </w:rPr>
        <w:lastRenderedPageBreak/>
        <w:t xml:space="preserve">лицу, уполномоченному нормативным правовым актом субъекта Российской Федерации. </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в сети «Интернет», Единого портала государственных и муниципальных услуг (функций), Портала Кировской области, а также может быть подана при личном приёме заявителя.</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 </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5.4.3. Жалоба должна содержать:</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 xml:space="preserve">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w:t>
      </w:r>
      <w:r w:rsidRPr="00747A81">
        <w:rPr>
          <w:rFonts w:ascii="Times New Roman" w:hAnsi="Times New Roman" w:cs="Times New Roman"/>
          <w:color w:val="auto"/>
          <w:sz w:val="28"/>
          <w:szCs w:val="28"/>
        </w:rPr>
        <w:lastRenderedPageBreak/>
        <w:t>контактного телефона, адрес (адреса) электронной почты (при наличии) и почтовый адрес, по которым должен быть направлен ответ заявителю;</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 xml:space="preserve">5.4.4. Приём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муниципальной услуги). </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 xml:space="preserve">Время приёма жалоб должно совпадать со временем предоставления муниципальных услуг. </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 xml:space="preserve">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 </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5.4.5.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оформленная в соответствии с законодательством Российской Федерации доверенность (для физических лиц);</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5.4.6. При подаче жалобы в электронном виде документы, указа</w:t>
      </w:r>
      <w:r w:rsidR="000D3545">
        <w:rPr>
          <w:rFonts w:ascii="Times New Roman" w:hAnsi="Times New Roman" w:cs="Times New Roman"/>
          <w:color w:val="auto"/>
          <w:sz w:val="28"/>
          <w:szCs w:val="28"/>
        </w:rPr>
        <w:t>нные в пункте 5.4.5 настоящего а</w:t>
      </w:r>
      <w:r w:rsidRPr="00747A81">
        <w:rPr>
          <w:rFonts w:ascii="Times New Roman" w:hAnsi="Times New Roman" w:cs="Times New Roman"/>
          <w:color w:val="auto"/>
          <w:sz w:val="28"/>
          <w:szCs w:val="28"/>
        </w:rPr>
        <w:t xml:space="preserve">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w:t>
      </w:r>
      <w:r w:rsidRPr="00747A81">
        <w:rPr>
          <w:rFonts w:ascii="Times New Roman" w:hAnsi="Times New Roman" w:cs="Times New Roman"/>
          <w:color w:val="auto"/>
          <w:sz w:val="28"/>
          <w:szCs w:val="28"/>
        </w:rPr>
        <w:lastRenderedPageBreak/>
        <w:t xml:space="preserve">Федерации, при этом документ, удостоверяющий личность заявителя, не требуется. </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 xml:space="preserve">В электронном виде жалоба может быть подана заявителем посредством: </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Единого портала государственных и муниципальных услуг (функций)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 xml:space="preserve">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w:t>
      </w:r>
      <w:r>
        <w:rPr>
          <w:rFonts w:ascii="Times New Roman" w:hAnsi="Times New Roman" w:cs="Times New Roman"/>
          <w:color w:val="auto"/>
          <w:sz w:val="28"/>
          <w:szCs w:val="28"/>
        </w:rPr>
        <w:t>муниципаль</w:t>
      </w:r>
      <w:r w:rsidRPr="00747A81">
        <w:rPr>
          <w:rFonts w:ascii="Times New Roman" w:hAnsi="Times New Roman" w:cs="Times New Roman"/>
          <w:color w:val="auto"/>
          <w:sz w:val="28"/>
          <w:szCs w:val="28"/>
        </w:rPr>
        <w:t xml:space="preserve">ных и муниципальных услуг органами, предоставляющими </w:t>
      </w:r>
      <w:r>
        <w:rPr>
          <w:rFonts w:ascii="Times New Roman" w:hAnsi="Times New Roman" w:cs="Times New Roman"/>
          <w:color w:val="auto"/>
          <w:sz w:val="28"/>
          <w:szCs w:val="28"/>
        </w:rPr>
        <w:t>муниципаль</w:t>
      </w:r>
      <w:r w:rsidRPr="00747A81">
        <w:rPr>
          <w:rFonts w:ascii="Times New Roman" w:hAnsi="Times New Roman" w:cs="Times New Roman"/>
          <w:color w:val="auto"/>
          <w:sz w:val="28"/>
          <w:szCs w:val="28"/>
        </w:rPr>
        <w:t xml:space="preserve">ные и муниципальные услуги, их должностными лицами, </w:t>
      </w:r>
      <w:r>
        <w:rPr>
          <w:rFonts w:ascii="Times New Roman" w:hAnsi="Times New Roman" w:cs="Times New Roman"/>
          <w:color w:val="auto"/>
          <w:sz w:val="28"/>
          <w:szCs w:val="28"/>
        </w:rPr>
        <w:t>муниципаль</w:t>
      </w:r>
      <w:r w:rsidRPr="00747A81">
        <w:rPr>
          <w:rFonts w:ascii="Times New Roman" w:hAnsi="Times New Roman" w:cs="Times New Roman"/>
          <w:color w:val="auto"/>
          <w:sz w:val="28"/>
          <w:szCs w:val="28"/>
        </w:rPr>
        <w:t>ными и муниципальными служащими с использованием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Портала Кировской области.</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5.4.7. В органе, предоставляющем муниципальную услугу, определяются уполномоченные на рассмотрение жалоб должностные лица, которые обеспечивают приём и рассмотрение жалоб в соответствии с требованиями действующег</w:t>
      </w:r>
      <w:r w:rsidR="000D3545">
        <w:rPr>
          <w:rFonts w:ascii="Times New Roman" w:hAnsi="Times New Roman" w:cs="Times New Roman"/>
          <w:color w:val="auto"/>
          <w:sz w:val="28"/>
          <w:szCs w:val="28"/>
        </w:rPr>
        <w:t>о законодательства, настоящего а</w:t>
      </w:r>
      <w:r w:rsidRPr="00747A81">
        <w:rPr>
          <w:rFonts w:ascii="Times New Roman" w:hAnsi="Times New Roman" w:cs="Times New Roman"/>
          <w:color w:val="auto"/>
          <w:sz w:val="28"/>
          <w:szCs w:val="28"/>
        </w:rPr>
        <w:t xml:space="preserve">дминистративного регламента. </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 xml:space="preserve">5.4.8.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 xml:space="preserve">5.4.9. Заявитель вправе ознакомится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 </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p>
    <w:p w:rsidR="00377005" w:rsidRDefault="00377005" w:rsidP="000D3545">
      <w:pPr>
        <w:pStyle w:val="3"/>
        <w:spacing w:after="0" w:line="240" w:lineRule="auto"/>
        <w:ind w:left="0"/>
        <w:jc w:val="center"/>
        <w:rPr>
          <w:rFonts w:ascii="Times New Roman" w:hAnsi="Times New Roman" w:cs="Times New Roman"/>
          <w:b/>
          <w:color w:val="auto"/>
          <w:sz w:val="28"/>
          <w:szCs w:val="28"/>
        </w:rPr>
      </w:pPr>
      <w:r w:rsidRPr="000561DB">
        <w:rPr>
          <w:rFonts w:ascii="Times New Roman" w:hAnsi="Times New Roman" w:cs="Times New Roman"/>
          <w:b/>
          <w:color w:val="auto"/>
          <w:sz w:val="28"/>
          <w:szCs w:val="28"/>
        </w:rPr>
        <w:t>Сроки рассмотрения жалобы</w:t>
      </w:r>
    </w:p>
    <w:p w:rsidR="000D3545" w:rsidRPr="000561DB" w:rsidRDefault="000D3545" w:rsidP="000D3545">
      <w:pPr>
        <w:pStyle w:val="3"/>
        <w:spacing w:after="0" w:line="240" w:lineRule="auto"/>
        <w:ind w:left="0"/>
        <w:jc w:val="center"/>
        <w:rPr>
          <w:rFonts w:ascii="Times New Roman" w:hAnsi="Times New Roman" w:cs="Times New Roman"/>
          <w:b/>
          <w:color w:val="auto"/>
          <w:sz w:val="28"/>
          <w:szCs w:val="28"/>
        </w:rPr>
      </w:pPr>
    </w:p>
    <w:p w:rsidR="00377005" w:rsidRPr="00747A81" w:rsidRDefault="000D3545" w:rsidP="00377005">
      <w:pPr>
        <w:pStyle w:val="3"/>
        <w:spacing w:after="0" w:line="240" w:lineRule="auto"/>
        <w:ind w:left="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5.5. </w:t>
      </w:r>
      <w:r w:rsidR="00377005" w:rsidRPr="00747A81">
        <w:rPr>
          <w:rFonts w:ascii="Times New Roman" w:hAnsi="Times New Roman" w:cs="Times New Roman"/>
          <w:color w:val="auto"/>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w:t>
      </w:r>
      <w:r w:rsidR="00377005" w:rsidRPr="00747A81">
        <w:rPr>
          <w:rFonts w:ascii="Times New Roman" w:hAnsi="Times New Roman" w:cs="Times New Roman"/>
          <w:color w:val="auto"/>
          <w:sz w:val="28"/>
          <w:szCs w:val="28"/>
        </w:rPr>
        <w:lastRenderedPageBreak/>
        <w:t>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p>
    <w:p w:rsidR="00377005" w:rsidRDefault="00377005" w:rsidP="000D3545">
      <w:pPr>
        <w:pStyle w:val="3"/>
        <w:spacing w:after="0" w:line="240" w:lineRule="auto"/>
        <w:ind w:left="0"/>
        <w:jc w:val="center"/>
        <w:rPr>
          <w:rFonts w:ascii="Times New Roman" w:hAnsi="Times New Roman" w:cs="Times New Roman"/>
          <w:b/>
          <w:color w:val="auto"/>
          <w:sz w:val="28"/>
          <w:szCs w:val="28"/>
        </w:rPr>
      </w:pPr>
      <w:r w:rsidRPr="000561DB">
        <w:rPr>
          <w:rFonts w:ascii="Times New Roman" w:hAnsi="Times New Roman" w:cs="Times New Roman"/>
          <w:b/>
          <w:color w:val="auto"/>
          <w:sz w:val="28"/>
          <w:szCs w:val="28"/>
        </w:rPr>
        <w:t>Результат рассмотрения жалобы</w:t>
      </w:r>
    </w:p>
    <w:p w:rsidR="000D3545" w:rsidRPr="000561DB" w:rsidRDefault="000D3545" w:rsidP="000D3545">
      <w:pPr>
        <w:pStyle w:val="3"/>
        <w:spacing w:after="0" w:line="240" w:lineRule="auto"/>
        <w:ind w:left="0"/>
        <w:jc w:val="center"/>
        <w:rPr>
          <w:rFonts w:ascii="Times New Roman" w:hAnsi="Times New Roman" w:cs="Times New Roman"/>
          <w:b/>
          <w:color w:val="auto"/>
          <w:sz w:val="28"/>
          <w:szCs w:val="28"/>
        </w:rPr>
      </w:pP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5.6.1. По результатам рассмотрения жалобы принимается решение:</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в удовлетворении жалобы отказывается.</w:t>
      </w:r>
    </w:p>
    <w:p w:rsidR="00377005" w:rsidRPr="000D3545" w:rsidRDefault="00377005" w:rsidP="000D3545">
      <w:pPr>
        <w:pStyle w:val="3"/>
        <w:spacing w:after="0" w:line="240" w:lineRule="auto"/>
        <w:ind w:left="0"/>
        <w:jc w:val="both"/>
        <w:rPr>
          <w:rFonts w:ascii="Times New Roman" w:hAnsi="Times New Roman" w:cs="Times New Roman"/>
          <w:color w:val="auto"/>
          <w:sz w:val="28"/>
          <w:szCs w:val="28"/>
        </w:rPr>
      </w:pPr>
      <w:r w:rsidRPr="000D3545">
        <w:rPr>
          <w:rFonts w:ascii="Times New Roman" w:hAnsi="Times New Roman" w:cs="Times New Roman"/>
          <w:color w:val="auto"/>
          <w:sz w:val="28"/>
          <w:szCs w:val="28"/>
        </w:rPr>
        <w:t>5.6.2.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377005" w:rsidRPr="000D3545" w:rsidRDefault="00377005" w:rsidP="000D3545">
      <w:pPr>
        <w:pStyle w:val="3"/>
        <w:spacing w:after="0" w:line="240" w:lineRule="auto"/>
        <w:ind w:left="0"/>
        <w:jc w:val="both"/>
        <w:rPr>
          <w:rFonts w:ascii="Times New Roman" w:hAnsi="Times New Roman" w:cs="Times New Roman"/>
          <w:color w:val="auto"/>
          <w:sz w:val="28"/>
          <w:szCs w:val="28"/>
        </w:rPr>
      </w:pPr>
      <w:r w:rsidRPr="000D3545">
        <w:rPr>
          <w:rFonts w:ascii="Times New Roman" w:hAnsi="Times New Roman" w:cs="Times New Roman"/>
          <w:color w:val="auto"/>
          <w:sz w:val="28"/>
          <w:szCs w:val="28"/>
        </w:rPr>
        <w:t>В случае признания жалобы подлежащей удовлетворению в ответе заявителю, указанном в части 8 статьи 11.2 Федерального закона № 210-ФЗ,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77005" w:rsidRPr="000D3545" w:rsidRDefault="00377005" w:rsidP="000D3545">
      <w:pPr>
        <w:pStyle w:val="3"/>
        <w:spacing w:after="0" w:line="240" w:lineRule="auto"/>
        <w:ind w:left="0"/>
        <w:jc w:val="both"/>
        <w:rPr>
          <w:rFonts w:ascii="Times New Roman" w:hAnsi="Times New Roman" w:cs="Times New Roman"/>
          <w:color w:val="auto"/>
          <w:sz w:val="28"/>
          <w:szCs w:val="28"/>
        </w:rPr>
      </w:pPr>
      <w:r w:rsidRPr="000D3545">
        <w:rPr>
          <w:rFonts w:ascii="Times New Roman" w:hAnsi="Times New Roman" w:cs="Times New Roman"/>
          <w:color w:val="auto"/>
          <w:sz w:val="28"/>
          <w:szCs w:val="28"/>
        </w:rPr>
        <w:t>В случае признания жалобы не подлежащей удовлетворению в ответе заявителю, указанном в части 8 статьи 11.2 Федерального закона № 210-ФЗ, даются аргументированные разъяснения о причинах принятого решения, а также информация о порядке обжалования принятого решения.</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5.6.3. В ответе по результатам рассмотрения жалобы указываются:</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номер, дата, место принятия решения, включая сведения о должностном лице, муниципальном служащем, либо работника, решение или действие (бездействие) которого обжалуется;</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lastRenderedPageBreak/>
        <w:t>фамилия, имя, отчество (последнее – при наличии) или наименование заявителя;</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основания для принятия решения по жалобе;</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принятое по жалобе решение;</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сведения о порядке обжалования принятого по жалобе решения.</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5.6.4.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 </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 xml:space="preserve">5.6.5.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 </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наличие вступившего в законную силу решения суда, арбитражного суда по жалобе о том же предмете и по тем же основаниям;</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подача жалобы лицом, полномочия которого не подтверждены в порядке, установленном законодательством Российской Федерации;</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5.6.6.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lastRenderedPageBreak/>
        <w:t>5.6.7.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p>
    <w:p w:rsidR="00377005" w:rsidRPr="000561DB" w:rsidRDefault="00377005" w:rsidP="000D3545">
      <w:pPr>
        <w:pStyle w:val="3"/>
        <w:spacing w:after="0" w:line="240" w:lineRule="auto"/>
        <w:ind w:left="0"/>
        <w:jc w:val="center"/>
        <w:rPr>
          <w:rFonts w:ascii="Times New Roman" w:hAnsi="Times New Roman" w:cs="Times New Roman"/>
          <w:b/>
          <w:color w:val="auto"/>
          <w:sz w:val="28"/>
          <w:szCs w:val="28"/>
        </w:rPr>
      </w:pPr>
      <w:r w:rsidRPr="000561DB">
        <w:rPr>
          <w:rFonts w:ascii="Times New Roman" w:hAnsi="Times New Roman" w:cs="Times New Roman"/>
          <w:b/>
          <w:color w:val="auto"/>
          <w:sz w:val="28"/>
          <w:szCs w:val="28"/>
        </w:rPr>
        <w:t>Порядок информирования заявителя о результатах рассмотрения жалобы</w:t>
      </w:r>
    </w:p>
    <w:p w:rsidR="000D3545" w:rsidRDefault="000D3545" w:rsidP="00377005">
      <w:pPr>
        <w:pStyle w:val="3"/>
        <w:spacing w:after="0" w:line="240" w:lineRule="auto"/>
        <w:ind w:left="0"/>
        <w:jc w:val="both"/>
        <w:rPr>
          <w:rFonts w:ascii="Times New Roman" w:hAnsi="Times New Roman" w:cs="Times New Roman"/>
          <w:color w:val="auto"/>
          <w:sz w:val="28"/>
          <w:szCs w:val="28"/>
        </w:rPr>
      </w:pPr>
    </w:p>
    <w:p w:rsidR="00377005" w:rsidRPr="00747A81" w:rsidRDefault="000D3545" w:rsidP="00377005">
      <w:pPr>
        <w:pStyle w:val="3"/>
        <w:spacing w:after="0" w:line="240" w:lineRule="auto"/>
        <w:ind w:left="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5.7. </w:t>
      </w:r>
      <w:r w:rsidR="00377005" w:rsidRPr="00747A81">
        <w:rPr>
          <w:rFonts w:ascii="Times New Roman" w:hAnsi="Times New Roman" w:cs="Times New Roman"/>
          <w:color w:val="auto"/>
          <w:sz w:val="28"/>
          <w:szCs w:val="28"/>
        </w:rPr>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В случае, если в тексте жалобы нет прямого указания на способ направления ответа на жалобу, ответ направляется почтовым направлением.</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p>
    <w:p w:rsidR="000D3545" w:rsidRDefault="000D3545" w:rsidP="000D3545">
      <w:pPr>
        <w:pStyle w:val="3"/>
        <w:spacing w:after="0" w:line="240" w:lineRule="auto"/>
        <w:ind w:left="0"/>
        <w:jc w:val="center"/>
        <w:rPr>
          <w:rFonts w:ascii="Times New Roman" w:hAnsi="Times New Roman" w:cs="Times New Roman"/>
          <w:b/>
          <w:color w:val="auto"/>
          <w:sz w:val="28"/>
          <w:szCs w:val="28"/>
        </w:rPr>
      </w:pPr>
    </w:p>
    <w:p w:rsidR="00377005" w:rsidRDefault="00377005" w:rsidP="000D3545">
      <w:pPr>
        <w:pStyle w:val="3"/>
        <w:spacing w:after="0" w:line="240" w:lineRule="auto"/>
        <w:ind w:left="0"/>
        <w:jc w:val="center"/>
        <w:rPr>
          <w:rFonts w:ascii="Times New Roman" w:hAnsi="Times New Roman" w:cs="Times New Roman"/>
          <w:b/>
          <w:color w:val="auto"/>
          <w:sz w:val="28"/>
          <w:szCs w:val="28"/>
        </w:rPr>
      </w:pPr>
      <w:r w:rsidRPr="000561DB">
        <w:rPr>
          <w:rFonts w:ascii="Times New Roman" w:hAnsi="Times New Roman" w:cs="Times New Roman"/>
          <w:b/>
          <w:color w:val="auto"/>
          <w:sz w:val="28"/>
          <w:szCs w:val="28"/>
        </w:rPr>
        <w:t>Порядок обжалования решения по жалобе</w:t>
      </w:r>
    </w:p>
    <w:p w:rsidR="000D3545" w:rsidRPr="000561DB" w:rsidRDefault="000D3545" w:rsidP="000D3545">
      <w:pPr>
        <w:pStyle w:val="3"/>
        <w:spacing w:after="0" w:line="240" w:lineRule="auto"/>
        <w:ind w:left="0"/>
        <w:jc w:val="center"/>
        <w:rPr>
          <w:rFonts w:ascii="Times New Roman" w:hAnsi="Times New Roman" w:cs="Times New Roman"/>
          <w:b/>
          <w:color w:val="auto"/>
          <w:sz w:val="28"/>
          <w:szCs w:val="28"/>
        </w:rPr>
      </w:pPr>
    </w:p>
    <w:p w:rsidR="00377005" w:rsidRPr="00747A81" w:rsidRDefault="000D3545" w:rsidP="00377005">
      <w:pPr>
        <w:pStyle w:val="3"/>
        <w:spacing w:after="0" w:line="240" w:lineRule="auto"/>
        <w:ind w:left="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5.8. </w:t>
      </w:r>
      <w:r w:rsidR="00377005" w:rsidRPr="00747A81">
        <w:rPr>
          <w:rFonts w:ascii="Times New Roman" w:hAnsi="Times New Roman" w:cs="Times New Roman"/>
          <w:color w:val="auto"/>
          <w:sz w:val="28"/>
          <w:szCs w:val="28"/>
        </w:rPr>
        <w:t>Заявитель вправе обжаловать принятое по жалобе решение вышестоящему органу (при его наличии) или в судебном порядке в соответствии с законодательством Российской Федерации.</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w:t>
      </w:r>
      <w:r w:rsidRPr="00747A81">
        <w:rPr>
          <w:rFonts w:ascii="Times New Roman" w:hAnsi="Times New Roman" w:cs="Times New Roman"/>
          <w:color w:val="auto"/>
          <w:sz w:val="28"/>
          <w:szCs w:val="28"/>
        </w:rPr>
        <w:noBreakHyphen/>
        <w:t>ФЗ «Об организации предоставления государственных и муниципальных услуг», а также их должностных лиц, муниципальных служащих, работников также размещена на Едином портале государственных и муниципальных услуг (функций) и Портале Кировской области.</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Заявитель имеет право на получение информации и документов, необходимых для обоснования и рассмотрения жалобы.</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Информацию о порядке подачи и рассмотрения жалобы можно получить:</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 xml:space="preserve">на официальном сайте </w:t>
      </w:r>
      <w:r w:rsidR="000D3545">
        <w:rPr>
          <w:rFonts w:ascii="Times New Roman" w:hAnsi="Times New Roman" w:cs="Times New Roman"/>
          <w:color w:val="auto"/>
          <w:sz w:val="28"/>
          <w:szCs w:val="28"/>
        </w:rPr>
        <w:t xml:space="preserve">муниципального образования </w:t>
      </w:r>
      <w:proofErr w:type="spellStart"/>
      <w:r w:rsidR="00315E4B">
        <w:rPr>
          <w:rFonts w:ascii="Times New Roman" w:hAnsi="Times New Roman" w:cs="Times New Roman"/>
          <w:color w:val="auto"/>
          <w:sz w:val="28"/>
          <w:szCs w:val="28"/>
        </w:rPr>
        <w:t>Уржумский</w:t>
      </w:r>
      <w:proofErr w:type="spellEnd"/>
      <w:r w:rsidR="00315E4B">
        <w:rPr>
          <w:rFonts w:ascii="Times New Roman" w:hAnsi="Times New Roman" w:cs="Times New Roman"/>
          <w:color w:val="auto"/>
          <w:sz w:val="28"/>
          <w:szCs w:val="28"/>
        </w:rPr>
        <w:t xml:space="preserve"> муниципальный район</w:t>
      </w:r>
      <w:r w:rsidRPr="00747A81">
        <w:rPr>
          <w:rFonts w:ascii="Times New Roman" w:hAnsi="Times New Roman" w:cs="Times New Roman"/>
          <w:color w:val="auto"/>
          <w:sz w:val="28"/>
          <w:szCs w:val="28"/>
        </w:rPr>
        <w:t>;</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на Едином портале государственных и муниципальных услуг (функций);</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на Портале Кировской области;</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на информационных стендах в местах предоставления муниципальной услуги;</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 xml:space="preserve">при личном обращении заявителя в администрацию </w:t>
      </w:r>
      <w:r w:rsidR="00365FA7">
        <w:rPr>
          <w:rFonts w:ascii="Times New Roman" w:hAnsi="Times New Roman" w:cs="Times New Roman"/>
          <w:color w:val="auto"/>
          <w:sz w:val="28"/>
          <w:szCs w:val="28"/>
        </w:rPr>
        <w:t>Уржумского муниципального района</w:t>
      </w:r>
      <w:r w:rsidR="000D3545">
        <w:rPr>
          <w:rFonts w:ascii="Times New Roman" w:hAnsi="Times New Roman" w:cs="Times New Roman"/>
          <w:color w:val="auto"/>
          <w:sz w:val="28"/>
          <w:szCs w:val="28"/>
        </w:rPr>
        <w:t xml:space="preserve"> </w:t>
      </w:r>
      <w:r w:rsidRPr="00747A81">
        <w:rPr>
          <w:rFonts w:ascii="Times New Roman" w:hAnsi="Times New Roman" w:cs="Times New Roman"/>
          <w:color w:val="auto"/>
          <w:sz w:val="28"/>
          <w:szCs w:val="28"/>
        </w:rPr>
        <w:t>или многофункциональный центр;</w:t>
      </w:r>
    </w:p>
    <w:p w:rsidR="00377005" w:rsidRPr="00747A81" w:rsidRDefault="00377005" w:rsidP="00377005">
      <w:pPr>
        <w:pStyle w:val="3"/>
        <w:spacing w:after="0" w:line="240" w:lineRule="auto"/>
        <w:ind w:left="0"/>
        <w:jc w:val="both"/>
        <w:rPr>
          <w:rFonts w:ascii="Times New Roman" w:hAnsi="Times New Roman" w:cs="Times New Roman"/>
          <w:color w:val="auto"/>
          <w:sz w:val="28"/>
          <w:szCs w:val="28"/>
        </w:rPr>
      </w:pPr>
      <w:r w:rsidRPr="00747A81">
        <w:rPr>
          <w:rFonts w:ascii="Times New Roman" w:hAnsi="Times New Roman" w:cs="Times New Roman"/>
          <w:color w:val="auto"/>
          <w:sz w:val="28"/>
          <w:szCs w:val="28"/>
        </w:rPr>
        <w:t>при обращении в письменной форме, в форме электронного документа;</w:t>
      </w:r>
    </w:p>
    <w:p w:rsidR="006F3807" w:rsidRDefault="00377005" w:rsidP="00377005">
      <w:pPr>
        <w:widowControl w:val="0"/>
        <w:tabs>
          <w:tab w:val="left" w:pos="3264"/>
        </w:tabs>
        <w:autoSpaceDE w:val="0"/>
        <w:autoSpaceDN w:val="0"/>
        <w:spacing w:after="0" w:line="310" w:lineRule="exact"/>
        <w:jc w:val="both"/>
        <w:rPr>
          <w:rFonts w:ascii="Times New Roman" w:hAnsi="Times New Roman"/>
          <w:sz w:val="28"/>
          <w:szCs w:val="28"/>
        </w:rPr>
      </w:pPr>
      <w:r w:rsidRPr="00747A81">
        <w:rPr>
          <w:rFonts w:ascii="Times New Roman" w:hAnsi="Times New Roman"/>
          <w:sz w:val="28"/>
          <w:szCs w:val="28"/>
        </w:rPr>
        <w:t>по телефону.</w:t>
      </w:r>
    </w:p>
    <w:p w:rsidR="000D3545" w:rsidRDefault="000D3545" w:rsidP="00377005">
      <w:pPr>
        <w:widowControl w:val="0"/>
        <w:tabs>
          <w:tab w:val="left" w:pos="3264"/>
        </w:tabs>
        <w:autoSpaceDE w:val="0"/>
        <w:autoSpaceDN w:val="0"/>
        <w:spacing w:after="0" w:line="310" w:lineRule="exact"/>
        <w:jc w:val="both"/>
        <w:rPr>
          <w:rFonts w:ascii="Times New Roman" w:hAnsi="Times New Roman"/>
          <w:sz w:val="28"/>
          <w:szCs w:val="28"/>
        </w:rPr>
      </w:pPr>
    </w:p>
    <w:p w:rsidR="000D3545" w:rsidRDefault="000D3545" w:rsidP="000D3545">
      <w:pPr>
        <w:widowControl w:val="0"/>
        <w:tabs>
          <w:tab w:val="left" w:pos="3264"/>
        </w:tabs>
        <w:autoSpaceDE w:val="0"/>
        <w:autoSpaceDN w:val="0"/>
        <w:spacing w:after="0" w:line="310" w:lineRule="exact"/>
        <w:jc w:val="center"/>
        <w:rPr>
          <w:rFonts w:ascii="Times New Roman" w:hAnsi="Times New Roman"/>
          <w:sz w:val="28"/>
          <w:szCs w:val="28"/>
        </w:rPr>
      </w:pPr>
      <w:r>
        <w:rPr>
          <w:rFonts w:ascii="Times New Roman" w:hAnsi="Times New Roman"/>
          <w:sz w:val="28"/>
          <w:szCs w:val="28"/>
        </w:rPr>
        <w:t>______________</w:t>
      </w:r>
    </w:p>
    <w:p w:rsidR="008300CD" w:rsidRDefault="008300CD" w:rsidP="000D3545">
      <w:pPr>
        <w:widowControl w:val="0"/>
        <w:tabs>
          <w:tab w:val="left" w:pos="3264"/>
        </w:tabs>
        <w:autoSpaceDE w:val="0"/>
        <w:autoSpaceDN w:val="0"/>
        <w:spacing w:after="0" w:line="310" w:lineRule="exact"/>
        <w:jc w:val="center"/>
        <w:rPr>
          <w:rFonts w:ascii="Times New Roman" w:hAnsi="Times New Roman"/>
          <w:sz w:val="28"/>
        </w:rPr>
      </w:pPr>
    </w:p>
    <w:p w:rsidR="008300CD" w:rsidRDefault="008300CD" w:rsidP="008300CD">
      <w:pPr>
        <w:widowControl w:val="0"/>
        <w:tabs>
          <w:tab w:val="left" w:pos="3264"/>
        </w:tabs>
        <w:autoSpaceDE w:val="0"/>
        <w:autoSpaceDN w:val="0"/>
        <w:spacing w:after="0" w:line="310" w:lineRule="exact"/>
        <w:rPr>
          <w:rFonts w:ascii="Times New Roman" w:hAnsi="Times New Roman"/>
          <w:sz w:val="28"/>
        </w:rPr>
      </w:pPr>
    </w:p>
    <w:p w:rsidR="00745462" w:rsidRDefault="00745462" w:rsidP="008300CD">
      <w:pPr>
        <w:widowControl w:val="0"/>
        <w:tabs>
          <w:tab w:val="left" w:pos="3264"/>
        </w:tabs>
        <w:autoSpaceDE w:val="0"/>
        <w:autoSpaceDN w:val="0"/>
        <w:spacing w:after="0" w:line="310" w:lineRule="exact"/>
        <w:rPr>
          <w:rFonts w:ascii="Times New Roman" w:hAnsi="Times New Roman"/>
          <w:sz w:val="28"/>
        </w:rPr>
      </w:pPr>
    </w:p>
    <w:p w:rsidR="00745462" w:rsidRDefault="00745462" w:rsidP="008300CD">
      <w:pPr>
        <w:widowControl w:val="0"/>
        <w:tabs>
          <w:tab w:val="left" w:pos="3264"/>
        </w:tabs>
        <w:autoSpaceDE w:val="0"/>
        <w:autoSpaceDN w:val="0"/>
        <w:spacing w:after="0" w:line="310" w:lineRule="exact"/>
        <w:rPr>
          <w:rFonts w:ascii="Times New Roman" w:hAnsi="Times New Roman"/>
          <w:sz w:val="28"/>
        </w:rPr>
      </w:pPr>
    </w:p>
    <w:p w:rsidR="00B051B1" w:rsidRPr="00B051B1" w:rsidRDefault="00B051B1" w:rsidP="00B051B1">
      <w:pPr>
        <w:widowControl w:val="0"/>
        <w:autoSpaceDE w:val="0"/>
        <w:autoSpaceDN w:val="0"/>
        <w:spacing w:before="76" w:after="0" w:line="240" w:lineRule="auto"/>
        <w:ind w:left="5794" w:right="232"/>
        <w:jc w:val="center"/>
        <w:rPr>
          <w:rFonts w:ascii="Times New Roman" w:eastAsia="Times New Roman" w:hAnsi="Times New Roman"/>
          <w:sz w:val="28"/>
          <w:szCs w:val="28"/>
        </w:rPr>
      </w:pPr>
      <w:r w:rsidRPr="00B051B1">
        <w:rPr>
          <w:rFonts w:ascii="Times New Roman" w:eastAsia="Times New Roman" w:hAnsi="Times New Roman"/>
          <w:sz w:val="28"/>
          <w:szCs w:val="28"/>
        </w:rPr>
        <w:t>ПРИЛОЖЕНИЕ</w:t>
      </w:r>
      <w:r w:rsidRPr="00B051B1">
        <w:rPr>
          <w:rFonts w:ascii="Times New Roman" w:eastAsia="Times New Roman" w:hAnsi="Times New Roman"/>
          <w:spacing w:val="-6"/>
          <w:sz w:val="28"/>
          <w:szCs w:val="28"/>
        </w:rPr>
        <w:t xml:space="preserve"> </w:t>
      </w:r>
      <w:r w:rsidRPr="00B051B1">
        <w:rPr>
          <w:rFonts w:ascii="Times New Roman" w:eastAsia="Times New Roman" w:hAnsi="Times New Roman"/>
          <w:sz w:val="28"/>
          <w:szCs w:val="28"/>
        </w:rPr>
        <w:t>№1</w:t>
      </w:r>
    </w:p>
    <w:p w:rsidR="00B051B1" w:rsidRPr="00B051B1" w:rsidRDefault="00B051B1" w:rsidP="00B051B1">
      <w:pPr>
        <w:widowControl w:val="0"/>
        <w:autoSpaceDE w:val="0"/>
        <w:autoSpaceDN w:val="0"/>
        <w:spacing w:after="0" w:line="240" w:lineRule="auto"/>
        <w:ind w:left="5809" w:right="175"/>
        <w:jc w:val="center"/>
        <w:rPr>
          <w:rFonts w:ascii="Times New Roman" w:eastAsia="Times New Roman" w:hAnsi="Times New Roman"/>
          <w:sz w:val="28"/>
          <w:szCs w:val="28"/>
        </w:rPr>
      </w:pPr>
      <w:r w:rsidRPr="00B051B1">
        <w:rPr>
          <w:rFonts w:ascii="Times New Roman" w:eastAsia="Times New Roman" w:hAnsi="Times New Roman"/>
          <w:sz w:val="28"/>
          <w:szCs w:val="28"/>
        </w:rPr>
        <w:t>к Административному регламенту</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предоставления государственной и</w:t>
      </w:r>
      <w:r w:rsidRPr="00B051B1">
        <w:rPr>
          <w:rFonts w:ascii="Times New Roman" w:eastAsia="Times New Roman" w:hAnsi="Times New Roman"/>
          <w:spacing w:val="-67"/>
          <w:sz w:val="28"/>
          <w:szCs w:val="28"/>
        </w:rPr>
        <w:t xml:space="preserve"> </w:t>
      </w:r>
      <w:r w:rsidRPr="00B051B1">
        <w:rPr>
          <w:rFonts w:ascii="Times New Roman" w:eastAsia="Times New Roman" w:hAnsi="Times New Roman"/>
          <w:sz w:val="28"/>
          <w:szCs w:val="28"/>
        </w:rPr>
        <w:t>муниципальной услуги "Выдача</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разрешения на строительство,</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внесение изменений в разрешение</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на строительство, в том числе в</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связи с</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необходимостью</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продления срока действия</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разрешения</w:t>
      </w:r>
      <w:r w:rsidRPr="00B051B1">
        <w:rPr>
          <w:rFonts w:ascii="Times New Roman" w:eastAsia="Times New Roman" w:hAnsi="Times New Roman"/>
          <w:spacing w:val="-2"/>
          <w:sz w:val="28"/>
          <w:szCs w:val="28"/>
        </w:rPr>
        <w:t xml:space="preserve"> </w:t>
      </w:r>
      <w:r w:rsidRPr="00B051B1">
        <w:rPr>
          <w:rFonts w:ascii="Times New Roman" w:eastAsia="Times New Roman" w:hAnsi="Times New Roman"/>
          <w:sz w:val="28"/>
          <w:szCs w:val="28"/>
        </w:rPr>
        <w:t>на</w:t>
      </w:r>
      <w:r w:rsidRPr="00B051B1">
        <w:rPr>
          <w:rFonts w:ascii="Times New Roman" w:eastAsia="Times New Roman" w:hAnsi="Times New Roman"/>
          <w:spacing w:val="-2"/>
          <w:sz w:val="28"/>
          <w:szCs w:val="28"/>
        </w:rPr>
        <w:t xml:space="preserve"> </w:t>
      </w:r>
      <w:r w:rsidRPr="00B051B1">
        <w:rPr>
          <w:rFonts w:ascii="Times New Roman" w:eastAsia="Times New Roman" w:hAnsi="Times New Roman"/>
          <w:sz w:val="28"/>
          <w:szCs w:val="28"/>
        </w:rPr>
        <w:t>строительство"</w:t>
      </w:r>
    </w:p>
    <w:p w:rsidR="00B051B1" w:rsidRPr="00B051B1" w:rsidRDefault="00B051B1" w:rsidP="00B051B1">
      <w:pPr>
        <w:widowControl w:val="0"/>
        <w:autoSpaceDE w:val="0"/>
        <w:autoSpaceDN w:val="0"/>
        <w:spacing w:after="0" w:line="240" w:lineRule="auto"/>
        <w:rPr>
          <w:rFonts w:ascii="Times New Roman" w:eastAsia="Times New Roman" w:hAnsi="Times New Roman"/>
          <w:sz w:val="30"/>
          <w:szCs w:val="28"/>
        </w:rPr>
      </w:pPr>
    </w:p>
    <w:p w:rsidR="00B051B1" w:rsidRPr="00B051B1" w:rsidRDefault="00B051B1" w:rsidP="00B051B1">
      <w:pPr>
        <w:widowControl w:val="0"/>
        <w:autoSpaceDE w:val="0"/>
        <w:autoSpaceDN w:val="0"/>
        <w:spacing w:before="8" w:after="0" w:line="240" w:lineRule="auto"/>
        <w:rPr>
          <w:rFonts w:ascii="Times New Roman" w:eastAsia="Times New Roman" w:hAnsi="Times New Roman"/>
          <w:sz w:val="39"/>
          <w:szCs w:val="28"/>
        </w:rPr>
      </w:pPr>
    </w:p>
    <w:p w:rsidR="00B051B1" w:rsidRPr="00B051B1" w:rsidRDefault="00B051B1" w:rsidP="00B051B1">
      <w:pPr>
        <w:widowControl w:val="0"/>
        <w:autoSpaceDE w:val="0"/>
        <w:autoSpaceDN w:val="0"/>
        <w:spacing w:after="0" w:line="240" w:lineRule="auto"/>
        <w:rPr>
          <w:rFonts w:ascii="Times New Roman" w:eastAsia="Times New Roman" w:hAnsi="Times New Roman"/>
          <w:sz w:val="30"/>
          <w:szCs w:val="28"/>
        </w:rPr>
      </w:pPr>
    </w:p>
    <w:p w:rsidR="00B051B1" w:rsidRPr="00B051B1" w:rsidRDefault="00B051B1" w:rsidP="00B051B1">
      <w:pPr>
        <w:widowControl w:val="0"/>
        <w:autoSpaceDE w:val="0"/>
        <w:autoSpaceDN w:val="0"/>
        <w:spacing w:before="9" w:after="0" w:line="240" w:lineRule="auto"/>
        <w:rPr>
          <w:rFonts w:ascii="Times New Roman" w:eastAsia="Times New Roman" w:hAnsi="Times New Roman"/>
          <w:sz w:val="39"/>
          <w:szCs w:val="28"/>
        </w:rPr>
      </w:pPr>
    </w:p>
    <w:p w:rsidR="00B051B1" w:rsidRPr="00B051B1" w:rsidRDefault="00B051B1" w:rsidP="00B051B1">
      <w:pPr>
        <w:widowControl w:val="0"/>
        <w:autoSpaceDE w:val="0"/>
        <w:autoSpaceDN w:val="0"/>
        <w:spacing w:after="0" w:line="240" w:lineRule="auto"/>
        <w:ind w:left="197" w:right="232"/>
        <w:jc w:val="center"/>
        <w:outlineLvl w:val="0"/>
        <w:rPr>
          <w:rFonts w:ascii="Times New Roman" w:eastAsia="Times New Roman" w:hAnsi="Times New Roman"/>
          <w:b/>
          <w:bCs/>
          <w:sz w:val="28"/>
          <w:szCs w:val="28"/>
        </w:rPr>
      </w:pPr>
      <w:r w:rsidRPr="00B051B1">
        <w:rPr>
          <w:rFonts w:ascii="Times New Roman" w:eastAsia="Times New Roman" w:hAnsi="Times New Roman"/>
          <w:b/>
          <w:bCs/>
          <w:sz w:val="28"/>
          <w:szCs w:val="28"/>
        </w:rPr>
        <w:t>З</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А</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Я</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В</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Л</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Е</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Н</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И</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Е</w:t>
      </w:r>
    </w:p>
    <w:p w:rsidR="00B051B1" w:rsidRPr="00B051B1" w:rsidRDefault="00B051B1" w:rsidP="00B051B1">
      <w:pPr>
        <w:spacing w:line="256" w:lineRule="auto"/>
        <w:ind w:left="194" w:right="232"/>
        <w:jc w:val="center"/>
        <w:rPr>
          <w:rFonts w:ascii="Times New Roman" w:hAnsi="Times New Roman"/>
          <w:b/>
        </w:rPr>
      </w:pPr>
      <w:r w:rsidRPr="00B051B1">
        <w:rPr>
          <w:rFonts w:ascii="Times New Roman" w:hAnsi="Times New Roman"/>
          <w:b/>
        </w:rPr>
        <w:t>о</w:t>
      </w:r>
      <w:r w:rsidRPr="00B051B1">
        <w:rPr>
          <w:rFonts w:ascii="Times New Roman" w:hAnsi="Times New Roman"/>
          <w:b/>
          <w:spacing w:val="-6"/>
        </w:rPr>
        <w:t xml:space="preserve"> </w:t>
      </w:r>
      <w:r w:rsidRPr="00B051B1">
        <w:rPr>
          <w:rFonts w:ascii="Times New Roman" w:hAnsi="Times New Roman"/>
          <w:b/>
        </w:rPr>
        <w:t>выдаче</w:t>
      </w:r>
      <w:r w:rsidRPr="00B051B1">
        <w:rPr>
          <w:rFonts w:ascii="Times New Roman" w:hAnsi="Times New Roman"/>
          <w:b/>
          <w:spacing w:val="-6"/>
        </w:rPr>
        <w:t xml:space="preserve"> </w:t>
      </w:r>
      <w:r w:rsidRPr="00B051B1">
        <w:rPr>
          <w:rFonts w:ascii="Times New Roman" w:hAnsi="Times New Roman"/>
          <w:b/>
        </w:rPr>
        <w:t>разрешения</w:t>
      </w:r>
      <w:r w:rsidRPr="00B051B1">
        <w:rPr>
          <w:rFonts w:ascii="Times New Roman" w:hAnsi="Times New Roman"/>
          <w:b/>
          <w:spacing w:val="-6"/>
        </w:rPr>
        <w:t xml:space="preserve"> </w:t>
      </w:r>
      <w:r w:rsidRPr="00B051B1">
        <w:rPr>
          <w:rFonts w:ascii="Times New Roman" w:hAnsi="Times New Roman"/>
          <w:b/>
        </w:rPr>
        <w:t>на</w:t>
      </w:r>
      <w:r w:rsidRPr="00B051B1">
        <w:rPr>
          <w:rFonts w:ascii="Times New Roman" w:hAnsi="Times New Roman"/>
          <w:b/>
          <w:spacing w:val="-6"/>
        </w:rPr>
        <w:t xml:space="preserve"> </w:t>
      </w:r>
      <w:r w:rsidRPr="00B051B1">
        <w:rPr>
          <w:rFonts w:ascii="Times New Roman" w:hAnsi="Times New Roman"/>
          <w:b/>
        </w:rPr>
        <w:t>строительство</w:t>
      </w:r>
    </w:p>
    <w:p w:rsidR="00B051B1" w:rsidRPr="00B051B1" w:rsidRDefault="00B051B1" w:rsidP="00B051B1">
      <w:pPr>
        <w:widowControl w:val="0"/>
        <w:autoSpaceDE w:val="0"/>
        <w:autoSpaceDN w:val="0"/>
        <w:spacing w:after="0" w:line="240" w:lineRule="auto"/>
        <w:rPr>
          <w:rFonts w:ascii="Times New Roman" w:eastAsia="Times New Roman" w:hAnsi="Times New Roman"/>
          <w:b/>
          <w:sz w:val="28"/>
          <w:szCs w:val="28"/>
        </w:rPr>
      </w:pPr>
    </w:p>
    <w:p w:rsidR="00B051B1" w:rsidRPr="00B051B1" w:rsidRDefault="00B051B1" w:rsidP="00B051B1">
      <w:pPr>
        <w:widowControl w:val="0"/>
        <w:tabs>
          <w:tab w:val="left" w:pos="394"/>
          <w:tab w:val="left" w:pos="1978"/>
          <w:tab w:val="left" w:pos="2748"/>
        </w:tabs>
        <w:autoSpaceDE w:val="0"/>
        <w:autoSpaceDN w:val="0"/>
        <w:spacing w:after="0" w:line="240" w:lineRule="auto"/>
        <w:ind w:right="218"/>
        <w:jc w:val="right"/>
        <w:rPr>
          <w:rFonts w:ascii="Times New Roman" w:eastAsia="Times New Roman" w:hAnsi="Times New Roman"/>
          <w:sz w:val="28"/>
          <w:szCs w:val="28"/>
        </w:rPr>
      </w:pPr>
      <w:r w:rsidRPr="00B051B1">
        <w:rPr>
          <w:rFonts w:ascii="Times New Roman" w:eastAsia="Times New Roman" w:hAnsi="Times New Roman"/>
          <w:sz w:val="28"/>
          <w:szCs w:val="28"/>
        </w:rPr>
        <w:t>"</w:t>
      </w:r>
      <w:r w:rsidRPr="00B051B1">
        <w:rPr>
          <w:rFonts w:ascii="Times New Roman" w:eastAsia="Times New Roman" w:hAnsi="Times New Roman"/>
          <w:sz w:val="28"/>
          <w:szCs w:val="28"/>
          <w:u w:val="single"/>
        </w:rPr>
        <w:tab/>
      </w:r>
      <w:r w:rsidRPr="00B051B1">
        <w:rPr>
          <w:rFonts w:ascii="Times New Roman" w:eastAsia="Times New Roman" w:hAnsi="Times New Roman"/>
          <w:sz w:val="28"/>
          <w:szCs w:val="28"/>
        </w:rPr>
        <w:t>"</w:t>
      </w:r>
      <w:r w:rsidRPr="00B051B1">
        <w:rPr>
          <w:rFonts w:ascii="Times New Roman" w:eastAsia="Times New Roman" w:hAnsi="Times New Roman"/>
          <w:sz w:val="28"/>
          <w:szCs w:val="28"/>
          <w:u w:val="single"/>
        </w:rPr>
        <w:tab/>
      </w:r>
      <w:r w:rsidRPr="00B051B1">
        <w:rPr>
          <w:rFonts w:ascii="Times New Roman" w:eastAsia="Times New Roman" w:hAnsi="Times New Roman"/>
          <w:sz w:val="28"/>
          <w:szCs w:val="28"/>
        </w:rPr>
        <w:t>20</w:t>
      </w:r>
      <w:r w:rsidRPr="00B051B1">
        <w:rPr>
          <w:rFonts w:ascii="Times New Roman" w:eastAsia="Times New Roman" w:hAnsi="Times New Roman"/>
          <w:sz w:val="28"/>
          <w:szCs w:val="28"/>
          <w:u w:val="single"/>
        </w:rPr>
        <w:tab/>
      </w:r>
      <w:r w:rsidRPr="00B051B1">
        <w:rPr>
          <w:rFonts w:ascii="Times New Roman" w:eastAsia="Times New Roman" w:hAnsi="Times New Roman"/>
          <w:sz w:val="28"/>
          <w:szCs w:val="28"/>
        </w:rPr>
        <w:t>г.</w:t>
      </w:r>
    </w:p>
    <w:p w:rsidR="00B051B1" w:rsidRPr="00B051B1" w:rsidRDefault="00B051B1" w:rsidP="00B051B1">
      <w:pPr>
        <w:widowControl w:val="0"/>
        <w:autoSpaceDE w:val="0"/>
        <w:autoSpaceDN w:val="0"/>
        <w:spacing w:before="2" w:after="0" w:line="240" w:lineRule="auto"/>
        <w:rPr>
          <w:rFonts w:ascii="Times New Roman" w:eastAsia="Times New Roman" w:hAnsi="Times New Roman"/>
          <w:sz w:val="20"/>
          <w:szCs w:val="28"/>
        </w:rPr>
      </w:pPr>
      <w:r w:rsidRPr="00B051B1">
        <w:rPr>
          <w:rFonts w:ascii="Times New Roman" w:eastAsia="Times New Roman" w:hAnsi="Times New Roman"/>
          <w:noProof/>
          <w:sz w:val="28"/>
          <w:szCs w:val="28"/>
          <w:lang w:eastAsia="ru-RU"/>
        </w:rPr>
        <mc:AlternateContent>
          <mc:Choice Requires="wps">
            <w:drawing>
              <wp:anchor distT="0" distB="0" distL="0" distR="0" simplePos="0" relativeHeight="251659264" behindDoc="0" locked="0" layoutInCell="1" allowOverlap="1" wp14:anchorId="438DA422" wp14:editId="2BDE794E">
                <wp:simplePos x="0" y="0"/>
                <wp:positionH relativeFrom="page">
                  <wp:posOffset>1123950</wp:posOffset>
                </wp:positionH>
                <wp:positionV relativeFrom="paragraph">
                  <wp:posOffset>300990</wp:posOffset>
                </wp:positionV>
                <wp:extent cx="5781675" cy="45085"/>
                <wp:effectExtent l="0" t="0" r="28575" b="0"/>
                <wp:wrapTopAndBottom/>
                <wp:docPr id="106" name="Полилиния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81675" cy="45085"/>
                        </a:xfrm>
                        <a:custGeom>
                          <a:avLst/>
                          <a:gdLst>
                            <a:gd name="T0" fmla="+- 0 1134 1134"/>
                            <a:gd name="T1" fmla="*/ T0 w 9961"/>
                            <a:gd name="T2" fmla="+- 0 11095 1134"/>
                            <a:gd name="T3" fmla="*/ T2 w 9961"/>
                          </a:gdLst>
                          <a:ahLst/>
                          <a:cxnLst>
                            <a:cxn ang="0">
                              <a:pos x="T1" y="0"/>
                            </a:cxn>
                            <a:cxn ang="0">
                              <a:pos x="T3" y="0"/>
                            </a:cxn>
                          </a:cxnLst>
                          <a:rect l="0" t="0" r="r" b="b"/>
                          <a:pathLst>
                            <a:path w="9961">
                              <a:moveTo>
                                <a:pt x="0" y="0"/>
                              </a:moveTo>
                              <a:lnTo>
                                <a:pt x="996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4B3BD4E" id="Полилиния 79" o:spid="_x0000_s1026" style="position:absolute;margin-left:88.5pt;margin-top:23.7pt;width:455.25pt;height:3.5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" path="m,l9961,e" filled="f" strokeweight=".5pt">
                <v:path arrowok="t" o:connecttype="custom" o:connectlocs="0,0;5781675,0" o:connectangles="0,0"/>
                <w10:wrap type="topAndBottom" anchorx="page"/>
              </v:shape>
            </w:pict>
          </mc:Fallback>
        </mc:AlternateContent>
      </w:r>
    </w:p>
    <w:p w:rsidR="00B051B1" w:rsidRPr="00B051B1" w:rsidRDefault="00B051B1" w:rsidP="00B051B1">
      <w:pPr>
        <w:widowControl w:val="0"/>
        <w:autoSpaceDE w:val="0"/>
        <w:autoSpaceDN w:val="0"/>
        <w:spacing w:before="2" w:after="0" w:line="240" w:lineRule="auto"/>
        <w:rPr>
          <w:rFonts w:ascii="Times New Roman" w:eastAsia="Times New Roman" w:hAnsi="Times New Roman"/>
          <w:sz w:val="24"/>
          <w:szCs w:val="28"/>
        </w:rPr>
      </w:pPr>
      <w:r w:rsidRPr="00B051B1">
        <w:rPr>
          <w:rFonts w:ascii="Times New Roman" w:eastAsia="Times New Roman" w:hAnsi="Times New Roman"/>
          <w:noProof/>
          <w:sz w:val="28"/>
          <w:szCs w:val="28"/>
          <w:lang w:eastAsia="ru-RU"/>
        </w:rPr>
        <mc:AlternateContent>
          <mc:Choice Requires="wps">
            <w:drawing>
              <wp:anchor distT="0" distB="0" distL="0" distR="0" simplePos="0" relativeHeight="251660288" behindDoc="0" locked="0" layoutInCell="1" allowOverlap="1" wp14:anchorId="10E06DB8" wp14:editId="0CDDF128">
                <wp:simplePos x="0" y="0"/>
                <wp:positionH relativeFrom="page">
                  <wp:posOffset>1123950</wp:posOffset>
                </wp:positionH>
                <wp:positionV relativeFrom="paragraph">
                  <wp:posOffset>381635</wp:posOffset>
                </wp:positionV>
                <wp:extent cx="5781675" cy="45085"/>
                <wp:effectExtent l="0" t="0" r="28575" b="0"/>
                <wp:wrapTopAndBottom/>
                <wp:docPr id="105" name="Полилиния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81675" cy="45085"/>
                        </a:xfrm>
                        <a:custGeom>
                          <a:avLst/>
                          <a:gdLst>
                            <a:gd name="T0" fmla="+- 0 1134 1134"/>
                            <a:gd name="T1" fmla="*/ T0 w 9961"/>
                            <a:gd name="T2" fmla="+- 0 11095 1134"/>
                            <a:gd name="T3" fmla="*/ T2 w 9961"/>
                          </a:gdLst>
                          <a:ahLst/>
                          <a:cxnLst>
                            <a:cxn ang="0">
                              <a:pos x="T1" y="0"/>
                            </a:cxn>
                            <a:cxn ang="0">
                              <a:pos x="T3" y="0"/>
                            </a:cxn>
                          </a:cxnLst>
                          <a:rect l="0" t="0" r="r" b="b"/>
                          <a:pathLst>
                            <a:path w="9961">
                              <a:moveTo>
                                <a:pt x="0" y="0"/>
                              </a:moveTo>
                              <a:lnTo>
                                <a:pt x="996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FDED317" id="Полилиния 78" o:spid="_x0000_s1026" style="position:absolute;margin-left:88.5pt;margin-top:30.05pt;width:455.25pt;height:3.5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" path="m,l9961,e" filled="f" strokeweight=".5pt">
                <v:path arrowok="t" o:connecttype="custom" o:connectlocs="0,0;5781675,0" o:connectangles="0,0"/>
                <w10:wrap type="topAndBottom" anchorx="page"/>
              </v:shape>
            </w:pict>
          </mc:Fallback>
        </mc:AlternateContent>
      </w:r>
    </w:p>
    <w:p w:rsidR="00B051B1" w:rsidRPr="00B051B1" w:rsidRDefault="00B051B1" w:rsidP="00B051B1">
      <w:pPr>
        <w:spacing w:line="256" w:lineRule="auto"/>
        <w:ind w:left="113" w:right="118"/>
        <w:jc w:val="center"/>
        <w:rPr>
          <w:rFonts w:ascii="Times New Roman" w:hAnsi="Times New Roman"/>
          <w:sz w:val="20"/>
        </w:rPr>
      </w:pPr>
      <w:r w:rsidRPr="00B051B1">
        <w:rPr>
          <w:rFonts w:ascii="Times New Roman" w:hAnsi="Times New Roman"/>
          <w:sz w:val="20"/>
        </w:rPr>
        <w:t>(наименование</w:t>
      </w:r>
      <w:r w:rsidRPr="00B051B1">
        <w:rPr>
          <w:rFonts w:ascii="Times New Roman" w:hAnsi="Times New Roman"/>
          <w:spacing w:val="-7"/>
          <w:sz w:val="20"/>
        </w:rPr>
        <w:t xml:space="preserve"> </w:t>
      </w:r>
      <w:r w:rsidRPr="00B051B1">
        <w:rPr>
          <w:rFonts w:ascii="Times New Roman" w:hAnsi="Times New Roman"/>
          <w:sz w:val="20"/>
        </w:rPr>
        <w:t>уполномоченного</w:t>
      </w:r>
      <w:r w:rsidRPr="00B051B1">
        <w:rPr>
          <w:rFonts w:ascii="Times New Roman" w:hAnsi="Times New Roman"/>
          <w:spacing w:val="-6"/>
          <w:sz w:val="20"/>
        </w:rPr>
        <w:t xml:space="preserve"> </w:t>
      </w:r>
      <w:r w:rsidRPr="00B051B1">
        <w:rPr>
          <w:rFonts w:ascii="Times New Roman" w:hAnsi="Times New Roman"/>
          <w:sz w:val="20"/>
        </w:rPr>
        <w:t>на</w:t>
      </w:r>
      <w:r w:rsidRPr="00B051B1">
        <w:rPr>
          <w:rFonts w:ascii="Times New Roman" w:hAnsi="Times New Roman"/>
          <w:spacing w:val="-6"/>
          <w:sz w:val="20"/>
        </w:rPr>
        <w:t xml:space="preserve"> </w:t>
      </w:r>
      <w:r w:rsidRPr="00B051B1">
        <w:rPr>
          <w:rFonts w:ascii="Times New Roman" w:hAnsi="Times New Roman"/>
          <w:sz w:val="20"/>
        </w:rPr>
        <w:t>выдачу</w:t>
      </w:r>
      <w:r w:rsidRPr="00B051B1">
        <w:rPr>
          <w:rFonts w:ascii="Times New Roman" w:hAnsi="Times New Roman"/>
          <w:spacing w:val="-7"/>
          <w:sz w:val="20"/>
        </w:rPr>
        <w:t xml:space="preserve"> </w:t>
      </w:r>
      <w:r w:rsidRPr="00B051B1">
        <w:rPr>
          <w:rFonts w:ascii="Times New Roman" w:hAnsi="Times New Roman"/>
          <w:sz w:val="20"/>
        </w:rPr>
        <w:t>разрешений</w:t>
      </w:r>
      <w:r w:rsidRPr="00B051B1">
        <w:rPr>
          <w:rFonts w:ascii="Times New Roman" w:hAnsi="Times New Roman"/>
          <w:spacing w:val="-6"/>
          <w:sz w:val="20"/>
        </w:rPr>
        <w:t xml:space="preserve"> </w:t>
      </w:r>
      <w:r w:rsidRPr="00B051B1">
        <w:rPr>
          <w:rFonts w:ascii="Times New Roman" w:hAnsi="Times New Roman"/>
          <w:sz w:val="20"/>
        </w:rPr>
        <w:t>на</w:t>
      </w:r>
      <w:r w:rsidRPr="00B051B1">
        <w:rPr>
          <w:rFonts w:ascii="Times New Roman" w:hAnsi="Times New Roman"/>
          <w:spacing w:val="-6"/>
          <w:sz w:val="20"/>
        </w:rPr>
        <w:t xml:space="preserve"> </w:t>
      </w:r>
      <w:r w:rsidRPr="00B051B1">
        <w:rPr>
          <w:rFonts w:ascii="Times New Roman" w:hAnsi="Times New Roman"/>
          <w:sz w:val="20"/>
        </w:rPr>
        <w:t>строительство</w:t>
      </w:r>
      <w:r w:rsidRPr="00B051B1">
        <w:rPr>
          <w:rFonts w:ascii="Times New Roman" w:hAnsi="Times New Roman"/>
          <w:spacing w:val="-6"/>
          <w:sz w:val="20"/>
        </w:rPr>
        <w:t xml:space="preserve"> </w:t>
      </w:r>
      <w:r w:rsidRPr="00B051B1">
        <w:rPr>
          <w:rFonts w:ascii="Times New Roman" w:hAnsi="Times New Roman"/>
          <w:sz w:val="20"/>
        </w:rPr>
        <w:t>федерального</w:t>
      </w:r>
      <w:r w:rsidRPr="00B051B1">
        <w:rPr>
          <w:rFonts w:ascii="Times New Roman" w:hAnsi="Times New Roman"/>
          <w:spacing w:val="-6"/>
          <w:sz w:val="20"/>
        </w:rPr>
        <w:t xml:space="preserve"> </w:t>
      </w:r>
      <w:r w:rsidRPr="00B051B1">
        <w:rPr>
          <w:rFonts w:ascii="Times New Roman" w:hAnsi="Times New Roman"/>
          <w:sz w:val="20"/>
        </w:rPr>
        <w:t>органа</w:t>
      </w:r>
      <w:r w:rsidRPr="00B051B1">
        <w:rPr>
          <w:rFonts w:ascii="Times New Roman" w:hAnsi="Times New Roman"/>
          <w:spacing w:val="-6"/>
          <w:sz w:val="20"/>
        </w:rPr>
        <w:t xml:space="preserve"> </w:t>
      </w:r>
      <w:r w:rsidRPr="00B051B1">
        <w:rPr>
          <w:rFonts w:ascii="Times New Roman" w:hAnsi="Times New Roman"/>
          <w:sz w:val="20"/>
        </w:rPr>
        <w:t>исполнительной</w:t>
      </w:r>
      <w:r w:rsidRPr="00B051B1">
        <w:rPr>
          <w:rFonts w:ascii="Times New Roman" w:hAnsi="Times New Roman"/>
          <w:spacing w:val="1"/>
          <w:sz w:val="20"/>
        </w:rPr>
        <w:t xml:space="preserve"> </w:t>
      </w:r>
      <w:r w:rsidRPr="00B051B1">
        <w:rPr>
          <w:rFonts w:ascii="Times New Roman" w:hAnsi="Times New Roman"/>
          <w:sz w:val="20"/>
        </w:rPr>
        <w:t>власти, органа исполнительной власти субъекта Российской Федерации, органа местного самоуправления,</w:t>
      </w:r>
      <w:r w:rsidRPr="00B051B1">
        <w:rPr>
          <w:rFonts w:ascii="Times New Roman" w:hAnsi="Times New Roman"/>
          <w:spacing w:val="1"/>
          <w:sz w:val="20"/>
        </w:rPr>
        <w:t xml:space="preserve"> </w:t>
      </w:r>
      <w:r w:rsidRPr="00B051B1">
        <w:rPr>
          <w:rFonts w:ascii="Times New Roman" w:hAnsi="Times New Roman"/>
          <w:sz w:val="20"/>
        </w:rPr>
        <w:t>организации)</w:t>
      </w:r>
    </w:p>
    <w:p w:rsidR="00B051B1" w:rsidRPr="00B051B1" w:rsidRDefault="00B051B1" w:rsidP="00B051B1">
      <w:pPr>
        <w:widowControl w:val="0"/>
        <w:tabs>
          <w:tab w:val="left" w:pos="9214"/>
        </w:tabs>
        <w:autoSpaceDE w:val="0"/>
        <w:autoSpaceDN w:val="0"/>
        <w:spacing w:before="89" w:after="0" w:line="240" w:lineRule="auto"/>
        <w:ind w:left="113" w:right="3" w:firstLine="880"/>
        <w:rPr>
          <w:rFonts w:ascii="Times New Roman" w:eastAsia="Times New Roman" w:hAnsi="Times New Roman"/>
          <w:sz w:val="28"/>
          <w:szCs w:val="28"/>
        </w:rPr>
      </w:pPr>
      <w:r w:rsidRPr="00B051B1">
        <w:rPr>
          <w:rFonts w:ascii="Times New Roman" w:eastAsia="Times New Roman" w:hAnsi="Times New Roman"/>
          <w:sz w:val="20"/>
          <w:szCs w:val="28"/>
        </w:rPr>
        <w:tab/>
      </w:r>
      <w:r w:rsidRPr="00B051B1">
        <w:rPr>
          <w:rFonts w:ascii="Times New Roman" w:eastAsia="Times New Roman" w:hAnsi="Times New Roman"/>
          <w:sz w:val="28"/>
          <w:szCs w:val="28"/>
        </w:rPr>
        <w:t>В</w:t>
      </w:r>
      <w:r w:rsidRPr="00B051B1">
        <w:rPr>
          <w:rFonts w:ascii="Times New Roman" w:eastAsia="Times New Roman" w:hAnsi="Times New Roman"/>
          <w:spacing w:val="-10"/>
          <w:sz w:val="28"/>
          <w:szCs w:val="28"/>
        </w:rPr>
        <w:t xml:space="preserve"> </w:t>
      </w:r>
      <w:r w:rsidRPr="00B051B1">
        <w:rPr>
          <w:rFonts w:ascii="Times New Roman" w:eastAsia="Times New Roman" w:hAnsi="Times New Roman"/>
          <w:sz w:val="28"/>
          <w:szCs w:val="28"/>
        </w:rPr>
        <w:t>соответствии</w:t>
      </w:r>
      <w:r w:rsidRPr="00B051B1">
        <w:rPr>
          <w:rFonts w:ascii="Times New Roman" w:eastAsia="Times New Roman" w:hAnsi="Times New Roman"/>
          <w:spacing w:val="-10"/>
          <w:sz w:val="28"/>
          <w:szCs w:val="28"/>
        </w:rPr>
        <w:t xml:space="preserve"> </w:t>
      </w:r>
      <w:r w:rsidRPr="00B051B1">
        <w:rPr>
          <w:rFonts w:ascii="Times New Roman" w:eastAsia="Times New Roman" w:hAnsi="Times New Roman"/>
          <w:sz w:val="28"/>
          <w:szCs w:val="28"/>
        </w:rPr>
        <w:t>со</w:t>
      </w:r>
      <w:r w:rsidRPr="00B051B1">
        <w:rPr>
          <w:rFonts w:ascii="Times New Roman" w:eastAsia="Times New Roman" w:hAnsi="Times New Roman"/>
          <w:spacing w:val="-10"/>
          <w:sz w:val="28"/>
          <w:szCs w:val="28"/>
        </w:rPr>
        <w:t xml:space="preserve"> </w:t>
      </w:r>
      <w:r w:rsidRPr="00B051B1">
        <w:rPr>
          <w:rFonts w:ascii="Times New Roman" w:eastAsia="Times New Roman" w:hAnsi="Times New Roman"/>
          <w:sz w:val="28"/>
          <w:szCs w:val="28"/>
        </w:rPr>
        <w:t>статьей 51 Градостроительного</w:t>
      </w:r>
      <w:r w:rsidRPr="00B051B1">
        <w:rPr>
          <w:rFonts w:ascii="Times New Roman" w:eastAsia="Times New Roman" w:hAnsi="Times New Roman"/>
          <w:spacing w:val="-10"/>
          <w:sz w:val="28"/>
          <w:szCs w:val="28"/>
        </w:rPr>
        <w:t xml:space="preserve"> </w:t>
      </w:r>
      <w:r w:rsidRPr="00B051B1">
        <w:rPr>
          <w:rFonts w:ascii="Times New Roman" w:eastAsia="Times New Roman" w:hAnsi="Times New Roman"/>
          <w:sz w:val="28"/>
          <w:szCs w:val="28"/>
        </w:rPr>
        <w:t>кодекса</w:t>
      </w:r>
      <w:r w:rsidRPr="00B051B1">
        <w:rPr>
          <w:rFonts w:ascii="Times New Roman" w:eastAsia="Times New Roman" w:hAnsi="Times New Roman"/>
          <w:spacing w:val="-10"/>
          <w:sz w:val="28"/>
          <w:szCs w:val="28"/>
        </w:rPr>
        <w:t xml:space="preserve"> </w:t>
      </w:r>
      <w:r w:rsidRPr="00B051B1">
        <w:rPr>
          <w:rFonts w:ascii="Times New Roman" w:eastAsia="Times New Roman" w:hAnsi="Times New Roman"/>
          <w:sz w:val="28"/>
          <w:szCs w:val="28"/>
        </w:rPr>
        <w:t>Российской</w:t>
      </w:r>
      <w:r w:rsidRPr="00B051B1">
        <w:rPr>
          <w:rFonts w:ascii="Times New Roman" w:eastAsia="Times New Roman" w:hAnsi="Times New Roman"/>
          <w:spacing w:val="-67"/>
          <w:sz w:val="28"/>
          <w:szCs w:val="28"/>
        </w:rPr>
        <w:t xml:space="preserve"> </w:t>
      </w:r>
      <w:r w:rsidRPr="00B051B1">
        <w:rPr>
          <w:rFonts w:ascii="Times New Roman" w:eastAsia="Times New Roman" w:hAnsi="Times New Roman"/>
          <w:sz w:val="28"/>
          <w:szCs w:val="28"/>
        </w:rPr>
        <w:t>Федерации</w:t>
      </w:r>
      <w:r w:rsidRPr="00B051B1">
        <w:rPr>
          <w:rFonts w:ascii="Times New Roman" w:eastAsia="Times New Roman" w:hAnsi="Times New Roman"/>
          <w:spacing w:val="-2"/>
          <w:sz w:val="28"/>
          <w:szCs w:val="28"/>
        </w:rPr>
        <w:t xml:space="preserve"> </w:t>
      </w:r>
      <w:r w:rsidRPr="00B051B1">
        <w:rPr>
          <w:rFonts w:ascii="Times New Roman" w:eastAsia="Times New Roman" w:hAnsi="Times New Roman"/>
          <w:sz w:val="28"/>
          <w:szCs w:val="28"/>
        </w:rPr>
        <w:t>прошу</w:t>
      </w:r>
      <w:r w:rsidRPr="00B051B1">
        <w:rPr>
          <w:rFonts w:ascii="Times New Roman" w:eastAsia="Times New Roman" w:hAnsi="Times New Roman"/>
          <w:spacing w:val="-2"/>
          <w:sz w:val="28"/>
          <w:szCs w:val="28"/>
        </w:rPr>
        <w:t xml:space="preserve"> </w:t>
      </w:r>
      <w:r w:rsidRPr="00B051B1">
        <w:rPr>
          <w:rFonts w:ascii="Times New Roman" w:eastAsia="Times New Roman" w:hAnsi="Times New Roman"/>
          <w:sz w:val="28"/>
          <w:szCs w:val="28"/>
        </w:rPr>
        <w:t>выдать</w:t>
      </w:r>
      <w:r w:rsidRPr="00B051B1">
        <w:rPr>
          <w:rFonts w:ascii="Times New Roman" w:eastAsia="Times New Roman" w:hAnsi="Times New Roman"/>
          <w:spacing w:val="-2"/>
          <w:sz w:val="28"/>
          <w:szCs w:val="28"/>
        </w:rPr>
        <w:t xml:space="preserve"> </w:t>
      </w:r>
      <w:r w:rsidRPr="00B051B1">
        <w:rPr>
          <w:rFonts w:ascii="Times New Roman" w:eastAsia="Times New Roman" w:hAnsi="Times New Roman"/>
          <w:sz w:val="28"/>
          <w:szCs w:val="28"/>
        </w:rPr>
        <w:t>разрешения</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на</w:t>
      </w:r>
      <w:r w:rsidRPr="00B051B1">
        <w:rPr>
          <w:rFonts w:ascii="Times New Roman" w:eastAsia="Times New Roman" w:hAnsi="Times New Roman"/>
          <w:spacing w:val="-2"/>
          <w:sz w:val="28"/>
          <w:szCs w:val="28"/>
        </w:rPr>
        <w:t xml:space="preserve"> </w:t>
      </w:r>
      <w:r w:rsidRPr="00B051B1">
        <w:rPr>
          <w:rFonts w:ascii="Times New Roman" w:eastAsia="Times New Roman" w:hAnsi="Times New Roman"/>
          <w:sz w:val="28"/>
          <w:szCs w:val="28"/>
        </w:rPr>
        <w:t>строительство.</w:t>
      </w:r>
    </w:p>
    <w:p w:rsidR="00B051B1" w:rsidRPr="00B051B1" w:rsidRDefault="00B051B1" w:rsidP="00B051B1">
      <w:pPr>
        <w:widowControl w:val="0"/>
        <w:autoSpaceDE w:val="0"/>
        <w:autoSpaceDN w:val="0"/>
        <w:spacing w:before="7" w:after="0" w:line="240" w:lineRule="auto"/>
        <w:rPr>
          <w:rFonts w:ascii="Times New Roman" w:eastAsia="Times New Roman" w:hAnsi="Times New Roman"/>
          <w:sz w:val="19"/>
          <w:szCs w:val="28"/>
        </w:rPr>
      </w:pPr>
    </w:p>
    <w:p w:rsidR="00B051B1" w:rsidRPr="00B051B1" w:rsidRDefault="00B051B1" w:rsidP="00B051B1">
      <w:pPr>
        <w:widowControl w:val="0"/>
        <w:tabs>
          <w:tab w:val="left" w:pos="4029"/>
        </w:tabs>
        <w:autoSpaceDE w:val="0"/>
        <w:autoSpaceDN w:val="0"/>
        <w:spacing w:before="88" w:after="0" w:line="240" w:lineRule="auto"/>
        <w:ind w:left="4028"/>
        <w:rPr>
          <w:rFonts w:ascii="Times New Roman" w:eastAsia="Times New Roman" w:hAnsi="Times New Roman"/>
          <w:sz w:val="24"/>
        </w:rPr>
      </w:pPr>
      <w:r w:rsidRPr="00B051B1">
        <w:rPr>
          <w:rFonts w:ascii="Times New Roman" w:eastAsia="Times New Roman" w:hAnsi="Times New Roman"/>
          <w:sz w:val="24"/>
        </w:rPr>
        <w:t>1. Сведения</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о</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застройщике</w:t>
      </w:r>
    </w:p>
    <w:p w:rsidR="00B051B1" w:rsidRPr="00B051B1" w:rsidRDefault="00B051B1" w:rsidP="00B051B1">
      <w:pPr>
        <w:widowControl w:val="0"/>
        <w:autoSpaceDE w:val="0"/>
        <w:autoSpaceDN w:val="0"/>
        <w:spacing w:before="6" w:after="0" w:line="240" w:lineRule="auto"/>
        <w:rPr>
          <w:rFonts w:ascii="Times New Roman" w:eastAsia="Times New Roman" w:hAnsi="Times New Roman"/>
          <w:sz w:val="18"/>
          <w:szCs w:val="28"/>
        </w:rPr>
      </w:pPr>
    </w:p>
    <w:tbl>
      <w:tblPr>
        <w:tblW w:w="909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8"/>
        <w:gridCol w:w="5669"/>
        <w:gridCol w:w="2693"/>
      </w:tblGrid>
      <w:tr w:rsidR="00B051B1" w:rsidRPr="00B051B1" w:rsidTr="00B051B1">
        <w:trPr>
          <w:trHeight w:val="930"/>
        </w:trPr>
        <w:tc>
          <w:tcPr>
            <w:tcW w:w="728"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right="-116"/>
              <w:jc w:val="center"/>
              <w:rPr>
                <w:rFonts w:ascii="Times New Roman" w:eastAsia="Times New Roman" w:hAnsi="Times New Roman"/>
                <w:sz w:val="24"/>
              </w:rPr>
            </w:pPr>
            <w:r w:rsidRPr="00B051B1">
              <w:rPr>
                <w:rFonts w:ascii="Times New Roman" w:eastAsia="Times New Roman" w:hAnsi="Times New Roman"/>
                <w:sz w:val="24"/>
              </w:rPr>
              <w:t>1.1</w:t>
            </w:r>
          </w:p>
        </w:tc>
        <w:tc>
          <w:tcPr>
            <w:tcW w:w="5670"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left="95"/>
              <w:rPr>
                <w:rFonts w:ascii="Times New Roman" w:eastAsia="Times New Roman" w:hAnsi="Times New Roman"/>
                <w:sz w:val="24"/>
              </w:rPr>
            </w:pPr>
            <w:r w:rsidRPr="00B051B1">
              <w:rPr>
                <w:rFonts w:ascii="Times New Roman" w:eastAsia="Times New Roman" w:hAnsi="Times New Roman"/>
                <w:sz w:val="24"/>
              </w:rPr>
              <w:t>Сведения</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о</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физическом</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лице, в</w:t>
            </w:r>
          </w:p>
          <w:p w:rsidR="00B051B1" w:rsidRPr="00B051B1" w:rsidRDefault="00B051B1" w:rsidP="00B051B1">
            <w:pPr>
              <w:widowControl w:val="0"/>
              <w:autoSpaceDE w:val="0"/>
              <w:autoSpaceDN w:val="0"/>
              <w:spacing w:before="25" w:after="0" w:line="256" w:lineRule="auto"/>
              <w:ind w:left="107" w:right="206"/>
              <w:rPr>
                <w:rFonts w:ascii="Times New Roman" w:eastAsia="Times New Roman" w:hAnsi="Times New Roman"/>
                <w:sz w:val="24"/>
              </w:rPr>
            </w:pPr>
            <w:r w:rsidRPr="00B051B1">
              <w:rPr>
                <w:rFonts w:ascii="Times New Roman" w:eastAsia="Times New Roman" w:hAnsi="Times New Roman"/>
                <w:sz w:val="24"/>
              </w:rPr>
              <w:t>случае</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если</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застройщиком</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является</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физическое</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лицо:</w:t>
            </w:r>
          </w:p>
        </w:tc>
        <w:tc>
          <w:tcPr>
            <w:tcW w:w="2693"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rPr>
            </w:pPr>
          </w:p>
        </w:tc>
      </w:tr>
      <w:tr w:rsidR="00B051B1" w:rsidRPr="00B051B1" w:rsidTr="00B051B1">
        <w:trPr>
          <w:trHeight w:val="372"/>
        </w:trPr>
        <w:tc>
          <w:tcPr>
            <w:tcW w:w="728"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right="-116"/>
              <w:jc w:val="center"/>
              <w:rPr>
                <w:rFonts w:ascii="Times New Roman" w:eastAsia="Times New Roman" w:hAnsi="Times New Roman"/>
                <w:sz w:val="24"/>
              </w:rPr>
            </w:pPr>
            <w:r w:rsidRPr="00B051B1">
              <w:rPr>
                <w:rFonts w:ascii="Times New Roman" w:eastAsia="Times New Roman" w:hAnsi="Times New Roman"/>
                <w:sz w:val="24"/>
              </w:rPr>
              <w:t>1.1.1</w:t>
            </w:r>
          </w:p>
        </w:tc>
        <w:tc>
          <w:tcPr>
            <w:tcW w:w="5670"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left="107" w:right="851" w:hanging="4"/>
              <w:rPr>
                <w:rFonts w:ascii="Times New Roman" w:eastAsia="Times New Roman" w:hAnsi="Times New Roman"/>
                <w:sz w:val="24"/>
              </w:rPr>
            </w:pPr>
            <w:r w:rsidRPr="00B051B1">
              <w:rPr>
                <w:rFonts w:ascii="Times New Roman" w:eastAsia="Times New Roman" w:hAnsi="Times New Roman"/>
                <w:spacing w:val="-1"/>
                <w:sz w:val="24"/>
              </w:rPr>
              <w:t>Фамилия, имя, отчество (при</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наличии)</w:t>
            </w:r>
          </w:p>
        </w:tc>
        <w:tc>
          <w:tcPr>
            <w:tcW w:w="2693"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rPr>
            </w:pPr>
          </w:p>
        </w:tc>
      </w:tr>
      <w:tr w:rsidR="00B051B1" w:rsidRPr="00B051B1" w:rsidTr="00B051B1">
        <w:trPr>
          <w:trHeight w:val="1330"/>
        </w:trPr>
        <w:tc>
          <w:tcPr>
            <w:tcW w:w="728"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right="-58"/>
              <w:jc w:val="center"/>
              <w:rPr>
                <w:rFonts w:ascii="Times New Roman" w:eastAsia="Times New Roman" w:hAnsi="Times New Roman"/>
                <w:sz w:val="24"/>
                <w:lang w:val="en-US"/>
              </w:rPr>
            </w:pPr>
            <w:r w:rsidRPr="00B051B1">
              <w:rPr>
                <w:rFonts w:ascii="Times New Roman" w:eastAsia="Times New Roman" w:hAnsi="Times New Roman"/>
                <w:sz w:val="24"/>
                <w:lang w:val="en-US"/>
              </w:rPr>
              <w:lastRenderedPageBreak/>
              <w:t>1.1.2</w:t>
            </w:r>
          </w:p>
        </w:tc>
        <w:tc>
          <w:tcPr>
            <w:tcW w:w="5670"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left="107" w:right="851" w:hanging="70"/>
              <w:rPr>
                <w:rFonts w:ascii="Times New Roman" w:eastAsia="Times New Roman" w:hAnsi="Times New Roman"/>
                <w:sz w:val="24"/>
              </w:rPr>
            </w:pPr>
            <w:r w:rsidRPr="00B051B1">
              <w:rPr>
                <w:rFonts w:ascii="Times New Roman" w:eastAsia="Times New Roman" w:hAnsi="Times New Roman"/>
                <w:sz w:val="24"/>
              </w:rPr>
              <w:t>Реквизиты документа,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удостоверяющего личность</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(не</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указываются</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в</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случае, если</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застройщик является</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индивидуальным</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предпринимателем)</w:t>
            </w:r>
          </w:p>
        </w:tc>
        <w:tc>
          <w:tcPr>
            <w:tcW w:w="2693"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rPr>
            </w:pPr>
          </w:p>
        </w:tc>
      </w:tr>
    </w:tbl>
    <w:p w:rsidR="00B051B1" w:rsidRPr="00B051B1" w:rsidRDefault="00B051B1" w:rsidP="00B051B1">
      <w:pPr>
        <w:spacing w:line="256" w:lineRule="auto"/>
        <w:rPr>
          <w:sz w:val="26"/>
        </w:rPr>
      </w:pPr>
    </w:p>
    <w:p w:rsidR="00B051B1" w:rsidRPr="00B051B1" w:rsidRDefault="00B051B1" w:rsidP="00B051B1">
      <w:pPr>
        <w:spacing w:after="0" w:line="256" w:lineRule="auto"/>
        <w:rPr>
          <w:sz w:val="26"/>
        </w:rPr>
        <w:sectPr w:rsidR="00B051B1" w:rsidRPr="00B051B1">
          <w:headerReference w:type="default" r:id="rId13"/>
          <w:pgSz w:w="11910" w:h="16840"/>
          <w:pgMar w:top="1134" w:right="850" w:bottom="1134" w:left="1701" w:header="720" w:footer="720" w:gutter="0"/>
          <w:cols w:space="720"/>
        </w:sectPr>
      </w:pPr>
    </w:p>
    <w:tbl>
      <w:tblPr>
        <w:tblW w:w="892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7"/>
        <w:gridCol w:w="4958"/>
        <w:gridCol w:w="2550"/>
      </w:tblGrid>
      <w:tr w:rsidR="00B051B1" w:rsidRPr="00B051B1" w:rsidTr="00B051B1">
        <w:trPr>
          <w:trHeight w:val="699"/>
        </w:trPr>
        <w:tc>
          <w:tcPr>
            <w:tcW w:w="1418"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18" w:lineRule="exact"/>
              <w:ind w:right="-101"/>
              <w:jc w:val="center"/>
              <w:rPr>
                <w:rFonts w:ascii="Times New Roman" w:eastAsia="Times New Roman" w:hAnsi="Times New Roman"/>
                <w:sz w:val="24"/>
                <w:lang w:val="en-US"/>
              </w:rPr>
            </w:pPr>
            <w:r w:rsidRPr="00B051B1">
              <w:rPr>
                <w:rFonts w:ascii="Times New Roman" w:eastAsia="Times New Roman" w:hAnsi="Times New Roman"/>
                <w:sz w:val="24"/>
                <w:lang w:val="en-US"/>
              </w:rPr>
              <w:lastRenderedPageBreak/>
              <w:t>1.1.3</w:t>
            </w:r>
          </w:p>
        </w:tc>
        <w:tc>
          <w:tcPr>
            <w:tcW w:w="4961"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256" w:lineRule="auto"/>
              <w:ind w:left="107" w:hanging="24"/>
              <w:rPr>
                <w:rFonts w:ascii="Times New Roman" w:eastAsia="Times New Roman" w:hAnsi="Times New Roman"/>
                <w:sz w:val="24"/>
              </w:rPr>
            </w:pPr>
            <w:r w:rsidRPr="00B051B1">
              <w:rPr>
                <w:rFonts w:ascii="Times New Roman" w:eastAsia="Times New Roman" w:hAnsi="Times New Roman"/>
                <w:sz w:val="24"/>
              </w:rPr>
              <w:t>Основной государственный</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регистрационный номер</w:t>
            </w:r>
            <w:r w:rsidRPr="00B051B1">
              <w:rPr>
                <w:rFonts w:ascii="Times New Roman" w:eastAsia="Times New Roman" w:hAnsi="Times New Roman"/>
                <w:spacing w:val="1"/>
                <w:sz w:val="24"/>
              </w:rPr>
              <w:t xml:space="preserve"> </w:t>
            </w:r>
            <w:r w:rsidRPr="00B051B1">
              <w:rPr>
                <w:rFonts w:ascii="Times New Roman" w:eastAsia="Times New Roman" w:hAnsi="Times New Roman"/>
                <w:spacing w:val="-1"/>
                <w:sz w:val="24"/>
              </w:rPr>
              <w:t>индивидуального</w:t>
            </w:r>
            <w:r w:rsidRPr="00B051B1">
              <w:rPr>
                <w:rFonts w:ascii="Times New Roman" w:eastAsia="Times New Roman" w:hAnsi="Times New Roman"/>
                <w:spacing w:val="-11"/>
                <w:sz w:val="24"/>
              </w:rPr>
              <w:t xml:space="preserve"> </w:t>
            </w:r>
            <w:r w:rsidRPr="00B051B1">
              <w:rPr>
                <w:rFonts w:ascii="Times New Roman" w:eastAsia="Times New Roman" w:hAnsi="Times New Roman"/>
                <w:sz w:val="24"/>
              </w:rPr>
              <w:t>предпринимателя</w:t>
            </w:r>
          </w:p>
        </w:tc>
        <w:tc>
          <w:tcPr>
            <w:tcW w:w="2551"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rPr>
            </w:pPr>
          </w:p>
        </w:tc>
      </w:tr>
      <w:tr w:rsidR="00B051B1" w:rsidRPr="00B051B1" w:rsidTr="00B051B1">
        <w:trPr>
          <w:trHeight w:val="378"/>
        </w:trPr>
        <w:tc>
          <w:tcPr>
            <w:tcW w:w="1418"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18" w:lineRule="exact"/>
              <w:ind w:right="-116"/>
              <w:jc w:val="center"/>
              <w:rPr>
                <w:rFonts w:ascii="Times New Roman" w:eastAsia="Times New Roman" w:hAnsi="Times New Roman"/>
                <w:sz w:val="24"/>
                <w:lang w:val="en-US"/>
              </w:rPr>
            </w:pPr>
            <w:r w:rsidRPr="00B051B1">
              <w:rPr>
                <w:rFonts w:ascii="Times New Roman" w:eastAsia="Times New Roman" w:hAnsi="Times New Roman"/>
                <w:sz w:val="24"/>
                <w:lang w:val="en-US"/>
              </w:rPr>
              <w:t>1.2</w:t>
            </w:r>
          </w:p>
        </w:tc>
        <w:tc>
          <w:tcPr>
            <w:tcW w:w="4961"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18" w:lineRule="exact"/>
              <w:ind w:left="95"/>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Сведения</w:t>
            </w:r>
            <w:proofErr w:type="spellEnd"/>
            <w:r w:rsidRPr="00B051B1">
              <w:rPr>
                <w:rFonts w:ascii="Times New Roman" w:eastAsia="Times New Roman" w:hAnsi="Times New Roman"/>
                <w:spacing w:val="-5"/>
                <w:sz w:val="24"/>
                <w:lang w:val="en-US"/>
              </w:rPr>
              <w:t xml:space="preserve"> </w:t>
            </w:r>
            <w:r w:rsidRPr="00B051B1">
              <w:rPr>
                <w:rFonts w:ascii="Times New Roman" w:eastAsia="Times New Roman" w:hAnsi="Times New Roman"/>
                <w:sz w:val="24"/>
                <w:lang w:val="en-US"/>
              </w:rPr>
              <w:t>о</w:t>
            </w:r>
            <w:r w:rsidRPr="00B051B1">
              <w:rPr>
                <w:rFonts w:ascii="Times New Roman" w:eastAsia="Times New Roman" w:hAnsi="Times New Roman"/>
                <w:spacing w:val="-3"/>
                <w:sz w:val="24"/>
                <w:lang w:val="en-US"/>
              </w:rPr>
              <w:t xml:space="preserve"> </w:t>
            </w:r>
            <w:proofErr w:type="spellStart"/>
            <w:r w:rsidRPr="00B051B1">
              <w:rPr>
                <w:rFonts w:ascii="Times New Roman" w:eastAsia="Times New Roman" w:hAnsi="Times New Roman"/>
                <w:sz w:val="24"/>
                <w:lang w:val="en-US"/>
              </w:rPr>
              <w:t>юридическом</w:t>
            </w:r>
            <w:proofErr w:type="spellEnd"/>
            <w:r w:rsidRPr="00B051B1">
              <w:rPr>
                <w:rFonts w:ascii="Times New Roman" w:eastAsia="Times New Roman" w:hAnsi="Times New Roman"/>
                <w:spacing w:val="-4"/>
                <w:sz w:val="24"/>
                <w:lang w:val="en-US"/>
              </w:rPr>
              <w:t xml:space="preserve"> </w:t>
            </w:r>
            <w:proofErr w:type="spellStart"/>
            <w:r w:rsidRPr="00B051B1">
              <w:rPr>
                <w:rFonts w:ascii="Times New Roman" w:eastAsia="Times New Roman" w:hAnsi="Times New Roman"/>
                <w:sz w:val="24"/>
                <w:lang w:val="en-US"/>
              </w:rPr>
              <w:t>лице</w:t>
            </w:r>
            <w:proofErr w:type="spellEnd"/>
            <w:r w:rsidRPr="00B051B1">
              <w:rPr>
                <w:rFonts w:ascii="Times New Roman" w:eastAsia="Times New Roman" w:hAnsi="Times New Roman"/>
                <w:sz w:val="24"/>
                <w:lang w:val="en-US"/>
              </w:rPr>
              <w:t>:</w:t>
            </w:r>
          </w:p>
        </w:tc>
        <w:tc>
          <w:tcPr>
            <w:tcW w:w="2551"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lang w:val="en-US"/>
              </w:rPr>
            </w:pPr>
          </w:p>
        </w:tc>
      </w:tr>
      <w:tr w:rsidR="00B051B1" w:rsidRPr="00B051B1" w:rsidTr="00B051B1">
        <w:trPr>
          <w:trHeight w:val="411"/>
        </w:trPr>
        <w:tc>
          <w:tcPr>
            <w:tcW w:w="1418"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18" w:lineRule="exact"/>
              <w:ind w:right="-116"/>
              <w:jc w:val="center"/>
              <w:rPr>
                <w:rFonts w:ascii="Times New Roman" w:eastAsia="Times New Roman" w:hAnsi="Times New Roman"/>
                <w:sz w:val="24"/>
                <w:lang w:val="en-US"/>
              </w:rPr>
            </w:pPr>
            <w:r w:rsidRPr="00B051B1">
              <w:rPr>
                <w:rFonts w:ascii="Times New Roman" w:eastAsia="Times New Roman" w:hAnsi="Times New Roman"/>
                <w:sz w:val="24"/>
                <w:lang w:val="en-US"/>
              </w:rPr>
              <w:t>1.2.1</w:t>
            </w:r>
          </w:p>
        </w:tc>
        <w:tc>
          <w:tcPr>
            <w:tcW w:w="4961"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18" w:lineRule="exact"/>
              <w:ind w:left="100"/>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Полное</w:t>
            </w:r>
            <w:proofErr w:type="spellEnd"/>
            <w:r w:rsidRPr="00B051B1">
              <w:rPr>
                <w:rFonts w:ascii="Times New Roman" w:eastAsia="Times New Roman" w:hAnsi="Times New Roman"/>
                <w:spacing w:val="-8"/>
                <w:sz w:val="24"/>
                <w:lang w:val="en-US"/>
              </w:rPr>
              <w:t xml:space="preserve"> </w:t>
            </w:r>
            <w:proofErr w:type="spellStart"/>
            <w:r w:rsidRPr="00B051B1">
              <w:rPr>
                <w:rFonts w:ascii="Times New Roman" w:eastAsia="Times New Roman" w:hAnsi="Times New Roman"/>
                <w:sz w:val="24"/>
                <w:lang w:val="en-US"/>
              </w:rPr>
              <w:t>наименование</w:t>
            </w:r>
            <w:proofErr w:type="spellEnd"/>
          </w:p>
        </w:tc>
        <w:tc>
          <w:tcPr>
            <w:tcW w:w="2551"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lang w:val="en-US"/>
              </w:rPr>
            </w:pPr>
          </w:p>
        </w:tc>
      </w:tr>
      <w:tr w:rsidR="00B051B1" w:rsidRPr="00B051B1" w:rsidTr="00B051B1">
        <w:trPr>
          <w:trHeight w:val="559"/>
        </w:trPr>
        <w:tc>
          <w:tcPr>
            <w:tcW w:w="1418"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17" w:lineRule="exact"/>
              <w:ind w:right="-101"/>
              <w:jc w:val="center"/>
              <w:rPr>
                <w:rFonts w:ascii="Times New Roman" w:eastAsia="Times New Roman" w:hAnsi="Times New Roman"/>
                <w:sz w:val="24"/>
                <w:lang w:val="en-US"/>
              </w:rPr>
            </w:pPr>
            <w:r w:rsidRPr="00B051B1">
              <w:rPr>
                <w:rFonts w:ascii="Times New Roman" w:eastAsia="Times New Roman" w:hAnsi="Times New Roman"/>
                <w:sz w:val="24"/>
                <w:lang w:val="en-US"/>
              </w:rPr>
              <w:t>1.2.2</w:t>
            </w:r>
          </w:p>
        </w:tc>
        <w:tc>
          <w:tcPr>
            <w:tcW w:w="4961"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256" w:lineRule="auto"/>
              <w:ind w:left="107" w:right="1515" w:hanging="24"/>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Основной</w:t>
            </w:r>
            <w:proofErr w:type="spellEnd"/>
            <w:r w:rsidRPr="00B051B1">
              <w:rPr>
                <w:rFonts w:ascii="Times New Roman" w:eastAsia="Times New Roman" w:hAnsi="Times New Roman"/>
                <w:sz w:val="24"/>
                <w:lang w:val="en-US"/>
              </w:rPr>
              <w:t xml:space="preserve"> </w:t>
            </w:r>
            <w:proofErr w:type="spellStart"/>
            <w:r w:rsidRPr="00B051B1">
              <w:rPr>
                <w:rFonts w:ascii="Times New Roman" w:eastAsia="Times New Roman" w:hAnsi="Times New Roman"/>
                <w:sz w:val="24"/>
                <w:lang w:val="en-US"/>
              </w:rPr>
              <w:t>государственный</w:t>
            </w:r>
            <w:proofErr w:type="spellEnd"/>
            <w:r w:rsidRPr="00B051B1">
              <w:rPr>
                <w:rFonts w:ascii="Times New Roman" w:eastAsia="Times New Roman" w:hAnsi="Times New Roman"/>
                <w:spacing w:val="-67"/>
                <w:sz w:val="24"/>
                <w:lang w:val="en-US"/>
              </w:rPr>
              <w:t xml:space="preserve"> </w:t>
            </w:r>
            <w:proofErr w:type="spellStart"/>
            <w:r w:rsidRPr="00B051B1">
              <w:rPr>
                <w:rFonts w:ascii="Times New Roman" w:eastAsia="Times New Roman" w:hAnsi="Times New Roman"/>
                <w:sz w:val="24"/>
                <w:lang w:val="en-US"/>
              </w:rPr>
              <w:t>регистрационный</w:t>
            </w:r>
            <w:proofErr w:type="spellEnd"/>
            <w:r w:rsidRPr="00B051B1">
              <w:rPr>
                <w:rFonts w:ascii="Times New Roman" w:eastAsia="Times New Roman" w:hAnsi="Times New Roman"/>
                <w:spacing w:val="-4"/>
                <w:sz w:val="24"/>
                <w:lang w:val="en-US"/>
              </w:rPr>
              <w:t xml:space="preserve"> </w:t>
            </w:r>
            <w:proofErr w:type="spellStart"/>
            <w:r w:rsidRPr="00B051B1">
              <w:rPr>
                <w:rFonts w:ascii="Times New Roman" w:eastAsia="Times New Roman" w:hAnsi="Times New Roman"/>
                <w:sz w:val="24"/>
                <w:lang w:val="en-US"/>
              </w:rPr>
              <w:t>номер</w:t>
            </w:r>
            <w:proofErr w:type="spellEnd"/>
          </w:p>
        </w:tc>
        <w:tc>
          <w:tcPr>
            <w:tcW w:w="2551"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lang w:val="en-US"/>
              </w:rPr>
            </w:pPr>
          </w:p>
        </w:tc>
      </w:tr>
      <w:tr w:rsidR="00B051B1" w:rsidRPr="00B051B1" w:rsidTr="00B051B1">
        <w:trPr>
          <w:trHeight w:val="667"/>
        </w:trPr>
        <w:tc>
          <w:tcPr>
            <w:tcW w:w="1418"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18" w:lineRule="exact"/>
              <w:ind w:right="-116"/>
              <w:jc w:val="center"/>
              <w:rPr>
                <w:rFonts w:ascii="Times New Roman" w:eastAsia="Times New Roman" w:hAnsi="Times New Roman"/>
                <w:sz w:val="24"/>
                <w:lang w:val="en-US"/>
              </w:rPr>
            </w:pPr>
            <w:r w:rsidRPr="00B051B1">
              <w:rPr>
                <w:rFonts w:ascii="Times New Roman" w:eastAsia="Times New Roman" w:hAnsi="Times New Roman"/>
                <w:sz w:val="24"/>
                <w:lang w:val="en-US"/>
              </w:rPr>
              <w:t>1.2.3</w:t>
            </w:r>
          </w:p>
        </w:tc>
        <w:tc>
          <w:tcPr>
            <w:tcW w:w="4961"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256" w:lineRule="auto"/>
              <w:ind w:left="107" w:hanging="5"/>
              <w:rPr>
                <w:rFonts w:ascii="Times New Roman" w:eastAsia="Times New Roman" w:hAnsi="Times New Roman"/>
                <w:sz w:val="24"/>
              </w:rPr>
            </w:pPr>
            <w:r w:rsidRPr="00B051B1">
              <w:rPr>
                <w:rFonts w:ascii="Times New Roman" w:eastAsia="Times New Roman" w:hAnsi="Times New Roman"/>
                <w:sz w:val="24"/>
              </w:rPr>
              <w:t>Идентификационный номер</w:t>
            </w:r>
            <w:r w:rsidRPr="00B051B1">
              <w:rPr>
                <w:rFonts w:ascii="Times New Roman" w:eastAsia="Times New Roman" w:hAnsi="Times New Roman"/>
                <w:spacing w:val="1"/>
                <w:sz w:val="24"/>
              </w:rPr>
              <w:t xml:space="preserve"> </w:t>
            </w:r>
            <w:r w:rsidRPr="00B051B1">
              <w:rPr>
                <w:rFonts w:ascii="Times New Roman" w:eastAsia="Times New Roman" w:hAnsi="Times New Roman"/>
                <w:spacing w:val="-1"/>
                <w:sz w:val="24"/>
              </w:rPr>
              <w:t>налогоплательщика – юридического</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лица</w:t>
            </w:r>
          </w:p>
        </w:tc>
        <w:tc>
          <w:tcPr>
            <w:tcW w:w="2551"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rPr>
            </w:pPr>
          </w:p>
        </w:tc>
      </w:tr>
    </w:tbl>
    <w:p w:rsidR="00B051B1" w:rsidRPr="00B051B1" w:rsidRDefault="00B051B1" w:rsidP="00B051B1">
      <w:pPr>
        <w:widowControl w:val="0"/>
        <w:tabs>
          <w:tab w:val="left" w:pos="3899"/>
        </w:tabs>
        <w:autoSpaceDE w:val="0"/>
        <w:autoSpaceDN w:val="0"/>
        <w:spacing w:before="89" w:after="0" w:line="240" w:lineRule="auto"/>
        <w:ind w:left="3898" w:right="104"/>
        <w:rPr>
          <w:rFonts w:ascii="Times New Roman" w:eastAsia="Times New Roman" w:hAnsi="Times New Roman"/>
          <w:sz w:val="24"/>
        </w:rPr>
      </w:pPr>
      <w:r w:rsidRPr="00B051B1">
        <w:rPr>
          <w:rFonts w:ascii="Times New Roman" w:eastAsia="Times New Roman" w:hAnsi="Times New Roman"/>
          <w:sz w:val="24"/>
        </w:rPr>
        <w:t>2. Сведения</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об</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объекте</w:t>
      </w:r>
    </w:p>
    <w:p w:rsidR="00B051B1" w:rsidRPr="00B051B1" w:rsidRDefault="00B051B1" w:rsidP="00B051B1">
      <w:pPr>
        <w:widowControl w:val="0"/>
        <w:autoSpaceDE w:val="0"/>
        <w:autoSpaceDN w:val="0"/>
        <w:spacing w:before="5" w:after="0" w:line="240" w:lineRule="auto"/>
        <w:rPr>
          <w:rFonts w:ascii="Times New Roman" w:eastAsia="Times New Roman" w:hAnsi="Times New Roman"/>
          <w:sz w:val="20"/>
          <w:szCs w:val="28"/>
        </w:rPr>
      </w:pPr>
    </w:p>
    <w:tbl>
      <w:tblPr>
        <w:tblW w:w="892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7"/>
        <w:gridCol w:w="4958"/>
        <w:gridCol w:w="2550"/>
      </w:tblGrid>
      <w:tr w:rsidR="00B051B1" w:rsidRPr="00B051B1" w:rsidTr="00B051B1">
        <w:trPr>
          <w:trHeight w:val="2222"/>
        </w:trPr>
        <w:tc>
          <w:tcPr>
            <w:tcW w:w="1418"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right="-144"/>
              <w:jc w:val="center"/>
              <w:rPr>
                <w:rFonts w:ascii="Times New Roman" w:eastAsia="Times New Roman" w:hAnsi="Times New Roman"/>
                <w:sz w:val="24"/>
              </w:rPr>
            </w:pPr>
            <w:r w:rsidRPr="00B051B1">
              <w:rPr>
                <w:rFonts w:ascii="Times New Roman" w:eastAsia="Times New Roman" w:hAnsi="Times New Roman"/>
                <w:sz w:val="24"/>
              </w:rPr>
              <w:t>2.1</w:t>
            </w:r>
          </w:p>
        </w:tc>
        <w:tc>
          <w:tcPr>
            <w:tcW w:w="4961"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left="129"/>
              <w:rPr>
                <w:rFonts w:ascii="Times New Roman" w:eastAsia="Times New Roman" w:hAnsi="Times New Roman"/>
                <w:sz w:val="24"/>
              </w:rPr>
            </w:pPr>
            <w:r w:rsidRPr="00B051B1">
              <w:rPr>
                <w:rFonts w:ascii="Times New Roman" w:eastAsia="Times New Roman" w:hAnsi="Times New Roman"/>
                <w:sz w:val="24"/>
              </w:rPr>
              <w:t>Наименование</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объекта</w:t>
            </w:r>
          </w:p>
          <w:p w:rsidR="00B051B1" w:rsidRPr="00B051B1" w:rsidRDefault="00B051B1" w:rsidP="00B051B1">
            <w:pPr>
              <w:widowControl w:val="0"/>
              <w:autoSpaceDE w:val="0"/>
              <w:autoSpaceDN w:val="0"/>
              <w:spacing w:before="25" w:after="0" w:line="256" w:lineRule="auto"/>
              <w:ind w:left="107" w:right="293"/>
              <w:rPr>
                <w:rFonts w:ascii="Times New Roman" w:eastAsia="Times New Roman" w:hAnsi="Times New Roman"/>
                <w:sz w:val="24"/>
              </w:rPr>
            </w:pPr>
            <w:r w:rsidRPr="00B051B1">
              <w:rPr>
                <w:rFonts w:ascii="Times New Roman" w:eastAsia="Times New Roman" w:hAnsi="Times New Roman"/>
                <w:spacing w:val="-1"/>
                <w:sz w:val="24"/>
              </w:rPr>
              <w:t xml:space="preserve">капитального </w:t>
            </w:r>
            <w:r w:rsidRPr="00B051B1">
              <w:rPr>
                <w:rFonts w:ascii="Times New Roman" w:eastAsia="Times New Roman" w:hAnsi="Times New Roman"/>
                <w:sz w:val="24"/>
              </w:rPr>
              <w:t>строительства (этапа)</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в соответствии с проектной</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документацией</w:t>
            </w:r>
          </w:p>
          <w:p w:rsidR="00B051B1" w:rsidRPr="00B051B1" w:rsidRDefault="00B051B1" w:rsidP="00B051B1">
            <w:pPr>
              <w:widowControl w:val="0"/>
              <w:autoSpaceDE w:val="0"/>
              <w:autoSpaceDN w:val="0"/>
              <w:spacing w:after="0" w:line="256" w:lineRule="auto"/>
              <w:ind w:left="107" w:right="354"/>
              <w:rPr>
                <w:rFonts w:ascii="Times New Roman" w:eastAsia="Times New Roman" w:hAnsi="Times New Roman"/>
                <w:i/>
                <w:sz w:val="24"/>
              </w:rPr>
            </w:pPr>
            <w:r w:rsidRPr="00B051B1">
              <w:rPr>
                <w:rFonts w:ascii="Times New Roman" w:eastAsia="Times New Roman" w:hAnsi="Times New Roman"/>
                <w:i/>
                <w:sz w:val="24"/>
              </w:rPr>
              <w:t>(указывается наименование</w:t>
            </w:r>
            <w:r w:rsidRPr="00B051B1">
              <w:rPr>
                <w:rFonts w:ascii="Times New Roman" w:eastAsia="Times New Roman" w:hAnsi="Times New Roman"/>
                <w:i/>
                <w:spacing w:val="1"/>
                <w:sz w:val="24"/>
              </w:rPr>
              <w:t xml:space="preserve"> </w:t>
            </w:r>
            <w:r w:rsidRPr="00B051B1">
              <w:rPr>
                <w:rFonts w:ascii="Times New Roman" w:eastAsia="Times New Roman" w:hAnsi="Times New Roman"/>
                <w:i/>
                <w:sz w:val="24"/>
              </w:rPr>
              <w:t>объекта капитального</w:t>
            </w:r>
            <w:r w:rsidRPr="00B051B1">
              <w:rPr>
                <w:rFonts w:ascii="Times New Roman" w:eastAsia="Times New Roman" w:hAnsi="Times New Roman"/>
                <w:i/>
                <w:spacing w:val="1"/>
                <w:sz w:val="24"/>
              </w:rPr>
              <w:t xml:space="preserve"> </w:t>
            </w:r>
            <w:r w:rsidRPr="00B051B1">
              <w:rPr>
                <w:rFonts w:ascii="Times New Roman" w:eastAsia="Times New Roman" w:hAnsi="Times New Roman"/>
                <w:i/>
                <w:sz w:val="24"/>
              </w:rPr>
              <w:t>строительства</w:t>
            </w:r>
            <w:r w:rsidRPr="00B051B1">
              <w:rPr>
                <w:rFonts w:ascii="Times New Roman" w:eastAsia="Times New Roman" w:hAnsi="Times New Roman"/>
                <w:i/>
                <w:spacing w:val="-8"/>
                <w:sz w:val="24"/>
              </w:rPr>
              <w:t xml:space="preserve"> </w:t>
            </w:r>
            <w:r w:rsidRPr="00B051B1">
              <w:rPr>
                <w:rFonts w:ascii="Times New Roman" w:eastAsia="Times New Roman" w:hAnsi="Times New Roman"/>
                <w:i/>
                <w:sz w:val="24"/>
              </w:rPr>
              <w:t>в</w:t>
            </w:r>
            <w:r w:rsidRPr="00B051B1">
              <w:rPr>
                <w:rFonts w:ascii="Times New Roman" w:eastAsia="Times New Roman" w:hAnsi="Times New Roman"/>
                <w:i/>
                <w:spacing w:val="-8"/>
                <w:sz w:val="24"/>
              </w:rPr>
              <w:t xml:space="preserve"> </w:t>
            </w:r>
            <w:r w:rsidRPr="00B051B1">
              <w:rPr>
                <w:rFonts w:ascii="Times New Roman" w:eastAsia="Times New Roman" w:hAnsi="Times New Roman"/>
                <w:i/>
                <w:sz w:val="24"/>
              </w:rPr>
              <w:t>соответствии</w:t>
            </w:r>
            <w:r w:rsidRPr="00B051B1">
              <w:rPr>
                <w:rFonts w:ascii="Times New Roman" w:eastAsia="Times New Roman" w:hAnsi="Times New Roman"/>
                <w:i/>
                <w:spacing w:val="-8"/>
                <w:sz w:val="24"/>
              </w:rPr>
              <w:t xml:space="preserve"> </w:t>
            </w:r>
            <w:r w:rsidRPr="00B051B1">
              <w:rPr>
                <w:rFonts w:ascii="Times New Roman" w:eastAsia="Times New Roman" w:hAnsi="Times New Roman"/>
                <w:i/>
                <w:sz w:val="24"/>
              </w:rPr>
              <w:t>с</w:t>
            </w:r>
            <w:r w:rsidRPr="00B051B1">
              <w:rPr>
                <w:rFonts w:ascii="Times New Roman" w:eastAsia="Times New Roman" w:hAnsi="Times New Roman"/>
                <w:i/>
                <w:spacing w:val="-67"/>
                <w:sz w:val="24"/>
              </w:rPr>
              <w:t xml:space="preserve"> </w:t>
            </w:r>
            <w:r w:rsidRPr="00B051B1">
              <w:rPr>
                <w:rFonts w:ascii="Times New Roman" w:eastAsia="Times New Roman" w:hAnsi="Times New Roman"/>
                <w:i/>
                <w:sz w:val="24"/>
              </w:rPr>
              <w:t>утвержденной застройщиком или</w:t>
            </w:r>
            <w:r w:rsidRPr="00B051B1">
              <w:rPr>
                <w:rFonts w:ascii="Times New Roman" w:eastAsia="Times New Roman" w:hAnsi="Times New Roman"/>
                <w:i/>
                <w:spacing w:val="-67"/>
                <w:sz w:val="24"/>
              </w:rPr>
              <w:t xml:space="preserve"> </w:t>
            </w:r>
            <w:r w:rsidRPr="00B051B1">
              <w:rPr>
                <w:rFonts w:ascii="Times New Roman" w:eastAsia="Times New Roman" w:hAnsi="Times New Roman"/>
                <w:i/>
                <w:sz w:val="24"/>
              </w:rPr>
              <w:t>заказчиком проектной</w:t>
            </w:r>
            <w:r w:rsidRPr="00B051B1">
              <w:rPr>
                <w:rFonts w:ascii="Times New Roman" w:eastAsia="Times New Roman" w:hAnsi="Times New Roman"/>
                <w:i/>
                <w:spacing w:val="1"/>
                <w:sz w:val="24"/>
              </w:rPr>
              <w:t xml:space="preserve"> </w:t>
            </w:r>
            <w:r w:rsidRPr="00B051B1">
              <w:rPr>
                <w:rFonts w:ascii="Times New Roman" w:eastAsia="Times New Roman" w:hAnsi="Times New Roman"/>
                <w:i/>
                <w:sz w:val="24"/>
              </w:rPr>
              <w:t>документацией)</w:t>
            </w:r>
          </w:p>
        </w:tc>
        <w:tc>
          <w:tcPr>
            <w:tcW w:w="2551"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rPr>
            </w:pPr>
          </w:p>
        </w:tc>
      </w:tr>
      <w:tr w:rsidR="00B051B1" w:rsidRPr="00B051B1" w:rsidTr="00B051B1">
        <w:trPr>
          <w:trHeight w:val="1533"/>
        </w:trPr>
        <w:tc>
          <w:tcPr>
            <w:tcW w:w="1418"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right="-130"/>
              <w:jc w:val="center"/>
              <w:rPr>
                <w:rFonts w:ascii="Times New Roman" w:eastAsia="Times New Roman" w:hAnsi="Times New Roman"/>
                <w:sz w:val="24"/>
                <w:lang w:val="en-US"/>
              </w:rPr>
            </w:pPr>
            <w:r w:rsidRPr="00B051B1">
              <w:rPr>
                <w:rFonts w:ascii="Times New Roman" w:eastAsia="Times New Roman" w:hAnsi="Times New Roman"/>
                <w:sz w:val="24"/>
                <w:lang w:val="en-US"/>
              </w:rPr>
              <w:t>2.2</w:t>
            </w:r>
          </w:p>
        </w:tc>
        <w:tc>
          <w:tcPr>
            <w:tcW w:w="4961"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left="107" w:right="436" w:hanging="2"/>
              <w:rPr>
                <w:rFonts w:ascii="Times New Roman" w:eastAsia="Times New Roman" w:hAnsi="Times New Roman"/>
                <w:i/>
                <w:sz w:val="24"/>
              </w:rPr>
            </w:pPr>
            <w:r w:rsidRPr="00B051B1">
              <w:rPr>
                <w:rFonts w:ascii="Times New Roman" w:eastAsia="Times New Roman" w:hAnsi="Times New Roman"/>
                <w:sz w:val="24"/>
              </w:rPr>
              <w:t>Кадастровый номер</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реконструируемого объекта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капитального строительства</w:t>
            </w:r>
            <w:r w:rsidRPr="00B051B1">
              <w:rPr>
                <w:rFonts w:ascii="Times New Roman" w:eastAsia="Times New Roman" w:hAnsi="Times New Roman"/>
                <w:spacing w:val="1"/>
                <w:sz w:val="24"/>
              </w:rPr>
              <w:t xml:space="preserve"> </w:t>
            </w:r>
            <w:r w:rsidRPr="00B051B1">
              <w:rPr>
                <w:rFonts w:ascii="Times New Roman" w:eastAsia="Times New Roman" w:hAnsi="Times New Roman"/>
                <w:i/>
                <w:sz w:val="24"/>
              </w:rPr>
              <w:t>(указывается</w:t>
            </w:r>
            <w:r w:rsidRPr="00B051B1">
              <w:rPr>
                <w:rFonts w:ascii="Times New Roman" w:eastAsia="Times New Roman" w:hAnsi="Times New Roman"/>
                <w:i/>
                <w:spacing w:val="-6"/>
                <w:sz w:val="24"/>
              </w:rPr>
              <w:t xml:space="preserve"> </w:t>
            </w:r>
            <w:r w:rsidRPr="00B051B1">
              <w:rPr>
                <w:rFonts w:ascii="Times New Roman" w:eastAsia="Times New Roman" w:hAnsi="Times New Roman"/>
                <w:i/>
                <w:sz w:val="24"/>
              </w:rPr>
              <w:t>в</w:t>
            </w:r>
            <w:r w:rsidRPr="00B051B1">
              <w:rPr>
                <w:rFonts w:ascii="Times New Roman" w:eastAsia="Times New Roman" w:hAnsi="Times New Roman"/>
                <w:i/>
                <w:spacing w:val="-6"/>
                <w:sz w:val="24"/>
              </w:rPr>
              <w:t xml:space="preserve"> </w:t>
            </w:r>
            <w:r w:rsidRPr="00B051B1">
              <w:rPr>
                <w:rFonts w:ascii="Times New Roman" w:eastAsia="Times New Roman" w:hAnsi="Times New Roman"/>
                <w:i/>
                <w:sz w:val="24"/>
              </w:rPr>
              <w:t>случае</w:t>
            </w:r>
            <w:r w:rsidRPr="00B051B1">
              <w:rPr>
                <w:rFonts w:ascii="Times New Roman" w:eastAsia="Times New Roman" w:hAnsi="Times New Roman"/>
                <w:i/>
                <w:spacing w:val="-5"/>
                <w:sz w:val="24"/>
              </w:rPr>
              <w:t xml:space="preserve"> </w:t>
            </w:r>
            <w:r w:rsidRPr="00B051B1">
              <w:rPr>
                <w:rFonts w:ascii="Times New Roman" w:eastAsia="Times New Roman" w:hAnsi="Times New Roman"/>
                <w:i/>
                <w:sz w:val="24"/>
              </w:rPr>
              <w:t>проведения</w:t>
            </w:r>
            <w:r w:rsidRPr="00B051B1">
              <w:rPr>
                <w:rFonts w:ascii="Times New Roman" w:eastAsia="Times New Roman" w:hAnsi="Times New Roman"/>
                <w:i/>
                <w:spacing w:val="-67"/>
                <w:sz w:val="24"/>
              </w:rPr>
              <w:t xml:space="preserve"> </w:t>
            </w:r>
            <w:r w:rsidRPr="00B051B1">
              <w:rPr>
                <w:rFonts w:ascii="Times New Roman" w:eastAsia="Times New Roman" w:hAnsi="Times New Roman"/>
                <w:i/>
                <w:sz w:val="24"/>
              </w:rPr>
              <w:t>реконструкции объекта</w:t>
            </w:r>
            <w:r w:rsidRPr="00B051B1">
              <w:rPr>
                <w:rFonts w:ascii="Times New Roman" w:eastAsia="Times New Roman" w:hAnsi="Times New Roman"/>
                <w:i/>
                <w:spacing w:val="1"/>
                <w:sz w:val="24"/>
              </w:rPr>
              <w:t xml:space="preserve"> </w:t>
            </w:r>
            <w:r w:rsidRPr="00B051B1">
              <w:rPr>
                <w:rFonts w:ascii="Times New Roman" w:eastAsia="Times New Roman" w:hAnsi="Times New Roman"/>
                <w:i/>
                <w:sz w:val="24"/>
              </w:rPr>
              <w:t>капитального</w:t>
            </w:r>
            <w:r w:rsidRPr="00B051B1">
              <w:rPr>
                <w:rFonts w:ascii="Times New Roman" w:eastAsia="Times New Roman" w:hAnsi="Times New Roman"/>
                <w:i/>
                <w:spacing w:val="-5"/>
                <w:sz w:val="24"/>
              </w:rPr>
              <w:t xml:space="preserve"> </w:t>
            </w:r>
            <w:r w:rsidRPr="00B051B1">
              <w:rPr>
                <w:rFonts w:ascii="Times New Roman" w:eastAsia="Times New Roman" w:hAnsi="Times New Roman"/>
                <w:i/>
                <w:sz w:val="24"/>
              </w:rPr>
              <w:t>строительства)</w:t>
            </w:r>
          </w:p>
        </w:tc>
        <w:tc>
          <w:tcPr>
            <w:tcW w:w="2551"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rPr>
            </w:pPr>
          </w:p>
        </w:tc>
      </w:tr>
    </w:tbl>
    <w:p w:rsidR="00B051B1" w:rsidRPr="00B051B1" w:rsidRDefault="00B051B1" w:rsidP="00B051B1">
      <w:pPr>
        <w:widowControl w:val="0"/>
        <w:tabs>
          <w:tab w:val="left" w:pos="3311"/>
        </w:tabs>
        <w:autoSpaceDE w:val="0"/>
        <w:autoSpaceDN w:val="0"/>
        <w:spacing w:after="0" w:line="240" w:lineRule="auto"/>
        <w:ind w:left="3310" w:right="105"/>
        <w:rPr>
          <w:rFonts w:ascii="Times New Roman" w:eastAsia="Times New Roman" w:hAnsi="Times New Roman"/>
          <w:sz w:val="24"/>
        </w:rPr>
      </w:pPr>
    </w:p>
    <w:p w:rsidR="00B051B1" w:rsidRPr="00B051B1" w:rsidRDefault="00B051B1" w:rsidP="00B051B1">
      <w:pPr>
        <w:widowControl w:val="0"/>
        <w:tabs>
          <w:tab w:val="left" w:pos="3311"/>
        </w:tabs>
        <w:autoSpaceDE w:val="0"/>
        <w:autoSpaceDN w:val="0"/>
        <w:spacing w:after="0" w:line="240" w:lineRule="auto"/>
        <w:ind w:left="3310" w:right="105"/>
        <w:rPr>
          <w:rFonts w:ascii="Times New Roman" w:eastAsia="Times New Roman" w:hAnsi="Times New Roman"/>
          <w:sz w:val="24"/>
        </w:rPr>
      </w:pPr>
      <w:r w:rsidRPr="00B051B1">
        <w:rPr>
          <w:rFonts w:ascii="Times New Roman" w:eastAsia="Times New Roman" w:hAnsi="Times New Roman"/>
          <w:sz w:val="24"/>
        </w:rPr>
        <w:t>3. Сведения</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о</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земельном</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участке</w:t>
      </w:r>
    </w:p>
    <w:p w:rsidR="00B051B1" w:rsidRPr="00B051B1" w:rsidRDefault="00B051B1" w:rsidP="00B051B1">
      <w:pPr>
        <w:widowControl w:val="0"/>
        <w:autoSpaceDE w:val="0"/>
        <w:autoSpaceDN w:val="0"/>
        <w:spacing w:before="8" w:after="0" w:line="240" w:lineRule="auto"/>
        <w:rPr>
          <w:rFonts w:ascii="Times New Roman" w:eastAsia="Times New Roman" w:hAnsi="Times New Roman"/>
          <w:sz w:val="13"/>
          <w:szCs w:val="28"/>
        </w:rPr>
      </w:pPr>
    </w:p>
    <w:tbl>
      <w:tblPr>
        <w:tblW w:w="892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7"/>
        <w:gridCol w:w="4958"/>
        <w:gridCol w:w="2550"/>
      </w:tblGrid>
      <w:tr w:rsidR="00B051B1" w:rsidRPr="00B051B1" w:rsidTr="00B051B1">
        <w:trPr>
          <w:trHeight w:val="967"/>
        </w:trPr>
        <w:tc>
          <w:tcPr>
            <w:tcW w:w="1418"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left="380" w:right="-87"/>
              <w:rPr>
                <w:rFonts w:ascii="Times New Roman" w:eastAsia="Times New Roman" w:hAnsi="Times New Roman"/>
                <w:sz w:val="24"/>
              </w:rPr>
            </w:pPr>
            <w:r w:rsidRPr="00B051B1">
              <w:rPr>
                <w:rFonts w:ascii="Times New Roman" w:eastAsia="Times New Roman" w:hAnsi="Times New Roman"/>
                <w:sz w:val="24"/>
              </w:rPr>
              <w:t>3.1</w:t>
            </w:r>
          </w:p>
        </w:tc>
        <w:tc>
          <w:tcPr>
            <w:tcW w:w="4961"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left="108" w:right="309" w:hanging="36"/>
              <w:rPr>
                <w:rFonts w:ascii="Times New Roman" w:eastAsia="Times New Roman" w:hAnsi="Times New Roman"/>
                <w:sz w:val="24"/>
              </w:rPr>
            </w:pPr>
            <w:r w:rsidRPr="00B051B1">
              <w:rPr>
                <w:rFonts w:ascii="Times New Roman" w:eastAsia="Times New Roman" w:hAnsi="Times New Roman"/>
                <w:sz w:val="24"/>
              </w:rPr>
              <w:t>Кадастровый номер земельного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 xml:space="preserve">участка (земельных участков), </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в</w:t>
            </w:r>
            <w:r w:rsidRPr="00B051B1">
              <w:rPr>
                <w:rFonts w:ascii="Times New Roman" w:eastAsia="Times New Roman" w:hAnsi="Times New Roman"/>
                <w:spacing w:val="-11"/>
                <w:sz w:val="24"/>
              </w:rPr>
              <w:t xml:space="preserve"> </w:t>
            </w:r>
            <w:r w:rsidRPr="00B051B1">
              <w:rPr>
                <w:rFonts w:ascii="Times New Roman" w:eastAsia="Times New Roman" w:hAnsi="Times New Roman"/>
                <w:sz w:val="24"/>
              </w:rPr>
              <w:t>пределах</w:t>
            </w:r>
            <w:r w:rsidRPr="00B051B1">
              <w:rPr>
                <w:rFonts w:ascii="Times New Roman" w:eastAsia="Times New Roman" w:hAnsi="Times New Roman"/>
                <w:spacing w:val="-10"/>
                <w:sz w:val="24"/>
              </w:rPr>
              <w:t xml:space="preserve"> </w:t>
            </w:r>
            <w:r w:rsidRPr="00B051B1">
              <w:rPr>
                <w:rFonts w:ascii="Times New Roman" w:eastAsia="Times New Roman" w:hAnsi="Times New Roman"/>
                <w:sz w:val="24"/>
              </w:rPr>
              <w:t>которого (которых) расположен</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или</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планируется</w:t>
            </w:r>
          </w:p>
        </w:tc>
        <w:tc>
          <w:tcPr>
            <w:tcW w:w="2551"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rPr>
            </w:pPr>
          </w:p>
        </w:tc>
      </w:tr>
      <w:tr w:rsidR="00B051B1" w:rsidRPr="00B051B1" w:rsidTr="00B051B1">
        <w:trPr>
          <w:trHeight w:val="1549"/>
        </w:trPr>
        <w:tc>
          <w:tcPr>
            <w:tcW w:w="1418"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6"/>
              </w:rPr>
            </w:pPr>
          </w:p>
        </w:tc>
        <w:tc>
          <w:tcPr>
            <w:tcW w:w="4961"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256" w:lineRule="auto"/>
              <w:ind w:left="108" w:right="104"/>
              <w:rPr>
                <w:rFonts w:ascii="Times New Roman" w:eastAsia="Times New Roman" w:hAnsi="Times New Roman"/>
                <w:i/>
                <w:sz w:val="24"/>
              </w:rPr>
            </w:pPr>
            <w:r w:rsidRPr="00B051B1">
              <w:rPr>
                <w:rFonts w:ascii="Times New Roman" w:eastAsia="Times New Roman" w:hAnsi="Times New Roman"/>
                <w:sz w:val="24"/>
              </w:rPr>
              <w:t>расположение объекта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капитального строительства</w:t>
            </w:r>
            <w:r w:rsidRPr="00B051B1">
              <w:rPr>
                <w:rFonts w:ascii="Times New Roman" w:eastAsia="Times New Roman" w:hAnsi="Times New Roman"/>
                <w:spacing w:val="1"/>
                <w:sz w:val="24"/>
              </w:rPr>
              <w:t xml:space="preserve"> </w:t>
            </w:r>
            <w:r w:rsidRPr="00B051B1">
              <w:rPr>
                <w:rFonts w:ascii="Times New Roman" w:eastAsia="Times New Roman" w:hAnsi="Times New Roman"/>
                <w:i/>
                <w:sz w:val="24"/>
              </w:rPr>
              <w:t>(заполнение</w:t>
            </w:r>
            <w:r w:rsidRPr="00B051B1">
              <w:rPr>
                <w:rFonts w:ascii="Times New Roman" w:eastAsia="Times New Roman" w:hAnsi="Times New Roman"/>
                <w:i/>
                <w:spacing w:val="-5"/>
                <w:sz w:val="24"/>
              </w:rPr>
              <w:t xml:space="preserve"> </w:t>
            </w:r>
            <w:r w:rsidRPr="00B051B1">
              <w:rPr>
                <w:rFonts w:ascii="Times New Roman" w:eastAsia="Times New Roman" w:hAnsi="Times New Roman"/>
                <w:i/>
                <w:sz w:val="24"/>
              </w:rPr>
              <w:t>не</w:t>
            </w:r>
            <w:r w:rsidRPr="00B051B1">
              <w:rPr>
                <w:rFonts w:ascii="Times New Roman" w:eastAsia="Times New Roman" w:hAnsi="Times New Roman"/>
                <w:i/>
                <w:spacing w:val="-4"/>
                <w:sz w:val="24"/>
              </w:rPr>
              <w:t xml:space="preserve"> </w:t>
            </w:r>
            <w:r w:rsidRPr="00B051B1">
              <w:rPr>
                <w:rFonts w:ascii="Times New Roman" w:eastAsia="Times New Roman" w:hAnsi="Times New Roman"/>
                <w:i/>
                <w:sz w:val="24"/>
              </w:rPr>
              <w:t>обязательно</w:t>
            </w:r>
            <w:r w:rsidRPr="00B051B1">
              <w:rPr>
                <w:rFonts w:ascii="Times New Roman" w:eastAsia="Times New Roman" w:hAnsi="Times New Roman"/>
                <w:i/>
                <w:spacing w:val="-3"/>
                <w:sz w:val="24"/>
              </w:rPr>
              <w:t xml:space="preserve"> </w:t>
            </w:r>
            <w:r w:rsidRPr="00B051B1">
              <w:rPr>
                <w:rFonts w:ascii="Times New Roman" w:eastAsia="Times New Roman" w:hAnsi="Times New Roman"/>
                <w:i/>
                <w:sz w:val="24"/>
              </w:rPr>
              <w:t>при</w:t>
            </w:r>
            <w:r w:rsidRPr="00B051B1">
              <w:rPr>
                <w:rFonts w:ascii="Times New Roman" w:eastAsia="Times New Roman" w:hAnsi="Times New Roman"/>
                <w:i/>
                <w:spacing w:val="-67"/>
                <w:sz w:val="24"/>
              </w:rPr>
              <w:t xml:space="preserve"> </w:t>
            </w:r>
            <w:r w:rsidRPr="00B051B1">
              <w:rPr>
                <w:rFonts w:ascii="Times New Roman" w:eastAsia="Times New Roman" w:hAnsi="Times New Roman"/>
                <w:i/>
                <w:sz w:val="24"/>
              </w:rPr>
              <w:t>выдаче разрешения на</w:t>
            </w:r>
            <w:r w:rsidRPr="00B051B1">
              <w:rPr>
                <w:rFonts w:ascii="Times New Roman" w:eastAsia="Times New Roman" w:hAnsi="Times New Roman"/>
                <w:i/>
                <w:spacing w:val="1"/>
                <w:sz w:val="24"/>
              </w:rPr>
              <w:t xml:space="preserve"> </w:t>
            </w:r>
            <w:r w:rsidRPr="00B051B1">
              <w:rPr>
                <w:rFonts w:ascii="Times New Roman" w:eastAsia="Times New Roman" w:hAnsi="Times New Roman"/>
                <w:i/>
                <w:sz w:val="24"/>
              </w:rPr>
              <w:t>строительство линейного</w:t>
            </w:r>
            <w:r w:rsidRPr="00B051B1">
              <w:rPr>
                <w:rFonts w:ascii="Times New Roman" w:eastAsia="Times New Roman" w:hAnsi="Times New Roman"/>
                <w:i/>
                <w:spacing w:val="1"/>
                <w:sz w:val="24"/>
              </w:rPr>
              <w:t xml:space="preserve"> </w:t>
            </w:r>
            <w:r w:rsidRPr="00B051B1">
              <w:rPr>
                <w:rFonts w:ascii="Times New Roman" w:eastAsia="Times New Roman" w:hAnsi="Times New Roman"/>
                <w:i/>
                <w:sz w:val="24"/>
              </w:rPr>
              <w:t>объекта, для размещения</w:t>
            </w:r>
            <w:r w:rsidRPr="00B051B1">
              <w:rPr>
                <w:rFonts w:ascii="Times New Roman" w:eastAsia="Times New Roman" w:hAnsi="Times New Roman"/>
                <w:i/>
                <w:spacing w:val="1"/>
                <w:sz w:val="24"/>
              </w:rPr>
              <w:t xml:space="preserve"> </w:t>
            </w:r>
            <w:r w:rsidRPr="00B051B1">
              <w:rPr>
                <w:rFonts w:ascii="Times New Roman" w:eastAsia="Times New Roman" w:hAnsi="Times New Roman"/>
                <w:i/>
                <w:sz w:val="24"/>
              </w:rPr>
              <w:t>которого не требуется</w:t>
            </w:r>
            <w:r w:rsidRPr="00B051B1">
              <w:rPr>
                <w:rFonts w:ascii="Times New Roman" w:eastAsia="Times New Roman" w:hAnsi="Times New Roman"/>
                <w:i/>
                <w:spacing w:val="1"/>
                <w:sz w:val="24"/>
              </w:rPr>
              <w:t xml:space="preserve"> </w:t>
            </w:r>
            <w:r w:rsidRPr="00B051B1">
              <w:rPr>
                <w:rFonts w:ascii="Times New Roman" w:eastAsia="Times New Roman" w:hAnsi="Times New Roman"/>
                <w:i/>
                <w:sz w:val="24"/>
              </w:rPr>
              <w:t>образование</w:t>
            </w:r>
            <w:r w:rsidRPr="00B051B1">
              <w:rPr>
                <w:rFonts w:ascii="Times New Roman" w:eastAsia="Times New Roman" w:hAnsi="Times New Roman"/>
                <w:i/>
                <w:spacing w:val="-1"/>
                <w:sz w:val="24"/>
              </w:rPr>
              <w:t xml:space="preserve"> </w:t>
            </w:r>
            <w:r w:rsidRPr="00B051B1">
              <w:rPr>
                <w:rFonts w:ascii="Times New Roman" w:eastAsia="Times New Roman" w:hAnsi="Times New Roman"/>
                <w:i/>
                <w:sz w:val="24"/>
              </w:rPr>
              <w:t>земельного участка)</w:t>
            </w:r>
          </w:p>
        </w:tc>
        <w:tc>
          <w:tcPr>
            <w:tcW w:w="2551"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rPr>
            </w:pPr>
          </w:p>
        </w:tc>
      </w:tr>
      <w:tr w:rsidR="00B051B1" w:rsidRPr="00B051B1" w:rsidTr="00B051B1">
        <w:trPr>
          <w:trHeight w:val="2536"/>
        </w:trPr>
        <w:tc>
          <w:tcPr>
            <w:tcW w:w="1418"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18" w:lineRule="exact"/>
              <w:ind w:left="380" w:right="-58"/>
              <w:rPr>
                <w:rFonts w:ascii="Times New Roman" w:eastAsia="Times New Roman" w:hAnsi="Times New Roman"/>
                <w:sz w:val="28"/>
                <w:lang w:val="en-US"/>
              </w:rPr>
            </w:pPr>
            <w:r w:rsidRPr="00B051B1">
              <w:rPr>
                <w:rFonts w:ascii="Times New Roman" w:eastAsia="Times New Roman" w:hAnsi="Times New Roman"/>
                <w:sz w:val="24"/>
                <w:lang w:val="en-US"/>
              </w:rPr>
              <w:lastRenderedPageBreak/>
              <w:t>3.2</w:t>
            </w:r>
          </w:p>
        </w:tc>
        <w:tc>
          <w:tcPr>
            <w:tcW w:w="4961"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18" w:lineRule="exact"/>
              <w:ind w:left="35"/>
              <w:rPr>
                <w:rFonts w:ascii="Times New Roman" w:eastAsia="Times New Roman" w:hAnsi="Times New Roman"/>
                <w:sz w:val="24"/>
              </w:rPr>
            </w:pPr>
            <w:r w:rsidRPr="00B051B1">
              <w:rPr>
                <w:rFonts w:ascii="Times New Roman" w:eastAsia="Times New Roman" w:hAnsi="Times New Roman"/>
                <w:sz w:val="24"/>
              </w:rPr>
              <w:t>Реквизиты</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утвержденного</w:t>
            </w:r>
          </w:p>
          <w:p w:rsidR="00B051B1" w:rsidRPr="00B051B1" w:rsidRDefault="00B051B1" w:rsidP="00B051B1">
            <w:pPr>
              <w:widowControl w:val="0"/>
              <w:autoSpaceDE w:val="0"/>
              <w:autoSpaceDN w:val="0"/>
              <w:spacing w:before="25" w:after="0" w:line="256" w:lineRule="auto"/>
              <w:ind w:left="108" w:right="167"/>
              <w:rPr>
                <w:rFonts w:ascii="Times New Roman" w:eastAsia="Times New Roman" w:hAnsi="Times New Roman"/>
                <w:sz w:val="24"/>
              </w:rPr>
            </w:pPr>
            <w:r w:rsidRPr="00B051B1">
              <w:rPr>
                <w:rFonts w:ascii="Times New Roman" w:eastAsia="Times New Roman" w:hAnsi="Times New Roman"/>
                <w:sz w:val="24"/>
              </w:rPr>
              <w:t>проекта</w:t>
            </w:r>
            <w:r w:rsidRPr="00B051B1">
              <w:rPr>
                <w:rFonts w:ascii="Times New Roman" w:eastAsia="Times New Roman" w:hAnsi="Times New Roman"/>
                <w:spacing w:val="-8"/>
                <w:sz w:val="24"/>
              </w:rPr>
              <w:t xml:space="preserve"> </w:t>
            </w:r>
            <w:r w:rsidRPr="00B051B1">
              <w:rPr>
                <w:rFonts w:ascii="Times New Roman" w:eastAsia="Times New Roman" w:hAnsi="Times New Roman"/>
                <w:sz w:val="24"/>
              </w:rPr>
              <w:t>межевания</w:t>
            </w:r>
            <w:r w:rsidRPr="00B051B1">
              <w:rPr>
                <w:rFonts w:ascii="Times New Roman" w:eastAsia="Times New Roman" w:hAnsi="Times New Roman"/>
                <w:spacing w:val="-7"/>
                <w:sz w:val="24"/>
              </w:rPr>
              <w:t xml:space="preserve"> </w:t>
            </w:r>
            <w:r w:rsidRPr="00B051B1">
              <w:rPr>
                <w:rFonts w:ascii="Times New Roman" w:eastAsia="Times New Roman" w:hAnsi="Times New Roman"/>
                <w:sz w:val="24"/>
              </w:rPr>
              <w:t>территории</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либо реквизиты решения об</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утверждении схемы</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расположения земельного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участка или земельных</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участков на кадастровом плане</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 xml:space="preserve">территории </w:t>
            </w:r>
            <w:r w:rsidRPr="00B051B1">
              <w:rPr>
                <w:rFonts w:ascii="Times New Roman" w:eastAsia="Times New Roman" w:hAnsi="Times New Roman"/>
                <w:i/>
                <w:sz w:val="24"/>
              </w:rPr>
              <w:t>(указываются в случаях,</w:t>
            </w:r>
            <w:r w:rsidRPr="00B051B1">
              <w:rPr>
                <w:rFonts w:ascii="Times New Roman" w:eastAsia="Times New Roman" w:hAnsi="Times New Roman"/>
                <w:i/>
                <w:spacing w:val="1"/>
                <w:sz w:val="24"/>
              </w:rPr>
              <w:t xml:space="preserve"> </w:t>
            </w:r>
            <w:r w:rsidRPr="00B051B1">
              <w:rPr>
                <w:rFonts w:ascii="Times New Roman" w:eastAsia="Times New Roman" w:hAnsi="Times New Roman"/>
                <w:i/>
                <w:sz w:val="24"/>
              </w:rPr>
              <w:t xml:space="preserve">предусмотренных частью 7 </w:t>
            </w:r>
            <w:r w:rsidRPr="00B051B1">
              <w:rPr>
                <w:rFonts w:ascii="Times New Roman" w:eastAsia="Times New Roman" w:hAnsi="Times New Roman"/>
                <w:i/>
                <w:sz w:val="24"/>
                <w:vertAlign w:val="superscript"/>
              </w:rPr>
              <w:t>3</w:t>
            </w:r>
            <w:r w:rsidRPr="00B051B1">
              <w:rPr>
                <w:rFonts w:ascii="Times New Roman" w:eastAsia="Times New Roman" w:hAnsi="Times New Roman"/>
                <w:i/>
                <w:spacing w:val="1"/>
                <w:sz w:val="24"/>
              </w:rPr>
              <w:t xml:space="preserve"> </w:t>
            </w:r>
            <w:r w:rsidRPr="00B051B1">
              <w:rPr>
                <w:rFonts w:ascii="Times New Roman" w:eastAsia="Times New Roman" w:hAnsi="Times New Roman"/>
                <w:i/>
                <w:sz w:val="24"/>
              </w:rPr>
              <w:t>статьи 51 и</w:t>
            </w:r>
            <w:r w:rsidRPr="00B051B1">
              <w:rPr>
                <w:rFonts w:ascii="Times New Roman" w:eastAsia="Times New Roman" w:hAnsi="Times New Roman"/>
                <w:i/>
                <w:spacing w:val="-4"/>
                <w:sz w:val="24"/>
              </w:rPr>
              <w:t xml:space="preserve"> </w:t>
            </w:r>
            <w:r w:rsidRPr="00B051B1">
              <w:rPr>
                <w:rFonts w:ascii="Times New Roman" w:eastAsia="Times New Roman" w:hAnsi="Times New Roman"/>
                <w:i/>
                <w:sz w:val="24"/>
              </w:rPr>
              <w:t>частью1</w:t>
            </w:r>
            <w:r w:rsidRPr="00B051B1">
              <w:rPr>
                <w:rFonts w:ascii="Times New Roman" w:eastAsia="Times New Roman" w:hAnsi="Times New Roman"/>
                <w:i/>
                <w:sz w:val="24"/>
                <w:vertAlign w:val="superscript"/>
              </w:rPr>
              <w:t>1</w:t>
            </w:r>
            <w:r w:rsidRPr="00B051B1">
              <w:rPr>
                <w:rFonts w:ascii="Times New Roman" w:eastAsia="Times New Roman" w:hAnsi="Times New Roman"/>
                <w:i/>
                <w:spacing w:val="-14"/>
                <w:sz w:val="24"/>
              </w:rPr>
              <w:t xml:space="preserve"> </w:t>
            </w:r>
            <w:r w:rsidRPr="00B051B1">
              <w:rPr>
                <w:rFonts w:ascii="Times New Roman" w:eastAsia="Times New Roman" w:hAnsi="Times New Roman"/>
                <w:i/>
                <w:sz w:val="24"/>
              </w:rPr>
              <w:t>статьи</w:t>
            </w:r>
            <w:r w:rsidRPr="00B051B1">
              <w:rPr>
                <w:rFonts w:ascii="Times New Roman" w:eastAsia="Times New Roman" w:hAnsi="Times New Roman"/>
                <w:i/>
                <w:spacing w:val="-67"/>
                <w:sz w:val="24"/>
              </w:rPr>
              <w:t xml:space="preserve">      </w:t>
            </w:r>
            <w:r w:rsidRPr="00B051B1">
              <w:rPr>
                <w:rFonts w:ascii="Times New Roman" w:eastAsia="Times New Roman" w:hAnsi="Times New Roman"/>
                <w:i/>
                <w:sz w:val="24"/>
              </w:rPr>
              <w:t>57</w:t>
            </w:r>
            <w:r w:rsidRPr="00B051B1">
              <w:rPr>
                <w:rFonts w:ascii="Times New Roman" w:eastAsia="Times New Roman" w:hAnsi="Times New Roman"/>
                <w:i/>
                <w:sz w:val="24"/>
                <w:vertAlign w:val="superscript"/>
              </w:rPr>
              <w:t>3</w:t>
            </w:r>
            <w:r w:rsidRPr="00B051B1">
              <w:rPr>
                <w:rFonts w:ascii="Times New Roman" w:eastAsia="Times New Roman" w:hAnsi="Times New Roman"/>
                <w:i/>
                <w:sz w:val="24"/>
              </w:rPr>
              <w:t xml:space="preserve"> Градостроительного</w:t>
            </w:r>
            <w:r w:rsidRPr="00B051B1">
              <w:rPr>
                <w:rFonts w:ascii="Times New Roman" w:eastAsia="Times New Roman" w:hAnsi="Times New Roman"/>
                <w:i/>
                <w:spacing w:val="1"/>
                <w:sz w:val="24"/>
              </w:rPr>
              <w:t xml:space="preserve"> </w:t>
            </w:r>
            <w:r w:rsidRPr="00B051B1">
              <w:rPr>
                <w:rFonts w:ascii="Times New Roman" w:eastAsia="Times New Roman" w:hAnsi="Times New Roman"/>
                <w:i/>
                <w:sz w:val="24"/>
              </w:rPr>
              <w:t>кодекса</w:t>
            </w:r>
            <w:r w:rsidRPr="00B051B1">
              <w:rPr>
                <w:rFonts w:ascii="Times New Roman" w:eastAsia="Times New Roman" w:hAnsi="Times New Roman"/>
                <w:i/>
                <w:spacing w:val="-2"/>
                <w:sz w:val="24"/>
              </w:rPr>
              <w:t xml:space="preserve"> </w:t>
            </w:r>
            <w:r w:rsidRPr="00B051B1">
              <w:rPr>
                <w:rFonts w:ascii="Times New Roman" w:eastAsia="Times New Roman" w:hAnsi="Times New Roman"/>
                <w:i/>
                <w:sz w:val="24"/>
              </w:rPr>
              <w:t>Российской Федерации)</w:t>
            </w:r>
          </w:p>
        </w:tc>
        <w:tc>
          <w:tcPr>
            <w:tcW w:w="2551"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rPr>
            </w:pPr>
          </w:p>
        </w:tc>
      </w:tr>
    </w:tbl>
    <w:p w:rsidR="00B051B1" w:rsidRPr="00B051B1" w:rsidRDefault="00B051B1" w:rsidP="00B051B1">
      <w:pPr>
        <w:widowControl w:val="0"/>
        <w:autoSpaceDE w:val="0"/>
        <w:autoSpaceDN w:val="0"/>
        <w:spacing w:before="88" w:after="0" w:line="276" w:lineRule="auto"/>
        <w:ind w:left="142" w:right="154" w:firstLine="709"/>
        <w:rPr>
          <w:rFonts w:ascii="Times New Roman" w:eastAsia="Times New Roman" w:hAnsi="Times New Roman"/>
          <w:sz w:val="28"/>
          <w:szCs w:val="28"/>
        </w:rPr>
      </w:pPr>
      <w:r w:rsidRPr="00B051B1">
        <w:rPr>
          <w:rFonts w:ascii="Times New Roman" w:eastAsia="Times New Roman" w:hAnsi="Times New Roman"/>
          <w:sz w:val="28"/>
          <w:szCs w:val="28"/>
        </w:rPr>
        <w:t>При этом</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сообщаю, что</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строительство/реконструкция</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объекта</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капитального</w:t>
      </w:r>
      <w:r w:rsidRPr="00B051B1">
        <w:rPr>
          <w:rFonts w:ascii="Times New Roman" w:eastAsia="Times New Roman" w:hAnsi="Times New Roman"/>
          <w:spacing w:val="-67"/>
          <w:sz w:val="28"/>
          <w:szCs w:val="28"/>
        </w:rPr>
        <w:t xml:space="preserve"> </w:t>
      </w:r>
      <w:r w:rsidRPr="00B051B1">
        <w:rPr>
          <w:rFonts w:ascii="Times New Roman" w:eastAsia="Times New Roman" w:hAnsi="Times New Roman"/>
          <w:sz w:val="28"/>
          <w:szCs w:val="28"/>
        </w:rPr>
        <w:t>строительства</w:t>
      </w:r>
      <w:r w:rsidRPr="00B051B1">
        <w:rPr>
          <w:rFonts w:ascii="Times New Roman" w:eastAsia="Times New Roman" w:hAnsi="Times New Roman"/>
          <w:spacing w:val="-3"/>
          <w:sz w:val="28"/>
          <w:szCs w:val="28"/>
        </w:rPr>
        <w:t xml:space="preserve"> </w:t>
      </w:r>
      <w:r w:rsidRPr="00B051B1">
        <w:rPr>
          <w:rFonts w:ascii="Times New Roman" w:eastAsia="Times New Roman" w:hAnsi="Times New Roman"/>
          <w:sz w:val="28"/>
          <w:szCs w:val="28"/>
        </w:rPr>
        <w:t>будет</w:t>
      </w:r>
      <w:r w:rsidRPr="00B051B1">
        <w:rPr>
          <w:rFonts w:ascii="Times New Roman" w:eastAsia="Times New Roman" w:hAnsi="Times New Roman"/>
          <w:spacing w:val="-3"/>
          <w:sz w:val="28"/>
          <w:szCs w:val="28"/>
        </w:rPr>
        <w:t xml:space="preserve"> </w:t>
      </w:r>
      <w:r w:rsidRPr="00B051B1">
        <w:rPr>
          <w:rFonts w:ascii="Times New Roman" w:eastAsia="Times New Roman" w:hAnsi="Times New Roman"/>
          <w:sz w:val="28"/>
          <w:szCs w:val="28"/>
        </w:rPr>
        <w:t>осуществляться</w:t>
      </w:r>
      <w:r w:rsidRPr="00B051B1">
        <w:rPr>
          <w:rFonts w:ascii="Times New Roman" w:eastAsia="Times New Roman" w:hAnsi="Times New Roman"/>
          <w:spacing w:val="-3"/>
          <w:sz w:val="28"/>
          <w:szCs w:val="28"/>
        </w:rPr>
        <w:t xml:space="preserve"> </w:t>
      </w:r>
      <w:r w:rsidRPr="00B051B1">
        <w:rPr>
          <w:rFonts w:ascii="Times New Roman" w:eastAsia="Times New Roman" w:hAnsi="Times New Roman"/>
          <w:sz w:val="28"/>
          <w:szCs w:val="28"/>
        </w:rPr>
        <w:t>на</w:t>
      </w:r>
      <w:r w:rsidRPr="00B051B1">
        <w:rPr>
          <w:rFonts w:ascii="Times New Roman" w:eastAsia="Times New Roman" w:hAnsi="Times New Roman"/>
          <w:spacing w:val="-3"/>
          <w:sz w:val="28"/>
          <w:szCs w:val="28"/>
        </w:rPr>
        <w:t xml:space="preserve"> </w:t>
      </w:r>
      <w:r w:rsidRPr="00B051B1">
        <w:rPr>
          <w:rFonts w:ascii="Times New Roman" w:eastAsia="Times New Roman" w:hAnsi="Times New Roman"/>
          <w:sz w:val="28"/>
          <w:szCs w:val="28"/>
        </w:rPr>
        <w:t>основании</w:t>
      </w:r>
      <w:r w:rsidRPr="00B051B1">
        <w:rPr>
          <w:rFonts w:ascii="Times New Roman" w:eastAsia="Times New Roman" w:hAnsi="Times New Roman"/>
          <w:spacing w:val="-2"/>
          <w:sz w:val="28"/>
          <w:szCs w:val="28"/>
        </w:rPr>
        <w:t xml:space="preserve"> </w:t>
      </w:r>
      <w:r w:rsidRPr="00B051B1">
        <w:rPr>
          <w:rFonts w:ascii="Times New Roman" w:eastAsia="Times New Roman" w:hAnsi="Times New Roman"/>
          <w:sz w:val="28"/>
          <w:szCs w:val="28"/>
        </w:rPr>
        <w:t>следующих</w:t>
      </w:r>
      <w:r w:rsidRPr="00B051B1">
        <w:rPr>
          <w:rFonts w:ascii="Times New Roman" w:eastAsia="Times New Roman" w:hAnsi="Times New Roman"/>
          <w:spacing w:val="-3"/>
          <w:sz w:val="28"/>
          <w:szCs w:val="28"/>
        </w:rPr>
        <w:t xml:space="preserve"> </w:t>
      </w:r>
      <w:r w:rsidRPr="00B051B1">
        <w:rPr>
          <w:rFonts w:ascii="Times New Roman" w:eastAsia="Times New Roman" w:hAnsi="Times New Roman"/>
          <w:sz w:val="28"/>
          <w:szCs w:val="28"/>
        </w:rPr>
        <w:t>документов:</w:t>
      </w:r>
    </w:p>
    <w:p w:rsidR="00B051B1" w:rsidRPr="00B051B1" w:rsidRDefault="00B051B1" w:rsidP="00B051B1">
      <w:pPr>
        <w:widowControl w:val="0"/>
        <w:autoSpaceDE w:val="0"/>
        <w:autoSpaceDN w:val="0"/>
        <w:spacing w:after="0" w:line="240" w:lineRule="auto"/>
        <w:rPr>
          <w:rFonts w:ascii="Times New Roman" w:eastAsia="Times New Roman" w:hAnsi="Times New Roman"/>
          <w:sz w:val="20"/>
          <w:szCs w:val="28"/>
        </w:rPr>
      </w:pPr>
    </w:p>
    <w:p w:rsidR="00B051B1" w:rsidRPr="00B051B1" w:rsidRDefault="00B051B1" w:rsidP="00B051B1">
      <w:pPr>
        <w:widowControl w:val="0"/>
        <w:autoSpaceDE w:val="0"/>
        <w:autoSpaceDN w:val="0"/>
        <w:spacing w:before="9" w:after="0" w:line="240" w:lineRule="auto"/>
        <w:rPr>
          <w:rFonts w:ascii="Times New Roman" w:eastAsia="Times New Roman" w:hAnsi="Times New Roman"/>
          <w:sz w:val="11"/>
          <w:szCs w:val="28"/>
        </w:rPr>
      </w:pPr>
    </w:p>
    <w:tbl>
      <w:tblPr>
        <w:tblW w:w="892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4958"/>
        <w:gridCol w:w="1275"/>
        <w:gridCol w:w="1274"/>
      </w:tblGrid>
      <w:tr w:rsidR="00B051B1" w:rsidRPr="00B051B1" w:rsidTr="00B051B1">
        <w:trPr>
          <w:trHeight w:val="643"/>
        </w:trPr>
        <w:tc>
          <w:tcPr>
            <w:tcW w:w="1418"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left="279"/>
              <w:rPr>
                <w:rFonts w:ascii="Times New Roman" w:eastAsia="Times New Roman" w:hAnsi="Times New Roman"/>
                <w:sz w:val="24"/>
                <w:lang w:val="en-US"/>
              </w:rPr>
            </w:pPr>
            <w:r w:rsidRPr="00B051B1">
              <w:rPr>
                <w:rFonts w:ascii="Times New Roman" w:eastAsia="Times New Roman" w:hAnsi="Times New Roman"/>
                <w:sz w:val="24"/>
                <w:lang w:val="en-US"/>
              </w:rPr>
              <w:t>№</w:t>
            </w:r>
          </w:p>
        </w:tc>
        <w:tc>
          <w:tcPr>
            <w:tcW w:w="4961"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left="1026"/>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Наименование</w:t>
            </w:r>
            <w:proofErr w:type="spellEnd"/>
            <w:r w:rsidRPr="00B051B1">
              <w:rPr>
                <w:rFonts w:ascii="Times New Roman" w:eastAsia="Times New Roman" w:hAnsi="Times New Roman"/>
                <w:spacing w:val="-8"/>
                <w:sz w:val="24"/>
                <w:lang w:val="en-US"/>
              </w:rPr>
              <w:t xml:space="preserve"> </w:t>
            </w:r>
            <w:proofErr w:type="spellStart"/>
            <w:r w:rsidRPr="00B051B1">
              <w:rPr>
                <w:rFonts w:ascii="Times New Roman" w:eastAsia="Times New Roman" w:hAnsi="Times New Roman"/>
                <w:sz w:val="24"/>
                <w:lang w:val="en-US"/>
              </w:rPr>
              <w:t>документа</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20" w:lineRule="atLeast"/>
              <w:ind w:left="284" w:right="142"/>
              <w:jc w:val="both"/>
              <w:rPr>
                <w:rFonts w:ascii="Times New Roman" w:eastAsia="Times New Roman" w:hAnsi="Times New Roman"/>
                <w:sz w:val="24"/>
              </w:rPr>
            </w:pPr>
            <w:r w:rsidRPr="00B051B1">
              <w:rPr>
                <w:rFonts w:ascii="Times New Roman" w:eastAsia="Times New Roman" w:hAnsi="Times New Roman"/>
                <w:sz w:val="24"/>
              </w:rPr>
              <w:t>Номер документа</w:t>
            </w:r>
          </w:p>
        </w:tc>
        <w:tc>
          <w:tcPr>
            <w:tcW w:w="1275"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20" w:lineRule="atLeast"/>
              <w:ind w:firstLine="32"/>
              <w:rPr>
                <w:rFonts w:ascii="Times New Roman" w:eastAsia="Times New Roman" w:hAnsi="Times New Roman"/>
                <w:sz w:val="24"/>
              </w:rPr>
            </w:pPr>
            <w:proofErr w:type="spellStart"/>
            <w:r w:rsidRPr="00B051B1">
              <w:rPr>
                <w:rFonts w:ascii="Times New Roman" w:eastAsia="Times New Roman" w:hAnsi="Times New Roman"/>
                <w:sz w:val="24"/>
                <w:lang w:val="en-US"/>
              </w:rPr>
              <w:t>Дата</w:t>
            </w:r>
            <w:proofErr w:type="spellEnd"/>
            <w:r w:rsidRPr="00B051B1">
              <w:rPr>
                <w:rFonts w:ascii="Times New Roman" w:eastAsia="Times New Roman" w:hAnsi="Times New Roman"/>
                <w:spacing w:val="1"/>
                <w:sz w:val="24"/>
                <w:lang w:val="en-US"/>
              </w:rPr>
              <w:t xml:space="preserve"> </w:t>
            </w:r>
            <w:proofErr w:type="spellStart"/>
            <w:r w:rsidRPr="00B051B1">
              <w:rPr>
                <w:rFonts w:ascii="Times New Roman" w:eastAsia="Times New Roman" w:hAnsi="Times New Roman"/>
                <w:spacing w:val="-1"/>
                <w:sz w:val="24"/>
                <w:lang w:val="en-US"/>
              </w:rPr>
              <w:t>докумен</w:t>
            </w:r>
            <w:proofErr w:type="spellEnd"/>
            <w:r w:rsidRPr="00B051B1">
              <w:rPr>
                <w:rFonts w:ascii="Times New Roman" w:eastAsia="Times New Roman" w:hAnsi="Times New Roman"/>
                <w:spacing w:val="-1"/>
                <w:sz w:val="24"/>
              </w:rPr>
              <w:t>та</w:t>
            </w:r>
          </w:p>
        </w:tc>
      </w:tr>
      <w:tr w:rsidR="00B051B1" w:rsidRPr="00B051B1" w:rsidTr="00B051B1">
        <w:trPr>
          <w:trHeight w:val="3331"/>
        </w:trPr>
        <w:tc>
          <w:tcPr>
            <w:tcW w:w="1418"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left="343" w:right="-101"/>
              <w:rPr>
                <w:rFonts w:ascii="Times New Roman" w:eastAsia="Times New Roman" w:hAnsi="Times New Roman"/>
                <w:sz w:val="24"/>
                <w:lang w:val="en-US"/>
              </w:rPr>
            </w:pPr>
            <w:r w:rsidRPr="00B051B1">
              <w:rPr>
                <w:rFonts w:ascii="Times New Roman" w:eastAsia="Times New Roman" w:hAnsi="Times New Roman"/>
                <w:sz w:val="24"/>
                <w:lang w:val="en-US"/>
              </w:rPr>
              <w:t>1</w:t>
            </w:r>
          </w:p>
        </w:tc>
        <w:tc>
          <w:tcPr>
            <w:tcW w:w="4961"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tabs>
                <w:tab w:val="left" w:pos="342"/>
                <w:tab w:val="left" w:pos="4745"/>
              </w:tabs>
              <w:autoSpaceDE w:val="0"/>
              <w:autoSpaceDN w:val="0"/>
              <w:spacing w:after="0" w:line="320" w:lineRule="atLeast"/>
              <w:ind w:left="108" w:right="96" w:hanging="25"/>
              <w:rPr>
                <w:rFonts w:ascii="Times New Roman" w:eastAsia="Times New Roman" w:hAnsi="Times New Roman"/>
                <w:sz w:val="24"/>
              </w:rPr>
            </w:pPr>
            <w:proofErr w:type="gramStart"/>
            <w:r w:rsidRPr="00B051B1">
              <w:rPr>
                <w:rFonts w:ascii="Times New Roman" w:eastAsia="Times New Roman" w:hAnsi="Times New Roman"/>
                <w:sz w:val="24"/>
              </w:rPr>
              <w:t>Градостроительный план  земельного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 xml:space="preserve">участка или случае </w:t>
            </w:r>
            <w:r w:rsidRPr="00B051B1">
              <w:rPr>
                <w:rFonts w:ascii="Times New Roman" w:eastAsia="Times New Roman" w:hAnsi="Times New Roman"/>
                <w:spacing w:val="-1"/>
                <w:sz w:val="24"/>
              </w:rPr>
              <w:t>строительства</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линейного</w:t>
            </w:r>
            <w:r w:rsidRPr="00B051B1">
              <w:rPr>
                <w:rFonts w:ascii="Times New Roman" w:eastAsia="Times New Roman" w:hAnsi="Times New Roman"/>
                <w:spacing w:val="34"/>
                <w:sz w:val="24"/>
              </w:rPr>
              <w:t xml:space="preserve"> </w:t>
            </w:r>
            <w:r w:rsidRPr="00B051B1">
              <w:rPr>
                <w:rFonts w:ascii="Times New Roman" w:eastAsia="Times New Roman" w:hAnsi="Times New Roman"/>
                <w:sz w:val="24"/>
              </w:rPr>
              <w:t>объекта</w:t>
            </w:r>
            <w:r w:rsidRPr="00B051B1">
              <w:rPr>
                <w:rFonts w:ascii="Times New Roman" w:eastAsia="Times New Roman" w:hAnsi="Times New Roman"/>
                <w:spacing w:val="34"/>
                <w:sz w:val="24"/>
              </w:rPr>
              <w:t xml:space="preserve"> </w:t>
            </w:r>
            <w:r w:rsidRPr="00B051B1">
              <w:rPr>
                <w:rFonts w:ascii="Times New Roman" w:eastAsia="Times New Roman" w:hAnsi="Times New Roman"/>
                <w:sz w:val="24"/>
              </w:rPr>
              <w:t>реквизиты</w:t>
            </w:r>
            <w:r w:rsidRPr="00B051B1">
              <w:rPr>
                <w:rFonts w:ascii="Times New Roman" w:eastAsia="Times New Roman" w:hAnsi="Times New Roman"/>
                <w:spacing w:val="34"/>
                <w:sz w:val="24"/>
              </w:rPr>
              <w:t xml:space="preserve"> </w:t>
            </w:r>
            <w:r w:rsidRPr="00B051B1">
              <w:rPr>
                <w:rFonts w:ascii="Times New Roman" w:eastAsia="Times New Roman" w:hAnsi="Times New Roman"/>
                <w:sz w:val="24"/>
              </w:rPr>
              <w:t>проекта</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 xml:space="preserve">планировки и проекта </w:t>
            </w:r>
            <w:r w:rsidRPr="00B051B1">
              <w:rPr>
                <w:rFonts w:ascii="Times New Roman" w:eastAsia="Times New Roman" w:hAnsi="Times New Roman"/>
                <w:spacing w:val="-1"/>
                <w:sz w:val="24"/>
              </w:rPr>
              <w:t>межевания</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территории (за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исключением</w:t>
            </w:r>
            <w:r w:rsidRPr="00B051B1">
              <w:rPr>
                <w:rFonts w:ascii="Times New Roman" w:eastAsia="Times New Roman" w:hAnsi="Times New Roman"/>
                <w:spacing w:val="71"/>
                <w:sz w:val="24"/>
              </w:rPr>
              <w:t xml:space="preserve"> </w:t>
            </w:r>
            <w:r w:rsidRPr="00B051B1">
              <w:rPr>
                <w:rFonts w:ascii="Times New Roman" w:eastAsia="Times New Roman" w:hAnsi="Times New Roman"/>
                <w:sz w:val="24"/>
              </w:rPr>
              <w:t>случаев,</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 xml:space="preserve">при которых для </w:t>
            </w:r>
            <w:r w:rsidRPr="00B051B1">
              <w:rPr>
                <w:rFonts w:ascii="Times New Roman" w:eastAsia="Times New Roman" w:hAnsi="Times New Roman"/>
                <w:spacing w:val="-1"/>
                <w:sz w:val="24"/>
              </w:rPr>
              <w:t>строительства,</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 xml:space="preserve">реконструкции линейного объекта </w:t>
            </w:r>
            <w:r w:rsidRPr="00B051B1">
              <w:rPr>
                <w:rFonts w:ascii="Times New Roman" w:eastAsia="Times New Roman" w:hAnsi="Times New Roman"/>
                <w:spacing w:val="-2"/>
                <w:sz w:val="24"/>
              </w:rPr>
              <w:t>не</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требуется</w:t>
            </w:r>
            <w:r w:rsidRPr="00B051B1">
              <w:rPr>
                <w:rFonts w:ascii="Times New Roman" w:eastAsia="Times New Roman" w:hAnsi="Times New Roman"/>
                <w:spacing w:val="58"/>
                <w:sz w:val="24"/>
              </w:rPr>
              <w:t xml:space="preserve"> </w:t>
            </w:r>
            <w:r w:rsidRPr="00B051B1">
              <w:rPr>
                <w:rFonts w:ascii="Times New Roman" w:eastAsia="Times New Roman" w:hAnsi="Times New Roman"/>
                <w:sz w:val="24"/>
              </w:rPr>
              <w:t>подготовка</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документации</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по</w:t>
            </w:r>
            <w:r w:rsidRPr="00B051B1">
              <w:rPr>
                <w:rFonts w:ascii="Times New Roman" w:eastAsia="Times New Roman" w:hAnsi="Times New Roman"/>
                <w:spacing w:val="-67"/>
                <w:sz w:val="24"/>
              </w:rPr>
              <w:t xml:space="preserve"> </w:t>
            </w:r>
            <w:r w:rsidRPr="00B051B1">
              <w:rPr>
                <w:rFonts w:ascii="Times New Roman" w:eastAsia="Times New Roman" w:hAnsi="Times New Roman"/>
                <w:spacing w:val="-1"/>
                <w:sz w:val="24"/>
              </w:rPr>
              <w:t xml:space="preserve">планировке </w:t>
            </w:r>
            <w:r w:rsidRPr="00B051B1">
              <w:rPr>
                <w:rFonts w:ascii="Times New Roman" w:eastAsia="Times New Roman" w:hAnsi="Times New Roman"/>
                <w:sz w:val="24"/>
              </w:rPr>
              <w:t>территории), реквизиты</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проекта</w:t>
            </w:r>
            <w:r w:rsidRPr="00B051B1">
              <w:rPr>
                <w:rFonts w:ascii="Times New Roman" w:eastAsia="Times New Roman" w:hAnsi="Times New Roman"/>
                <w:spacing w:val="-11"/>
                <w:sz w:val="24"/>
              </w:rPr>
              <w:t xml:space="preserve"> </w:t>
            </w:r>
            <w:r w:rsidRPr="00B051B1">
              <w:rPr>
                <w:rFonts w:ascii="Times New Roman" w:eastAsia="Times New Roman" w:hAnsi="Times New Roman"/>
                <w:sz w:val="24"/>
              </w:rPr>
              <w:t>планировки</w:t>
            </w:r>
            <w:r w:rsidRPr="00B051B1">
              <w:rPr>
                <w:rFonts w:ascii="Times New Roman" w:eastAsia="Times New Roman" w:hAnsi="Times New Roman"/>
                <w:spacing w:val="-11"/>
                <w:sz w:val="24"/>
              </w:rPr>
              <w:t xml:space="preserve"> </w:t>
            </w:r>
            <w:r w:rsidRPr="00B051B1">
              <w:rPr>
                <w:rFonts w:ascii="Times New Roman" w:eastAsia="Times New Roman" w:hAnsi="Times New Roman"/>
                <w:sz w:val="24"/>
              </w:rPr>
              <w:t>территории</w:t>
            </w:r>
            <w:r w:rsidRPr="00B051B1">
              <w:rPr>
                <w:rFonts w:ascii="Times New Roman" w:eastAsia="Times New Roman" w:hAnsi="Times New Roman"/>
                <w:spacing w:val="-11"/>
                <w:sz w:val="24"/>
              </w:rPr>
              <w:t xml:space="preserve"> </w:t>
            </w:r>
            <w:r w:rsidRPr="00B051B1">
              <w:rPr>
                <w:rFonts w:ascii="Times New Roman" w:eastAsia="Times New Roman" w:hAnsi="Times New Roman"/>
                <w:sz w:val="24"/>
              </w:rPr>
              <w:t>в</w:t>
            </w:r>
            <w:r w:rsidRPr="00B051B1">
              <w:rPr>
                <w:rFonts w:ascii="Times New Roman" w:eastAsia="Times New Roman" w:hAnsi="Times New Roman"/>
                <w:spacing w:val="-11"/>
                <w:sz w:val="24"/>
              </w:rPr>
              <w:t xml:space="preserve"> </w:t>
            </w:r>
            <w:r w:rsidRPr="00B051B1">
              <w:rPr>
                <w:rFonts w:ascii="Times New Roman" w:eastAsia="Times New Roman" w:hAnsi="Times New Roman"/>
                <w:sz w:val="24"/>
              </w:rPr>
              <w:t>случае</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 xml:space="preserve">выдачи разрешения на </w:t>
            </w:r>
            <w:r w:rsidRPr="00B051B1">
              <w:rPr>
                <w:rFonts w:ascii="Times New Roman" w:eastAsia="Times New Roman" w:hAnsi="Times New Roman"/>
                <w:spacing w:val="-1"/>
                <w:sz w:val="24"/>
              </w:rPr>
              <w:t>строительство</w:t>
            </w:r>
            <w:r w:rsidRPr="00B051B1">
              <w:rPr>
                <w:rFonts w:ascii="Times New Roman" w:eastAsia="Times New Roman" w:hAnsi="Times New Roman"/>
                <w:spacing w:val="-67"/>
                <w:sz w:val="24"/>
              </w:rPr>
              <w:t xml:space="preserve"> л</w:t>
            </w:r>
            <w:r w:rsidRPr="00B051B1">
              <w:rPr>
                <w:rFonts w:ascii="Times New Roman" w:eastAsia="Times New Roman" w:hAnsi="Times New Roman"/>
                <w:sz w:val="24"/>
              </w:rPr>
              <w:t>инейного объекта, для размещения</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 xml:space="preserve">которого не требуется </w:t>
            </w:r>
            <w:r w:rsidRPr="00B051B1">
              <w:rPr>
                <w:rFonts w:ascii="Times New Roman" w:eastAsia="Times New Roman" w:hAnsi="Times New Roman"/>
                <w:spacing w:val="-1"/>
                <w:sz w:val="24"/>
              </w:rPr>
              <w:t>образование</w:t>
            </w:r>
            <w:r w:rsidRPr="00B051B1">
              <w:rPr>
                <w:rFonts w:ascii="Times New Roman" w:eastAsia="Times New Roman" w:hAnsi="Times New Roman"/>
                <w:sz w:val="24"/>
              </w:rPr>
              <w:t xml:space="preserve"> земельного</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участка</w:t>
            </w:r>
            <w:proofErr w:type="gramEnd"/>
          </w:p>
        </w:tc>
        <w:tc>
          <w:tcPr>
            <w:tcW w:w="1276"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rPr>
            </w:pPr>
          </w:p>
        </w:tc>
      </w:tr>
      <w:tr w:rsidR="00B051B1" w:rsidRPr="00B051B1" w:rsidTr="00B051B1">
        <w:trPr>
          <w:trHeight w:val="1421"/>
        </w:trPr>
        <w:tc>
          <w:tcPr>
            <w:tcW w:w="1418"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18" w:lineRule="exact"/>
              <w:ind w:right="-144"/>
              <w:jc w:val="center"/>
              <w:rPr>
                <w:rFonts w:ascii="Times New Roman" w:eastAsia="Times New Roman" w:hAnsi="Times New Roman"/>
                <w:sz w:val="24"/>
                <w:lang w:val="en-US"/>
              </w:rPr>
            </w:pPr>
            <w:r w:rsidRPr="00B051B1">
              <w:rPr>
                <w:rFonts w:ascii="Times New Roman" w:eastAsia="Times New Roman" w:hAnsi="Times New Roman"/>
                <w:sz w:val="24"/>
                <w:lang w:val="en-US"/>
              </w:rPr>
              <w:t>2</w:t>
            </w:r>
          </w:p>
        </w:tc>
        <w:tc>
          <w:tcPr>
            <w:tcW w:w="4961"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256" w:lineRule="auto"/>
              <w:ind w:left="108" w:right="189" w:firstLine="19"/>
              <w:rPr>
                <w:rFonts w:ascii="Times New Roman" w:eastAsia="Times New Roman" w:hAnsi="Times New Roman"/>
                <w:i/>
                <w:sz w:val="24"/>
              </w:rPr>
            </w:pPr>
            <w:r w:rsidRPr="00B051B1">
              <w:rPr>
                <w:rFonts w:ascii="Times New Roman" w:eastAsia="Times New Roman" w:hAnsi="Times New Roman"/>
                <w:sz w:val="24"/>
              </w:rPr>
              <w:t>Типовое архитектурное решение для</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исторического поселения (при наличии)</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w:t>
            </w:r>
            <w:r w:rsidRPr="00B051B1">
              <w:rPr>
                <w:rFonts w:ascii="Times New Roman" w:eastAsia="Times New Roman" w:hAnsi="Times New Roman"/>
                <w:i/>
                <w:sz w:val="24"/>
              </w:rPr>
              <w:t>указывается в случае выдачи</w:t>
            </w:r>
            <w:r w:rsidRPr="00B051B1">
              <w:rPr>
                <w:rFonts w:ascii="Times New Roman" w:eastAsia="Times New Roman" w:hAnsi="Times New Roman"/>
                <w:i/>
                <w:spacing w:val="1"/>
                <w:sz w:val="24"/>
              </w:rPr>
              <w:t xml:space="preserve"> </w:t>
            </w:r>
            <w:r w:rsidRPr="00B051B1">
              <w:rPr>
                <w:rFonts w:ascii="Times New Roman" w:eastAsia="Times New Roman" w:hAnsi="Times New Roman"/>
                <w:i/>
                <w:sz w:val="24"/>
              </w:rPr>
              <w:t>разрешение</w:t>
            </w:r>
            <w:r w:rsidRPr="00B051B1">
              <w:rPr>
                <w:rFonts w:ascii="Times New Roman" w:eastAsia="Times New Roman" w:hAnsi="Times New Roman"/>
                <w:i/>
                <w:spacing w:val="-5"/>
                <w:sz w:val="24"/>
              </w:rPr>
              <w:t xml:space="preserve"> </w:t>
            </w:r>
            <w:r w:rsidRPr="00B051B1">
              <w:rPr>
                <w:rFonts w:ascii="Times New Roman" w:eastAsia="Times New Roman" w:hAnsi="Times New Roman"/>
                <w:i/>
                <w:sz w:val="24"/>
              </w:rPr>
              <w:t>на</w:t>
            </w:r>
            <w:r w:rsidRPr="00B051B1">
              <w:rPr>
                <w:rFonts w:ascii="Times New Roman" w:eastAsia="Times New Roman" w:hAnsi="Times New Roman"/>
                <w:i/>
                <w:spacing w:val="-5"/>
                <w:sz w:val="24"/>
              </w:rPr>
              <w:t xml:space="preserve"> </w:t>
            </w:r>
            <w:r w:rsidRPr="00B051B1">
              <w:rPr>
                <w:rFonts w:ascii="Times New Roman" w:eastAsia="Times New Roman" w:hAnsi="Times New Roman"/>
                <w:i/>
                <w:sz w:val="24"/>
              </w:rPr>
              <w:t>строительство</w:t>
            </w:r>
            <w:r w:rsidRPr="00B051B1">
              <w:rPr>
                <w:rFonts w:ascii="Times New Roman" w:eastAsia="Times New Roman" w:hAnsi="Times New Roman"/>
                <w:i/>
                <w:spacing w:val="-5"/>
                <w:sz w:val="24"/>
              </w:rPr>
              <w:t xml:space="preserve"> </w:t>
            </w:r>
            <w:r w:rsidRPr="00B051B1">
              <w:rPr>
                <w:rFonts w:ascii="Times New Roman" w:eastAsia="Times New Roman" w:hAnsi="Times New Roman"/>
                <w:i/>
                <w:sz w:val="24"/>
              </w:rPr>
              <w:t>объекта</w:t>
            </w:r>
            <w:r w:rsidRPr="00B051B1">
              <w:rPr>
                <w:rFonts w:ascii="Times New Roman" w:eastAsia="Times New Roman" w:hAnsi="Times New Roman"/>
                <w:i/>
                <w:spacing w:val="-67"/>
                <w:sz w:val="24"/>
              </w:rPr>
              <w:t xml:space="preserve"> </w:t>
            </w:r>
            <w:r w:rsidRPr="00B051B1">
              <w:rPr>
                <w:rFonts w:ascii="Times New Roman" w:eastAsia="Times New Roman" w:hAnsi="Times New Roman"/>
                <w:i/>
                <w:sz w:val="24"/>
              </w:rPr>
              <w:t>в границах территории исторического</w:t>
            </w:r>
            <w:r w:rsidRPr="00B051B1">
              <w:rPr>
                <w:rFonts w:ascii="Times New Roman" w:eastAsia="Times New Roman" w:hAnsi="Times New Roman"/>
                <w:i/>
                <w:spacing w:val="1"/>
                <w:sz w:val="24"/>
              </w:rPr>
              <w:t xml:space="preserve"> </w:t>
            </w:r>
            <w:r w:rsidRPr="00B051B1">
              <w:rPr>
                <w:rFonts w:ascii="Times New Roman" w:eastAsia="Times New Roman" w:hAnsi="Times New Roman"/>
                <w:i/>
                <w:sz w:val="24"/>
              </w:rPr>
              <w:t>поселения</w:t>
            </w:r>
            <w:r w:rsidRPr="00B051B1">
              <w:rPr>
                <w:rFonts w:ascii="Times New Roman" w:eastAsia="Times New Roman" w:hAnsi="Times New Roman"/>
                <w:i/>
                <w:spacing w:val="-1"/>
                <w:sz w:val="24"/>
              </w:rPr>
              <w:t xml:space="preserve"> </w:t>
            </w:r>
            <w:r w:rsidRPr="00B051B1">
              <w:rPr>
                <w:rFonts w:ascii="Times New Roman" w:eastAsia="Times New Roman" w:hAnsi="Times New Roman"/>
                <w:i/>
                <w:sz w:val="24"/>
              </w:rPr>
              <w:t>федерального</w:t>
            </w:r>
            <w:r w:rsidRPr="00B051B1">
              <w:rPr>
                <w:rFonts w:ascii="Times New Roman" w:eastAsia="Times New Roman" w:hAnsi="Times New Roman"/>
                <w:i/>
                <w:spacing w:val="-1"/>
                <w:sz w:val="24"/>
              </w:rPr>
              <w:t xml:space="preserve"> </w:t>
            </w:r>
            <w:r w:rsidRPr="00B051B1">
              <w:rPr>
                <w:rFonts w:ascii="Times New Roman" w:eastAsia="Times New Roman" w:hAnsi="Times New Roman"/>
                <w:i/>
                <w:sz w:val="24"/>
              </w:rPr>
              <w:t>или регионального</w:t>
            </w:r>
            <w:r w:rsidRPr="00B051B1">
              <w:rPr>
                <w:rFonts w:ascii="Times New Roman" w:eastAsia="Times New Roman" w:hAnsi="Times New Roman"/>
                <w:i/>
                <w:spacing w:val="-9"/>
                <w:sz w:val="24"/>
              </w:rPr>
              <w:t xml:space="preserve"> </w:t>
            </w:r>
            <w:r w:rsidRPr="00B051B1">
              <w:rPr>
                <w:rFonts w:ascii="Times New Roman" w:eastAsia="Times New Roman" w:hAnsi="Times New Roman"/>
                <w:i/>
                <w:sz w:val="24"/>
              </w:rPr>
              <w:t>значения</w:t>
            </w:r>
            <w:r w:rsidRPr="00B051B1">
              <w:rPr>
                <w:rFonts w:ascii="Times New Roman" w:eastAsia="Times New Roman" w:hAnsi="Times New Roman"/>
                <w:sz w:val="24"/>
              </w:rPr>
              <w:t>)</w:t>
            </w:r>
          </w:p>
        </w:tc>
        <w:tc>
          <w:tcPr>
            <w:tcW w:w="1276"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rPr>
            </w:pPr>
          </w:p>
        </w:tc>
      </w:tr>
      <w:tr w:rsidR="00B051B1" w:rsidRPr="00B051B1" w:rsidTr="00B051B1">
        <w:trPr>
          <w:trHeight w:val="1399"/>
        </w:trPr>
        <w:tc>
          <w:tcPr>
            <w:tcW w:w="1418"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18" w:lineRule="exact"/>
              <w:ind w:right="-159"/>
              <w:jc w:val="center"/>
              <w:rPr>
                <w:rFonts w:ascii="Times New Roman" w:eastAsia="Times New Roman" w:hAnsi="Times New Roman"/>
                <w:sz w:val="24"/>
                <w:lang w:val="en-US"/>
              </w:rPr>
            </w:pPr>
            <w:r w:rsidRPr="00B051B1">
              <w:rPr>
                <w:rFonts w:ascii="Times New Roman" w:eastAsia="Times New Roman" w:hAnsi="Times New Roman"/>
                <w:sz w:val="24"/>
                <w:lang w:val="en-US"/>
              </w:rPr>
              <w:t>3</w:t>
            </w:r>
          </w:p>
        </w:tc>
        <w:tc>
          <w:tcPr>
            <w:tcW w:w="4961"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256" w:lineRule="auto"/>
              <w:ind w:left="108" w:right="283" w:firstLine="30"/>
              <w:rPr>
                <w:rFonts w:ascii="Times New Roman" w:eastAsia="Times New Roman" w:hAnsi="Times New Roman"/>
                <w:i/>
                <w:sz w:val="24"/>
              </w:rPr>
            </w:pPr>
            <w:r w:rsidRPr="00B051B1">
              <w:rPr>
                <w:rFonts w:ascii="Times New Roman" w:eastAsia="Times New Roman" w:hAnsi="Times New Roman"/>
                <w:sz w:val="24"/>
              </w:rPr>
              <w:t>Положительное заключение экспертизы</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проектной</w:t>
            </w:r>
            <w:r w:rsidRPr="00B051B1">
              <w:rPr>
                <w:rFonts w:ascii="Times New Roman" w:eastAsia="Times New Roman" w:hAnsi="Times New Roman"/>
                <w:spacing w:val="70"/>
                <w:sz w:val="24"/>
              </w:rPr>
              <w:t xml:space="preserve"> </w:t>
            </w:r>
            <w:r w:rsidRPr="00B051B1">
              <w:rPr>
                <w:rFonts w:ascii="Times New Roman" w:eastAsia="Times New Roman" w:hAnsi="Times New Roman"/>
                <w:sz w:val="24"/>
              </w:rPr>
              <w:t>документации</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w:t>
            </w:r>
            <w:r w:rsidRPr="00B051B1">
              <w:rPr>
                <w:rFonts w:ascii="Times New Roman" w:eastAsia="Times New Roman" w:hAnsi="Times New Roman"/>
                <w:i/>
                <w:sz w:val="24"/>
              </w:rPr>
              <w:t>указывается</w:t>
            </w:r>
            <w:r w:rsidRPr="00B051B1">
              <w:rPr>
                <w:rFonts w:ascii="Times New Roman" w:eastAsia="Times New Roman" w:hAnsi="Times New Roman"/>
                <w:i/>
                <w:spacing w:val="-8"/>
                <w:sz w:val="24"/>
              </w:rPr>
              <w:t xml:space="preserve"> </w:t>
            </w:r>
            <w:r w:rsidRPr="00B051B1">
              <w:rPr>
                <w:rFonts w:ascii="Times New Roman" w:eastAsia="Times New Roman" w:hAnsi="Times New Roman"/>
                <w:i/>
                <w:sz w:val="24"/>
              </w:rPr>
              <w:t>в</w:t>
            </w:r>
            <w:r w:rsidRPr="00B051B1">
              <w:rPr>
                <w:rFonts w:ascii="Times New Roman" w:eastAsia="Times New Roman" w:hAnsi="Times New Roman"/>
                <w:i/>
                <w:spacing w:val="-7"/>
                <w:sz w:val="24"/>
              </w:rPr>
              <w:t xml:space="preserve"> </w:t>
            </w:r>
            <w:r w:rsidRPr="00B051B1">
              <w:rPr>
                <w:rFonts w:ascii="Times New Roman" w:eastAsia="Times New Roman" w:hAnsi="Times New Roman"/>
                <w:i/>
                <w:sz w:val="24"/>
              </w:rPr>
              <w:t>случаях, если</w:t>
            </w:r>
            <w:r w:rsidRPr="00B051B1">
              <w:rPr>
                <w:rFonts w:ascii="Times New Roman" w:eastAsia="Times New Roman" w:hAnsi="Times New Roman"/>
                <w:i/>
                <w:spacing w:val="-6"/>
                <w:sz w:val="24"/>
              </w:rPr>
              <w:t xml:space="preserve"> </w:t>
            </w:r>
            <w:r w:rsidRPr="00B051B1">
              <w:rPr>
                <w:rFonts w:ascii="Times New Roman" w:eastAsia="Times New Roman" w:hAnsi="Times New Roman"/>
                <w:i/>
                <w:sz w:val="24"/>
              </w:rPr>
              <w:t>проектная</w:t>
            </w:r>
            <w:r w:rsidRPr="00B051B1">
              <w:rPr>
                <w:rFonts w:ascii="Times New Roman" w:eastAsia="Times New Roman" w:hAnsi="Times New Roman"/>
                <w:i/>
                <w:spacing w:val="-67"/>
                <w:sz w:val="24"/>
              </w:rPr>
              <w:t xml:space="preserve"> </w:t>
            </w:r>
            <w:r w:rsidRPr="00B051B1">
              <w:rPr>
                <w:rFonts w:ascii="Times New Roman" w:eastAsia="Times New Roman" w:hAnsi="Times New Roman"/>
                <w:i/>
                <w:sz w:val="24"/>
              </w:rPr>
              <w:t>документация подлежит экспертизе в</w:t>
            </w:r>
            <w:r w:rsidRPr="00B051B1">
              <w:rPr>
                <w:rFonts w:ascii="Times New Roman" w:eastAsia="Times New Roman" w:hAnsi="Times New Roman"/>
                <w:i/>
                <w:spacing w:val="-67"/>
                <w:sz w:val="24"/>
              </w:rPr>
              <w:t xml:space="preserve"> </w:t>
            </w:r>
            <w:r w:rsidRPr="00B051B1">
              <w:rPr>
                <w:rFonts w:ascii="Times New Roman" w:eastAsia="Times New Roman" w:hAnsi="Times New Roman"/>
                <w:i/>
                <w:sz w:val="24"/>
              </w:rPr>
              <w:t>соответствии со статьей49</w:t>
            </w:r>
            <w:r w:rsidRPr="00B051B1">
              <w:rPr>
                <w:rFonts w:ascii="Times New Roman" w:eastAsia="Times New Roman" w:hAnsi="Times New Roman"/>
                <w:i/>
                <w:spacing w:val="1"/>
                <w:sz w:val="24"/>
              </w:rPr>
              <w:t xml:space="preserve"> </w:t>
            </w:r>
            <w:r w:rsidRPr="00B051B1">
              <w:rPr>
                <w:rFonts w:ascii="Times New Roman" w:eastAsia="Times New Roman" w:hAnsi="Times New Roman"/>
                <w:i/>
                <w:sz w:val="24"/>
              </w:rPr>
              <w:t>Градостроительного</w:t>
            </w:r>
            <w:r w:rsidRPr="00B051B1">
              <w:rPr>
                <w:rFonts w:ascii="Times New Roman" w:eastAsia="Times New Roman" w:hAnsi="Times New Roman"/>
                <w:i/>
                <w:spacing w:val="-3"/>
                <w:sz w:val="24"/>
              </w:rPr>
              <w:t xml:space="preserve"> </w:t>
            </w:r>
            <w:r w:rsidRPr="00B051B1">
              <w:rPr>
                <w:rFonts w:ascii="Times New Roman" w:eastAsia="Times New Roman" w:hAnsi="Times New Roman"/>
                <w:i/>
                <w:sz w:val="24"/>
              </w:rPr>
              <w:t>кодекса Российской</w:t>
            </w:r>
            <w:r w:rsidRPr="00B051B1">
              <w:rPr>
                <w:rFonts w:ascii="Times New Roman" w:eastAsia="Times New Roman" w:hAnsi="Times New Roman"/>
                <w:i/>
                <w:spacing w:val="-6"/>
                <w:sz w:val="24"/>
              </w:rPr>
              <w:t xml:space="preserve"> </w:t>
            </w:r>
            <w:r w:rsidRPr="00B051B1">
              <w:rPr>
                <w:rFonts w:ascii="Times New Roman" w:eastAsia="Times New Roman" w:hAnsi="Times New Roman"/>
                <w:i/>
                <w:sz w:val="24"/>
              </w:rPr>
              <w:t>Федерации)</w:t>
            </w:r>
          </w:p>
        </w:tc>
        <w:tc>
          <w:tcPr>
            <w:tcW w:w="1276"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rPr>
            </w:pPr>
          </w:p>
        </w:tc>
      </w:tr>
      <w:tr w:rsidR="00B051B1" w:rsidRPr="00B051B1" w:rsidTr="00B051B1">
        <w:trPr>
          <w:trHeight w:val="1974"/>
        </w:trPr>
        <w:tc>
          <w:tcPr>
            <w:tcW w:w="1418"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17" w:lineRule="exact"/>
              <w:ind w:right="-159"/>
              <w:jc w:val="center"/>
              <w:rPr>
                <w:rFonts w:ascii="Times New Roman" w:eastAsia="Times New Roman" w:hAnsi="Times New Roman"/>
                <w:sz w:val="24"/>
                <w:lang w:val="en-US"/>
              </w:rPr>
            </w:pPr>
            <w:r w:rsidRPr="00B051B1">
              <w:rPr>
                <w:rFonts w:ascii="Times New Roman" w:eastAsia="Times New Roman" w:hAnsi="Times New Roman"/>
                <w:sz w:val="24"/>
                <w:lang w:val="en-US"/>
              </w:rPr>
              <w:lastRenderedPageBreak/>
              <w:t>4</w:t>
            </w:r>
          </w:p>
        </w:tc>
        <w:tc>
          <w:tcPr>
            <w:tcW w:w="4961"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256" w:lineRule="auto"/>
              <w:ind w:left="108" w:right="91" w:firstLine="30"/>
              <w:rPr>
                <w:rFonts w:ascii="Times New Roman" w:eastAsia="Times New Roman" w:hAnsi="Times New Roman"/>
                <w:i/>
                <w:sz w:val="24"/>
              </w:rPr>
            </w:pPr>
            <w:r w:rsidRPr="00B051B1">
              <w:rPr>
                <w:rFonts w:ascii="Times New Roman" w:eastAsia="Times New Roman" w:hAnsi="Times New Roman"/>
                <w:sz w:val="24"/>
              </w:rPr>
              <w:t>Положительное заключение</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государственной экологической</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экспертизы проектной документации</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w:t>
            </w:r>
            <w:r w:rsidRPr="00B051B1">
              <w:rPr>
                <w:rFonts w:ascii="Times New Roman" w:eastAsia="Times New Roman" w:hAnsi="Times New Roman"/>
                <w:i/>
                <w:sz w:val="24"/>
              </w:rPr>
              <w:t>указываются реквизиты приказа об</w:t>
            </w:r>
            <w:r w:rsidRPr="00B051B1">
              <w:rPr>
                <w:rFonts w:ascii="Times New Roman" w:eastAsia="Times New Roman" w:hAnsi="Times New Roman"/>
                <w:i/>
                <w:spacing w:val="1"/>
                <w:sz w:val="24"/>
              </w:rPr>
              <w:t xml:space="preserve"> </w:t>
            </w:r>
            <w:r w:rsidRPr="00B051B1">
              <w:rPr>
                <w:rFonts w:ascii="Times New Roman" w:eastAsia="Times New Roman" w:hAnsi="Times New Roman"/>
                <w:i/>
                <w:sz w:val="24"/>
              </w:rPr>
              <w:t>утверждении</w:t>
            </w:r>
            <w:r w:rsidRPr="00B051B1">
              <w:rPr>
                <w:rFonts w:ascii="Times New Roman" w:eastAsia="Times New Roman" w:hAnsi="Times New Roman"/>
                <w:i/>
                <w:spacing w:val="-10"/>
                <w:sz w:val="24"/>
              </w:rPr>
              <w:t xml:space="preserve"> </w:t>
            </w:r>
            <w:r w:rsidRPr="00B051B1">
              <w:rPr>
                <w:rFonts w:ascii="Times New Roman" w:eastAsia="Times New Roman" w:hAnsi="Times New Roman"/>
                <w:i/>
                <w:sz w:val="24"/>
              </w:rPr>
              <w:t>заключения</w:t>
            </w:r>
            <w:r w:rsidRPr="00B051B1">
              <w:rPr>
                <w:rFonts w:ascii="Times New Roman" w:eastAsia="Times New Roman" w:hAnsi="Times New Roman"/>
                <w:i/>
                <w:spacing w:val="-10"/>
                <w:sz w:val="24"/>
              </w:rPr>
              <w:t xml:space="preserve"> </w:t>
            </w:r>
            <w:r w:rsidRPr="00B051B1">
              <w:rPr>
                <w:rFonts w:ascii="Times New Roman" w:eastAsia="Times New Roman" w:hAnsi="Times New Roman"/>
                <w:i/>
                <w:sz w:val="24"/>
              </w:rPr>
              <w:t>в</w:t>
            </w:r>
            <w:r w:rsidRPr="00B051B1">
              <w:rPr>
                <w:rFonts w:ascii="Times New Roman" w:eastAsia="Times New Roman" w:hAnsi="Times New Roman"/>
                <w:i/>
                <w:spacing w:val="-10"/>
                <w:sz w:val="24"/>
              </w:rPr>
              <w:t xml:space="preserve"> </w:t>
            </w:r>
            <w:r w:rsidRPr="00B051B1">
              <w:rPr>
                <w:rFonts w:ascii="Times New Roman" w:eastAsia="Times New Roman" w:hAnsi="Times New Roman"/>
                <w:i/>
                <w:sz w:val="24"/>
              </w:rPr>
              <w:t>случаях, если</w:t>
            </w:r>
            <w:r w:rsidRPr="00B051B1">
              <w:rPr>
                <w:rFonts w:ascii="Times New Roman" w:eastAsia="Times New Roman" w:hAnsi="Times New Roman"/>
                <w:i/>
                <w:spacing w:val="-67"/>
                <w:sz w:val="24"/>
              </w:rPr>
              <w:t xml:space="preserve"> </w:t>
            </w:r>
            <w:r w:rsidRPr="00B051B1">
              <w:rPr>
                <w:rFonts w:ascii="Times New Roman" w:eastAsia="Times New Roman" w:hAnsi="Times New Roman"/>
                <w:i/>
                <w:sz w:val="24"/>
              </w:rPr>
              <w:t>проектная документация подлежит</w:t>
            </w:r>
            <w:r w:rsidRPr="00B051B1">
              <w:rPr>
                <w:rFonts w:ascii="Times New Roman" w:eastAsia="Times New Roman" w:hAnsi="Times New Roman"/>
                <w:i/>
                <w:spacing w:val="1"/>
                <w:sz w:val="24"/>
              </w:rPr>
              <w:t xml:space="preserve"> </w:t>
            </w:r>
            <w:r w:rsidRPr="00B051B1">
              <w:rPr>
                <w:rFonts w:ascii="Times New Roman" w:eastAsia="Times New Roman" w:hAnsi="Times New Roman"/>
                <w:i/>
                <w:sz w:val="24"/>
              </w:rPr>
              <w:t>экологической экспертизе в</w:t>
            </w:r>
            <w:r w:rsidRPr="00B051B1">
              <w:rPr>
                <w:rFonts w:ascii="Times New Roman" w:eastAsia="Times New Roman" w:hAnsi="Times New Roman"/>
                <w:i/>
                <w:spacing w:val="1"/>
                <w:sz w:val="24"/>
              </w:rPr>
              <w:t xml:space="preserve"> </w:t>
            </w:r>
            <w:r w:rsidRPr="00B051B1">
              <w:rPr>
                <w:rFonts w:ascii="Times New Roman" w:eastAsia="Times New Roman" w:hAnsi="Times New Roman"/>
                <w:i/>
                <w:sz w:val="24"/>
              </w:rPr>
              <w:t>соответствии со статьей 49</w:t>
            </w:r>
            <w:r w:rsidRPr="00B051B1">
              <w:rPr>
                <w:rFonts w:ascii="Times New Roman" w:eastAsia="Times New Roman" w:hAnsi="Times New Roman"/>
                <w:i/>
                <w:spacing w:val="1"/>
                <w:sz w:val="24"/>
              </w:rPr>
              <w:t xml:space="preserve"> </w:t>
            </w:r>
            <w:r w:rsidRPr="00B051B1">
              <w:rPr>
                <w:rFonts w:ascii="Times New Roman" w:eastAsia="Times New Roman" w:hAnsi="Times New Roman"/>
                <w:i/>
                <w:sz w:val="24"/>
              </w:rPr>
              <w:t>Градостроительного</w:t>
            </w:r>
            <w:r w:rsidRPr="00B051B1">
              <w:rPr>
                <w:rFonts w:ascii="Times New Roman" w:eastAsia="Times New Roman" w:hAnsi="Times New Roman"/>
                <w:i/>
                <w:spacing w:val="-3"/>
                <w:sz w:val="24"/>
              </w:rPr>
              <w:t xml:space="preserve"> </w:t>
            </w:r>
            <w:r w:rsidRPr="00B051B1">
              <w:rPr>
                <w:rFonts w:ascii="Times New Roman" w:eastAsia="Times New Roman" w:hAnsi="Times New Roman"/>
                <w:i/>
                <w:sz w:val="24"/>
              </w:rPr>
              <w:t>кодекса</w:t>
            </w:r>
          </w:p>
          <w:p w:rsidR="00B051B1" w:rsidRPr="00B051B1" w:rsidRDefault="00B051B1" w:rsidP="00B051B1">
            <w:pPr>
              <w:widowControl w:val="0"/>
              <w:autoSpaceDE w:val="0"/>
              <w:autoSpaceDN w:val="0"/>
              <w:spacing w:after="0" w:line="306" w:lineRule="exact"/>
              <w:ind w:left="108"/>
              <w:rPr>
                <w:rFonts w:ascii="Times New Roman" w:eastAsia="Times New Roman" w:hAnsi="Times New Roman"/>
                <w:sz w:val="24"/>
                <w:lang w:val="en-US"/>
              </w:rPr>
            </w:pPr>
            <w:proofErr w:type="spellStart"/>
            <w:r w:rsidRPr="00B051B1">
              <w:rPr>
                <w:rFonts w:ascii="Times New Roman" w:eastAsia="Times New Roman" w:hAnsi="Times New Roman"/>
                <w:i/>
                <w:sz w:val="24"/>
                <w:lang w:val="en-US"/>
              </w:rPr>
              <w:t>Российской</w:t>
            </w:r>
            <w:proofErr w:type="spellEnd"/>
            <w:r w:rsidRPr="00B051B1">
              <w:rPr>
                <w:rFonts w:ascii="Times New Roman" w:eastAsia="Times New Roman" w:hAnsi="Times New Roman"/>
                <w:i/>
                <w:spacing w:val="-6"/>
                <w:sz w:val="24"/>
                <w:lang w:val="en-US"/>
              </w:rPr>
              <w:t xml:space="preserve"> </w:t>
            </w:r>
            <w:proofErr w:type="spellStart"/>
            <w:r w:rsidRPr="00B051B1">
              <w:rPr>
                <w:rFonts w:ascii="Times New Roman" w:eastAsia="Times New Roman" w:hAnsi="Times New Roman"/>
                <w:i/>
                <w:sz w:val="24"/>
                <w:lang w:val="en-US"/>
              </w:rPr>
              <w:t>Федерации</w:t>
            </w:r>
            <w:proofErr w:type="spellEnd"/>
            <w:r w:rsidRPr="00B051B1">
              <w:rPr>
                <w:rFonts w:ascii="Times New Roman" w:eastAsia="Times New Roman" w:hAnsi="Times New Roman"/>
                <w:sz w:val="24"/>
                <w:lang w:val="en-US"/>
              </w:rPr>
              <w:t>)</w:t>
            </w:r>
          </w:p>
        </w:tc>
        <w:tc>
          <w:tcPr>
            <w:tcW w:w="1276"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lang w:val="en-US"/>
              </w:rPr>
            </w:pPr>
          </w:p>
        </w:tc>
        <w:tc>
          <w:tcPr>
            <w:tcW w:w="1275"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lang w:val="en-US"/>
              </w:rPr>
            </w:pPr>
          </w:p>
        </w:tc>
      </w:tr>
    </w:tbl>
    <w:p w:rsidR="00B051B1" w:rsidRPr="00B051B1" w:rsidRDefault="00B051B1" w:rsidP="00B051B1">
      <w:pPr>
        <w:widowControl w:val="0"/>
        <w:autoSpaceDE w:val="0"/>
        <w:autoSpaceDN w:val="0"/>
        <w:spacing w:before="10" w:after="0" w:line="240" w:lineRule="auto"/>
        <w:rPr>
          <w:rFonts w:ascii="Times New Roman" w:eastAsia="Times New Roman" w:hAnsi="Times New Roman"/>
          <w:sz w:val="15"/>
          <w:szCs w:val="28"/>
        </w:rPr>
      </w:pPr>
    </w:p>
    <w:p w:rsidR="00B051B1" w:rsidRPr="00B051B1" w:rsidRDefault="00B051B1" w:rsidP="00B051B1">
      <w:pPr>
        <w:widowControl w:val="0"/>
        <w:tabs>
          <w:tab w:val="left" w:pos="9950"/>
        </w:tabs>
        <w:autoSpaceDE w:val="0"/>
        <w:autoSpaceDN w:val="0"/>
        <w:spacing w:before="89" w:after="0" w:line="240" w:lineRule="auto"/>
        <w:ind w:left="142" w:right="211"/>
        <w:jc w:val="both"/>
        <w:rPr>
          <w:rFonts w:ascii="Times New Roman" w:eastAsia="Times New Roman" w:hAnsi="Times New Roman"/>
          <w:sz w:val="28"/>
          <w:szCs w:val="28"/>
          <w:u w:val="single"/>
        </w:rPr>
      </w:pPr>
      <w:r w:rsidRPr="00B051B1">
        <w:rPr>
          <w:rFonts w:ascii="Times New Roman" w:eastAsia="Times New Roman" w:hAnsi="Times New Roman"/>
          <w:sz w:val="28"/>
          <w:szCs w:val="28"/>
        </w:rPr>
        <w:t>Приложение:</w:t>
      </w:r>
      <w:r w:rsidRPr="00B051B1">
        <w:rPr>
          <w:rFonts w:ascii="Times New Roman" w:eastAsia="Times New Roman" w:hAnsi="Times New Roman"/>
          <w:sz w:val="28"/>
          <w:szCs w:val="28"/>
          <w:u w:val="single"/>
        </w:rPr>
        <w:tab/>
      </w:r>
    </w:p>
    <w:p w:rsidR="00B051B1" w:rsidRPr="00B051B1" w:rsidRDefault="00B051B1" w:rsidP="00B051B1">
      <w:pPr>
        <w:widowControl w:val="0"/>
        <w:tabs>
          <w:tab w:val="left" w:pos="9950"/>
        </w:tabs>
        <w:autoSpaceDE w:val="0"/>
        <w:autoSpaceDN w:val="0"/>
        <w:spacing w:before="89" w:after="0" w:line="240" w:lineRule="auto"/>
        <w:ind w:left="142" w:right="211"/>
        <w:jc w:val="both"/>
        <w:rPr>
          <w:rFonts w:ascii="Times New Roman" w:eastAsia="Times New Roman" w:hAnsi="Times New Roman"/>
          <w:sz w:val="28"/>
          <w:szCs w:val="28"/>
          <w:u w:val="single"/>
        </w:rPr>
      </w:pPr>
      <w:r w:rsidRPr="00B051B1">
        <w:rPr>
          <w:rFonts w:ascii="Times New Roman" w:eastAsia="Times New Roman" w:hAnsi="Times New Roman"/>
          <w:sz w:val="28"/>
          <w:szCs w:val="28"/>
        </w:rPr>
        <w:t xml:space="preserve"> Номер</w:t>
      </w:r>
      <w:r w:rsidRPr="00B051B1">
        <w:rPr>
          <w:rFonts w:ascii="Times New Roman" w:eastAsia="Times New Roman" w:hAnsi="Times New Roman"/>
          <w:spacing w:val="-6"/>
          <w:sz w:val="28"/>
          <w:szCs w:val="28"/>
        </w:rPr>
        <w:t xml:space="preserve"> </w:t>
      </w:r>
      <w:r w:rsidRPr="00B051B1">
        <w:rPr>
          <w:rFonts w:ascii="Times New Roman" w:eastAsia="Times New Roman" w:hAnsi="Times New Roman"/>
          <w:sz w:val="28"/>
          <w:szCs w:val="28"/>
        </w:rPr>
        <w:t>телефона</w:t>
      </w:r>
      <w:r w:rsidRPr="00B051B1">
        <w:rPr>
          <w:rFonts w:ascii="Times New Roman" w:eastAsia="Times New Roman" w:hAnsi="Times New Roman"/>
          <w:spacing w:val="-4"/>
          <w:sz w:val="28"/>
          <w:szCs w:val="28"/>
        </w:rPr>
        <w:t xml:space="preserve"> </w:t>
      </w:r>
      <w:r w:rsidRPr="00B051B1">
        <w:rPr>
          <w:rFonts w:ascii="Times New Roman" w:eastAsia="Times New Roman" w:hAnsi="Times New Roman"/>
          <w:sz w:val="28"/>
          <w:szCs w:val="28"/>
        </w:rPr>
        <w:t>и</w:t>
      </w:r>
      <w:r w:rsidRPr="00B051B1">
        <w:rPr>
          <w:rFonts w:ascii="Times New Roman" w:eastAsia="Times New Roman" w:hAnsi="Times New Roman"/>
          <w:spacing w:val="-5"/>
          <w:sz w:val="28"/>
          <w:szCs w:val="28"/>
        </w:rPr>
        <w:t xml:space="preserve"> </w:t>
      </w:r>
      <w:r w:rsidRPr="00B051B1">
        <w:rPr>
          <w:rFonts w:ascii="Times New Roman" w:eastAsia="Times New Roman" w:hAnsi="Times New Roman"/>
          <w:sz w:val="28"/>
          <w:szCs w:val="28"/>
        </w:rPr>
        <w:t>адрес</w:t>
      </w:r>
      <w:r w:rsidRPr="00B051B1">
        <w:rPr>
          <w:rFonts w:ascii="Times New Roman" w:eastAsia="Times New Roman" w:hAnsi="Times New Roman"/>
          <w:spacing w:val="-5"/>
          <w:sz w:val="28"/>
          <w:szCs w:val="28"/>
        </w:rPr>
        <w:t xml:space="preserve"> </w:t>
      </w:r>
      <w:r w:rsidRPr="00B051B1">
        <w:rPr>
          <w:rFonts w:ascii="Times New Roman" w:eastAsia="Times New Roman" w:hAnsi="Times New Roman"/>
          <w:sz w:val="28"/>
          <w:szCs w:val="28"/>
        </w:rPr>
        <w:t>электронной</w:t>
      </w:r>
      <w:r w:rsidRPr="00B051B1">
        <w:rPr>
          <w:rFonts w:ascii="Times New Roman" w:eastAsia="Times New Roman" w:hAnsi="Times New Roman"/>
          <w:spacing w:val="-5"/>
          <w:sz w:val="28"/>
          <w:szCs w:val="28"/>
        </w:rPr>
        <w:t xml:space="preserve"> </w:t>
      </w:r>
      <w:r w:rsidRPr="00B051B1">
        <w:rPr>
          <w:rFonts w:ascii="Times New Roman" w:eastAsia="Times New Roman" w:hAnsi="Times New Roman"/>
          <w:sz w:val="28"/>
          <w:szCs w:val="28"/>
        </w:rPr>
        <w:t>почты</w:t>
      </w:r>
      <w:r w:rsidRPr="00B051B1">
        <w:rPr>
          <w:rFonts w:ascii="Times New Roman" w:eastAsia="Times New Roman" w:hAnsi="Times New Roman"/>
          <w:spacing w:val="-5"/>
          <w:sz w:val="28"/>
          <w:szCs w:val="28"/>
        </w:rPr>
        <w:t xml:space="preserve"> </w:t>
      </w:r>
      <w:r w:rsidRPr="00B051B1">
        <w:rPr>
          <w:rFonts w:ascii="Times New Roman" w:eastAsia="Times New Roman" w:hAnsi="Times New Roman"/>
          <w:sz w:val="28"/>
          <w:szCs w:val="28"/>
        </w:rPr>
        <w:t>для</w:t>
      </w:r>
      <w:r w:rsidRPr="00B051B1">
        <w:rPr>
          <w:rFonts w:ascii="Times New Roman" w:eastAsia="Times New Roman" w:hAnsi="Times New Roman"/>
          <w:spacing w:val="-5"/>
          <w:sz w:val="28"/>
          <w:szCs w:val="28"/>
        </w:rPr>
        <w:t xml:space="preserve"> </w:t>
      </w:r>
      <w:r w:rsidRPr="00B051B1">
        <w:rPr>
          <w:rFonts w:ascii="Times New Roman" w:eastAsia="Times New Roman" w:hAnsi="Times New Roman"/>
          <w:sz w:val="28"/>
          <w:szCs w:val="28"/>
        </w:rPr>
        <w:t>связи:</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u w:val="single"/>
        </w:rPr>
        <w:t xml:space="preserve"> </w:t>
      </w:r>
      <w:r w:rsidRPr="00B051B1">
        <w:rPr>
          <w:rFonts w:ascii="Times New Roman" w:eastAsia="Times New Roman" w:hAnsi="Times New Roman"/>
          <w:sz w:val="28"/>
          <w:szCs w:val="28"/>
          <w:u w:val="single"/>
        </w:rPr>
        <w:tab/>
      </w:r>
    </w:p>
    <w:p w:rsidR="00B051B1" w:rsidRPr="00B051B1" w:rsidRDefault="00B051B1" w:rsidP="00B051B1">
      <w:pPr>
        <w:widowControl w:val="0"/>
        <w:tabs>
          <w:tab w:val="left" w:pos="9950"/>
        </w:tabs>
        <w:autoSpaceDE w:val="0"/>
        <w:autoSpaceDN w:val="0"/>
        <w:spacing w:before="89" w:after="0" w:line="240" w:lineRule="auto"/>
        <w:ind w:left="142" w:right="211"/>
        <w:jc w:val="both"/>
        <w:rPr>
          <w:rFonts w:ascii="Times New Roman" w:eastAsia="Times New Roman" w:hAnsi="Times New Roman"/>
          <w:w w:val="7"/>
          <w:sz w:val="28"/>
          <w:szCs w:val="28"/>
        </w:rPr>
      </w:pPr>
      <w:r w:rsidRPr="00B051B1">
        <w:rPr>
          <w:rFonts w:ascii="Times New Roman" w:eastAsia="Times New Roman" w:hAnsi="Times New Roman"/>
          <w:sz w:val="28"/>
          <w:szCs w:val="28"/>
        </w:rPr>
        <w:t>____________________________________________________________</w:t>
      </w:r>
    </w:p>
    <w:p w:rsidR="00B051B1" w:rsidRPr="00B051B1" w:rsidRDefault="00B051B1" w:rsidP="00B051B1">
      <w:pPr>
        <w:widowControl w:val="0"/>
        <w:tabs>
          <w:tab w:val="left" w:pos="9950"/>
        </w:tabs>
        <w:autoSpaceDE w:val="0"/>
        <w:autoSpaceDN w:val="0"/>
        <w:spacing w:before="89" w:after="0" w:line="240" w:lineRule="auto"/>
        <w:ind w:left="142" w:right="211"/>
        <w:jc w:val="both"/>
        <w:rPr>
          <w:rFonts w:ascii="Times New Roman" w:eastAsia="Times New Roman" w:hAnsi="Times New Roman"/>
          <w:sz w:val="28"/>
          <w:szCs w:val="28"/>
        </w:rPr>
      </w:pPr>
      <w:r w:rsidRPr="00B051B1">
        <w:rPr>
          <w:rFonts w:ascii="Times New Roman" w:eastAsia="Times New Roman" w:hAnsi="Times New Roman"/>
          <w:sz w:val="28"/>
          <w:szCs w:val="28"/>
        </w:rPr>
        <w:t xml:space="preserve"> Результат</w:t>
      </w:r>
      <w:r w:rsidRPr="00B051B1">
        <w:rPr>
          <w:rFonts w:ascii="Times New Roman" w:eastAsia="Times New Roman" w:hAnsi="Times New Roman"/>
          <w:spacing w:val="-2"/>
          <w:sz w:val="28"/>
          <w:szCs w:val="28"/>
        </w:rPr>
        <w:t xml:space="preserve"> </w:t>
      </w:r>
      <w:r w:rsidRPr="00B051B1">
        <w:rPr>
          <w:rFonts w:ascii="Times New Roman" w:eastAsia="Times New Roman" w:hAnsi="Times New Roman"/>
          <w:sz w:val="28"/>
          <w:szCs w:val="28"/>
        </w:rPr>
        <w:t>предоставления</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услуги</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прошу:</w:t>
      </w:r>
    </w:p>
    <w:p w:rsidR="00B051B1" w:rsidRPr="00B051B1" w:rsidRDefault="00B051B1" w:rsidP="00B051B1">
      <w:pPr>
        <w:widowControl w:val="0"/>
        <w:autoSpaceDE w:val="0"/>
        <w:autoSpaceDN w:val="0"/>
        <w:spacing w:before="7" w:after="0" w:line="240" w:lineRule="auto"/>
        <w:rPr>
          <w:rFonts w:ascii="Times New Roman" w:eastAsia="Times New Roman" w:hAnsi="Times New Roman"/>
          <w:sz w:val="23"/>
          <w:szCs w:val="28"/>
        </w:rPr>
      </w:pPr>
    </w:p>
    <w:tbl>
      <w:tblPr>
        <w:tblW w:w="892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51"/>
        <w:gridCol w:w="1274"/>
      </w:tblGrid>
      <w:tr w:rsidR="00B051B1" w:rsidRPr="00B051B1" w:rsidTr="00B051B1">
        <w:trPr>
          <w:trHeight w:val="1311"/>
        </w:trPr>
        <w:tc>
          <w:tcPr>
            <w:tcW w:w="7655"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125" w:after="0" w:line="256" w:lineRule="auto"/>
              <w:ind w:left="108" w:right="192"/>
              <w:rPr>
                <w:rFonts w:ascii="Times New Roman" w:eastAsia="Times New Roman" w:hAnsi="Times New Roman"/>
                <w:sz w:val="24"/>
              </w:rPr>
            </w:pPr>
            <w:r w:rsidRPr="00B051B1">
              <w:rPr>
                <w:rFonts w:ascii="Times New Roman" w:eastAsia="Times New Roman" w:hAnsi="Times New Roman"/>
                <w:sz w:val="24"/>
              </w:rPr>
              <w:t>направить в форме электронного документа в личный кабинет в</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федеральной</w:t>
            </w:r>
            <w:r w:rsidRPr="00B051B1">
              <w:rPr>
                <w:rFonts w:ascii="Times New Roman" w:eastAsia="Times New Roman" w:hAnsi="Times New Roman"/>
                <w:spacing w:val="-15"/>
                <w:sz w:val="24"/>
              </w:rPr>
              <w:t xml:space="preserve"> </w:t>
            </w:r>
            <w:r w:rsidRPr="00B051B1">
              <w:rPr>
                <w:rFonts w:ascii="Times New Roman" w:eastAsia="Times New Roman" w:hAnsi="Times New Roman"/>
                <w:sz w:val="24"/>
              </w:rPr>
              <w:t>государственной</w:t>
            </w:r>
            <w:r w:rsidRPr="00B051B1">
              <w:rPr>
                <w:rFonts w:ascii="Times New Roman" w:eastAsia="Times New Roman" w:hAnsi="Times New Roman"/>
                <w:spacing w:val="-15"/>
                <w:sz w:val="24"/>
              </w:rPr>
              <w:t xml:space="preserve"> </w:t>
            </w:r>
            <w:r w:rsidRPr="00B051B1">
              <w:rPr>
                <w:rFonts w:ascii="Times New Roman" w:eastAsia="Times New Roman" w:hAnsi="Times New Roman"/>
                <w:sz w:val="24"/>
              </w:rPr>
              <w:t>информационной</w:t>
            </w:r>
            <w:r w:rsidRPr="00B051B1">
              <w:rPr>
                <w:rFonts w:ascii="Times New Roman" w:eastAsia="Times New Roman" w:hAnsi="Times New Roman"/>
                <w:spacing w:val="-15"/>
                <w:sz w:val="24"/>
              </w:rPr>
              <w:t xml:space="preserve"> </w:t>
            </w:r>
            <w:r w:rsidRPr="00B051B1">
              <w:rPr>
                <w:rFonts w:ascii="Times New Roman" w:eastAsia="Times New Roman" w:hAnsi="Times New Roman"/>
                <w:sz w:val="24"/>
              </w:rPr>
              <w:t>системе "Единый</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портал государственных и муниципальных услуг(функций)"/на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региональном</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портале</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государственных</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и</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муниципальных</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услуг</w:t>
            </w:r>
          </w:p>
        </w:tc>
        <w:tc>
          <w:tcPr>
            <w:tcW w:w="1275"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rPr>
            </w:pPr>
          </w:p>
        </w:tc>
      </w:tr>
      <w:tr w:rsidR="00B051B1" w:rsidRPr="00B051B1" w:rsidTr="00B051B1">
        <w:trPr>
          <w:trHeight w:val="1260"/>
        </w:trPr>
        <w:tc>
          <w:tcPr>
            <w:tcW w:w="7655"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tabs>
                <w:tab w:val="left" w:pos="8214"/>
              </w:tabs>
              <w:autoSpaceDE w:val="0"/>
              <w:autoSpaceDN w:val="0"/>
              <w:spacing w:before="125" w:after="0" w:line="256" w:lineRule="auto"/>
              <w:ind w:left="108" w:right="557"/>
              <w:rPr>
                <w:rFonts w:ascii="Times New Roman" w:eastAsia="Times New Roman" w:hAnsi="Times New Roman"/>
                <w:sz w:val="24"/>
              </w:rPr>
            </w:pPr>
            <w:r w:rsidRPr="00B051B1">
              <w:rPr>
                <w:rFonts w:ascii="Times New Roman" w:eastAsia="Times New Roman" w:hAnsi="Times New Roman"/>
                <w:sz w:val="24"/>
              </w:rPr>
              <w:t>выдать на бумажном носителе при личном обращении в</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уполномоченный орган государственной власти, орган местного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самоуправления, организацию либо в многофункциональный центр</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предоставления государственных и муниципальных услуг,</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расположенный</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по</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адресу:</w:t>
            </w:r>
            <w:r w:rsidRPr="00B051B1">
              <w:rPr>
                <w:rFonts w:ascii="Times New Roman" w:eastAsia="Times New Roman" w:hAnsi="Times New Roman"/>
                <w:sz w:val="24"/>
                <w:u w:val="single"/>
              </w:rPr>
              <w:t xml:space="preserve"> </w:t>
            </w:r>
            <w:r w:rsidRPr="00B051B1">
              <w:rPr>
                <w:rFonts w:ascii="Times New Roman" w:eastAsia="Times New Roman" w:hAnsi="Times New Roman"/>
                <w:sz w:val="24"/>
              </w:rPr>
              <w:t>_____________________________________</w:t>
            </w:r>
          </w:p>
        </w:tc>
        <w:tc>
          <w:tcPr>
            <w:tcW w:w="1275"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rPr>
            </w:pPr>
          </w:p>
        </w:tc>
      </w:tr>
      <w:tr w:rsidR="00B051B1" w:rsidRPr="00B051B1" w:rsidTr="00B051B1">
        <w:trPr>
          <w:trHeight w:val="413"/>
        </w:trPr>
        <w:tc>
          <w:tcPr>
            <w:tcW w:w="7655"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tabs>
                <w:tab w:val="left" w:pos="5871"/>
              </w:tabs>
              <w:autoSpaceDE w:val="0"/>
              <w:autoSpaceDN w:val="0"/>
              <w:spacing w:before="125" w:after="0" w:line="256" w:lineRule="auto"/>
              <w:ind w:left="108" w:right="2900"/>
              <w:rPr>
                <w:rFonts w:ascii="Times New Roman" w:eastAsia="Times New Roman" w:hAnsi="Times New Roman"/>
                <w:sz w:val="24"/>
              </w:rPr>
            </w:pPr>
            <w:r w:rsidRPr="00B051B1">
              <w:rPr>
                <w:rFonts w:ascii="Times New Roman" w:eastAsia="Times New Roman" w:hAnsi="Times New Roman"/>
                <w:sz w:val="24"/>
              </w:rPr>
              <w:t>направить на бумажном носителе на почтовый</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адрес:</w:t>
            </w:r>
            <w:r w:rsidRPr="00B051B1">
              <w:rPr>
                <w:rFonts w:ascii="Times New Roman" w:eastAsia="Times New Roman" w:hAnsi="Times New Roman"/>
                <w:sz w:val="24"/>
                <w:u w:val="single"/>
              </w:rPr>
              <w:t xml:space="preserve"> </w:t>
            </w:r>
            <w:r w:rsidRPr="00B051B1">
              <w:rPr>
                <w:rFonts w:ascii="Times New Roman" w:eastAsia="Times New Roman" w:hAnsi="Times New Roman"/>
                <w:sz w:val="24"/>
                <w:u w:val="single"/>
              </w:rPr>
              <w:tab/>
            </w:r>
          </w:p>
        </w:tc>
        <w:tc>
          <w:tcPr>
            <w:tcW w:w="1275"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rPr>
            </w:pPr>
          </w:p>
        </w:tc>
      </w:tr>
      <w:tr w:rsidR="00B051B1" w:rsidRPr="00B051B1" w:rsidTr="00B051B1">
        <w:trPr>
          <w:trHeight w:val="720"/>
        </w:trPr>
        <w:tc>
          <w:tcPr>
            <w:tcW w:w="7655"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115" w:after="0" w:line="256" w:lineRule="auto"/>
              <w:ind w:left="108" w:right="192"/>
              <w:rPr>
                <w:rFonts w:ascii="Times New Roman" w:eastAsia="Times New Roman" w:hAnsi="Times New Roman"/>
                <w:sz w:val="24"/>
              </w:rPr>
            </w:pPr>
            <w:r w:rsidRPr="00B051B1">
              <w:rPr>
                <w:rFonts w:ascii="Times New Roman" w:eastAsia="Times New Roman" w:hAnsi="Times New Roman"/>
                <w:sz w:val="24"/>
              </w:rPr>
              <w:t>направить</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в</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форме</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электронного</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документа</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в</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личный</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кабинет</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в</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единой</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информационной</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системе</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жилищного</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строительства</w:t>
            </w:r>
          </w:p>
        </w:tc>
        <w:tc>
          <w:tcPr>
            <w:tcW w:w="1275"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rPr>
            </w:pPr>
          </w:p>
        </w:tc>
      </w:tr>
      <w:tr w:rsidR="00B051B1" w:rsidRPr="00B051B1" w:rsidTr="00B051B1">
        <w:trPr>
          <w:trHeight w:val="469"/>
        </w:trPr>
        <w:tc>
          <w:tcPr>
            <w:tcW w:w="8930" w:type="dxa"/>
            <w:gridSpan w:val="2"/>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115" w:after="0" w:line="256" w:lineRule="auto"/>
              <w:ind w:left="2845" w:right="3092"/>
              <w:jc w:val="center"/>
              <w:rPr>
                <w:rFonts w:ascii="Times New Roman" w:eastAsia="Times New Roman" w:hAnsi="Times New Roman"/>
                <w:i/>
                <w:sz w:val="24"/>
              </w:rPr>
            </w:pPr>
            <w:r w:rsidRPr="00B051B1">
              <w:rPr>
                <w:rFonts w:ascii="Times New Roman" w:eastAsia="Times New Roman" w:hAnsi="Times New Roman"/>
                <w:i/>
                <w:sz w:val="24"/>
              </w:rPr>
              <w:t>Указывается</w:t>
            </w:r>
            <w:r w:rsidRPr="00B051B1">
              <w:rPr>
                <w:rFonts w:ascii="Times New Roman" w:eastAsia="Times New Roman" w:hAnsi="Times New Roman"/>
                <w:i/>
                <w:spacing w:val="-5"/>
                <w:sz w:val="24"/>
              </w:rPr>
              <w:t xml:space="preserve"> </w:t>
            </w:r>
            <w:r w:rsidRPr="00B051B1">
              <w:rPr>
                <w:rFonts w:ascii="Times New Roman" w:eastAsia="Times New Roman" w:hAnsi="Times New Roman"/>
                <w:i/>
                <w:sz w:val="24"/>
              </w:rPr>
              <w:t>один</w:t>
            </w:r>
            <w:r w:rsidRPr="00B051B1">
              <w:rPr>
                <w:rFonts w:ascii="Times New Roman" w:eastAsia="Times New Roman" w:hAnsi="Times New Roman"/>
                <w:i/>
                <w:spacing w:val="-5"/>
                <w:sz w:val="24"/>
              </w:rPr>
              <w:t xml:space="preserve"> </w:t>
            </w:r>
            <w:r w:rsidRPr="00B051B1">
              <w:rPr>
                <w:rFonts w:ascii="Times New Roman" w:eastAsia="Times New Roman" w:hAnsi="Times New Roman"/>
                <w:i/>
                <w:sz w:val="24"/>
              </w:rPr>
              <w:t>из</w:t>
            </w:r>
            <w:r w:rsidRPr="00B051B1">
              <w:rPr>
                <w:rFonts w:ascii="Times New Roman" w:eastAsia="Times New Roman" w:hAnsi="Times New Roman"/>
                <w:i/>
                <w:spacing w:val="-4"/>
                <w:sz w:val="24"/>
              </w:rPr>
              <w:t xml:space="preserve"> </w:t>
            </w:r>
            <w:r w:rsidRPr="00B051B1">
              <w:rPr>
                <w:rFonts w:ascii="Times New Roman" w:eastAsia="Times New Roman" w:hAnsi="Times New Roman"/>
                <w:i/>
                <w:sz w:val="24"/>
              </w:rPr>
              <w:t>перечисленных</w:t>
            </w:r>
            <w:r w:rsidRPr="00B051B1">
              <w:rPr>
                <w:rFonts w:ascii="Times New Roman" w:eastAsia="Times New Roman" w:hAnsi="Times New Roman"/>
                <w:i/>
                <w:spacing w:val="-4"/>
                <w:sz w:val="24"/>
              </w:rPr>
              <w:t xml:space="preserve"> </w:t>
            </w:r>
            <w:r w:rsidRPr="00B051B1">
              <w:rPr>
                <w:rFonts w:ascii="Times New Roman" w:eastAsia="Times New Roman" w:hAnsi="Times New Roman"/>
                <w:i/>
                <w:sz w:val="24"/>
              </w:rPr>
              <w:t>способов</w:t>
            </w:r>
          </w:p>
        </w:tc>
      </w:tr>
    </w:tbl>
    <w:p w:rsidR="00B051B1" w:rsidRPr="00B051B1" w:rsidRDefault="00B051B1" w:rsidP="00B051B1">
      <w:pPr>
        <w:widowControl w:val="0"/>
        <w:autoSpaceDE w:val="0"/>
        <w:autoSpaceDN w:val="0"/>
        <w:spacing w:after="0" w:line="240" w:lineRule="auto"/>
        <w:rPr>
          <w:rFonts w:ascii="Times New Roman" w:eastAsia="Times New Roman" w:hAnsi="Times New Roman"/>
          <w:sz w:val="20"/>
          <w:szCs w:val="28"/>
        </w:rPr>
      </w:pPr>
    </w:p>
    <w:p w:rsidR="00B051B1" w:rsidRPr="00B051B1" w:rsidRDefault="00B051B1" w:rsidP="00B051B1">
      <w:pPr>
        <w:widowControl w:val="0"/>
        <w:autoSpaceDE w:val="0"/>
        <w:autoSpaceDN w:val="0"/>
        <w:spacing w:after="0" w:line="240" w:lineRule="auto"/>
        <w:rPr>
          <w:rFonts w:ascii="Times New Roman" w:eastAsia="Times New Roman" w:hAnsi="Times New Roman"/>
          <w:sz w:val="20"/>
          <w:szCs w:val="28"/>
        </w:rPr>
      </w:pPr>
    </w:p>
    <w:p w:rsidR="00B051B1" w:rsidRPr="00B051B1" w:rsidRDefault="00B051B1" w:rsidP="00B051B1">
      <w:pPr>
        <w:widowControl w:val="0"/>
        <w:autoSpaceDE w:val="0"/>
        <w:autoSpaceDN w:val="0"/>
        <w:spacing w:after="0" w:line="240" w:lineRule="auto"/>
        <w:rPr>
          <w:rFonts w:ascii="Times New Roman" w:eastAsia="Times New Roman" w:hAnsi="Times New Roman"/>
          <w:sz w:val="20"/>
          <w:szCs w:val="28"/>
        </w:rPr>
      </w:pPr>
    </w:p>
    <w:p w:rsidR="00B051B1" w:rsidRPr="00B051B1" w:rsidRDefault="00B051B1" w:rsidP="00B051B1">
      <w:pPr>
        <w:widowControl w:val="0"/>
        <w:autoSpaceDE w:val="0"/>
        <w:autoSpaceDN w:val="0"/>
        <w:spacing w:after="0" w:line="240" w:lineRule="auto"/>
        <w:rPr>
          <w:rFonts w:ascii="Times New Roman" w:eastAsia="Times New Roman" w:hAnsi="Times New Roman"/>
          <w:sz w:val="20"/>
          <w:szCs w:val="28"/>
        </w:rPr>
      </w:pPr>
    </w:p>
    <w:p w:rsidR="00B051B1" w:rsidRPr="00B051B1" w:rsidRDefault="00B051B1" w:rsidP="00B051B1">
      <w:pPr>
        <w:widowControl w:val="0"/>
        <w:autoSpaceDE w:val="0"/>
        <w:autoSpaceDN w:val="0"/>
        <w:spacing w:after="0" w:line="240" w:lineRule="auto"/>
        <w:rPr>
          <w:rFonts w:ascii="Times New Roman" w:eastAsia="Times New Roman" w:hAnsi="Times New Roman"/>
          <w:sz w:val="20"/>
          <w:szCs w:val="28"/>
        </w:rPr>
      </w:pPr>
    </w:p>
    <w:p w:rsidR="00B051B1" w:rsidRPr="00B051B1" w:rsidRDefault="00B051B1" w:rsidP="00B051B1">
      <w:pPr>
        <w:widowControl w:val="0"/>
        <w:autoSpaceDE w:val="0"/>
        <w:autoSpaceDN w:val="0"/>
        <w:spacing w:after="0" w:line="240" w:lineRule="auto"/>
        <w:rPr>
          <w:rFonts w:ascii="Times New Roman" w:eastAsia="Times New Roman" w:hAnsi="Times New Roman"/>
          <w:sz w:val="18"/>
          <w:szCs w:val="28"/>
        </w:rPr>
      </w:pPr>
      <w:r w:rsidRPr="00B051B1">
        <w:rPr>
          <w:rFonts w:ascii="Times New Roman" w:eastAsia="Times New Roman" w:hAnsi="Times New Roman"/>
          <w:noProof/>
          <w:sz w:val="28"/>
          <w:szCs w:val="28"/>
          <w:lang w:eastAsia="ru-RU"/>
        </w:rPr>
        <mc:AlternateContent>
          <mc:Choice Requires="wps">
            <w:drawing>
              <wp:anchor distT="0" distB="0" distL="0" distR="0" simplePos="0" relativeHeight="251661312" behindDoc="0" locked="0" layoutInCell="1" allowOverlap="1" wp14:anchorId="39793FAF" wp14:editId="7B8CE03B">
                <wp:simplePos x="0" y="0"/>
                <wp:positionH relativeFrom="page">
                  <wp:posOffset>3060700</wp:posOffset>
                </wp:positionH>
                <wp:positionV relativeFrom="paragraph">
                  <wp:posOffset>159385</wp:posOffset>
                </wp:positionV>
                <wp:extent cx="1350010" cy="1270"/>
                <wp:effectExtent l="0" t="0" r="21590" b="17780"/>
                <wp:wrapTopAndBottom/>
                <wp:docPr id="104" name="Полилиния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0010" cy="1270"/>
                        </a:xfrm>
                        <a:custGeom>
                          <a:avLst/>
                          <a:gdLst>
                            <a:gd name="T0" fmla="+- 0 4820 4820"/>
                            <a:gd name="T1" fmla="*/ T0 w 2126"/>
                            <a:gd name="T2" fmla="+- 0 6946 4820"/>
                            <a:gd name="T3" fmla="*/ T2 w 2126"/>
                          </a:gdLst>
                          <a:ahLst/>
                          <a:cxnLst>
                            <a:cxn ang="0">
                              <a:pos x="T1" y="0"/>
                            </a:cxn>
                            <a:cxn ang="0">
                              <a:pos x="T3" y="0"/>
                            </a:cxn>
                          </a:cxnLst>
                          <a:rect l="0" t="0" r="r" b="b"/>
                          <a:pathLst>
                            <a:path w="2126">
                              <a:moveTo>
                                <a:pt x="0" y="0"/>
                              </a:moveTo>
                              <a:lnTo>
                                <a:pt x="212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3984B83" id="Полилиния 77" o:spid="_x0000_s1026" style="position:absolute;margin-left:241pt;margin-top:12.55pt;width:106.3pt;height:.1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" path="m,l2126,e" filled="f" strokeweight=".5pt">
                <v:path arrowok="t" o:connecttype="custom" o:connectlocs="0,0;1350010,0" o:connectangles="0,0"/>
                <w10:wrap type="topAndBottom" anchorx="page"/>
              </v:shape>
            </w:pict>
          </mc:Fallback>
        </mc:AlternateContent>
      </w:r>
      <w:r w:rsidRPr="00B051B1">
        <w:rPr>
          <w:rFonts w:ascii="Times New Roman" w:eastAsia="Times New Roman" w:hAnsi="Times New Roman"/>
          <w:noProof/>
          <w:sz w:val="28"/>
          <w:szCs w:val="28"/>
          <w:lang w:eastAsia="ru-RU"/>
        </w:rPr>
        <mc:AlternateContent>
          <mc:Choice Requires="wps">
            <w:drawing>
              <wp:anchor distT="0" distB="0" distL="0" distR="0" simplePos="0" relativeHeight="251662336" behindDoc="0" locked="0" layoutInCell="1" allowOverlap="1" wp14:anchorId="66833875" wp14:editId="5319D877">
                <wp:simplePos x="0" y="0"/>
                <wp:positionH relativeFrom="page">
                  <wp:posOffset>4676775</wp:posOffset>
                </wp:positionH>
                <wp:positionV relativeFrom="paragraph">
                  <wp:posOffset>161290</wp:posOffset>
                </wp:positionV>
                <wp:extent cx="2143125" cy="45085"/>
                <wp:effectExtent l="0" t="0" r="28575" b="0"/>
                <wp:wrapTopAndBottom/>
                <wp:docPr id="103" name="Полилиния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43125" cy="45085"/>
                        </a:xfrm>
                        <a:custGeom>
                          <a:avLst/>
                          <a:gdLst>
                            <a:gd name="T0" fmla="+- 0 7371 7371"/>
                            <a:gd name="T1" fmla="*/ T0 w 3687"/>
                            <a:gd name="T2" fmla="+- 0 11057 7371"/>
                            <a:gd name="T3" fmla="*/ T2 w 3687"/>
                          </a:gdLst>
                          <a:ahLst/>
                          <a:cxnLst>
                            <a:cxn ang="0">
                              <a:pos x="T1" y="0"/>
                            </a:cxn>
                            <a:cxn ang="0">
                              <a:pos x="T3" y="0"/>
                            </a:cxn>
                          </a:cxnLst>
                          <a:rect l="0" t="0" r="r" b="b"/>
                          <a:pathLst>
                            <a:path w="3687">
                              <a:moveTo>
                                <a:pt x="0" y="0"/>
                              </a:moveTo>
                              <a:lnTo>
                                <a:pt x="368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B3C04B2" id="Полилиния 76" o:spid="_x0000_s1026" style="position:absolute;margin-left:368.25pt;margin-top:12.7pt;width:168.75pt;height:3.5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87,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" path="m,l3686,e" filled="f" strokeweight=".5pt">
                <v:path arrowok="t" o:connecttype="custom" o:connectlocs="0,0;2142544,0" o:connectangles="0,0"/>
                <w10:wrap type="topAndBottom" anchorx="page"/>
              </v:shape>
            </w:pict>
          </mc:Fallback>
        </mc:AlternateContent>
      </w:r>
    </w:p>
    <w:p w:rsidR="00B051B1" w:rsidRPr="00B051B1" w:rsidRDefault="00B051B1" w:rsidP="00B051B1">
      <w:pPr>
        <w:tabs>
          <w:tab w:val="left" w:pos="426"/>
        </w:tabs>
        <w:spacing w:after="0" w:line="256" w:lineRule="auto"/>
        <w:jc w:val="both"/>
        <w:rPr>
          <w:sz w:val="20"/>
        </w:rPr>
      </w:pPr>
      <w:r w:rsidRPr="00B051B1">
        <w:rPr>
          <w:rFonts w:ascii="Times New Roman" w:hAnsi="Times New Roman"/>
          <w:sz w:val="20"/>
        </w:rPr>
        <w:t xml:space="preserve">                                                                                 (подпись)</w:t>
      </w:r>
      <w:r w:rsidRPr="00B051B1">
        <w:rPr>
          <w:rFonts w:ascii="Times New Roman" w:hAnsi="Times New Roman"/>
          <w:sz w:val="20"/>
        </w:rPr>
        <w:tab/>
        <w:t xml:space="preserve">                 (фамилия, имя, отчеств</w:t>
      </w:r>
      <w:proofErr w:type="gramStart"/>
      <w:r w:rsidRPr="00B051B1">
        <w:rPr>
          <w:rFonts w:ascii="Times New Roman" w:hAnsi="Times New Roman"/>
          <w:sz w:val="20"/>
        </w:rPr>
        <w:t>о(</w:t>
      </w:r>
      <w:proofErr w:type="gramEnd"/>
      <w:r w:rsidRPr="00B051B1">
        <w:rPr>
          <w:rFonts w:ascii="Times New Roman" w:hAnsi="Times New Roman"/>
          <w:sz w:val="20"/>
        </w:rPr>
        <w:t>при наличии</w:t>
      </w:r>
      <w:r w:rsidRPr="00B051B1">
        <w:rPr>
          <w:sz w:val="20"/>
        </w:rPr>
        <w:t>)</w:t>
      </w:r>
    </w:p>
    <w:p w:rsidR="00B051B1" w:rsidRPr="00B051B1" w:rsidRDefault="00B051B1" w:rsidP="00B051B1">
      <w:pPr>
        <w:tabs>
          <w:tab w:val="left" w:pos="426"/>
        </w:tabs>
        <w:spacing w:after="0" w:line="256" w:lineRule="auto"/>
        <w:jc w:val="both"/>
        <w:rPr>
          <w:sz w:val="20"/>
        </w:rPr>
      </w:pPr>
    </w:p>
    <w:p w:rsidR="00B051B1" w:rsidRPr="00B051B1" w:rsidRDefault="00B051B1" w:rsidP="00B051B1">
      <w:pPr>
        <w:tabs>
          <w:tab w:val="left" w:pos="426"/>
        </w:tabs>
        <w:spacing w:after="0" w:line="256" w:lineRule="auto"/>
        <w:jc w:val="both"/>
        <w:rPr>
          <w:sz w:val="20"/>
        </w:rPr>
      </w:pPr>
    </w:p>
    <w:p w:rsidR="00B051B1" w:rsidRPr="00B051B1" w:rsidRDefault="00B051B1" w:rsidP="00B051B1">
      <w:pPr>
        <w:tabs>
          <w:tab w:val="left" w:pos="426"/>
        </w:tabs>
        <w:spacing w:after="0" w:line="256" w:lineRule="auto"/>
        <w:jc w:val="both"/>
        <w:rPr>
          <w:sz w:val="20"/>
        </w:rPr>
      </w:pPr>
    </w:p>
    <w:p w:rsidR="00B051B1" w:rsidRPr="00B051B1" w:rsidRDefault="00B051B1" w:rsidP="00B051B1">
      <w:pPr>
        <w:tabs>
          <w:tab w:val="left" w:pos="426"/>
        </w:tabs>
        <w:spacing w:after="0" w:line="256" w:lineRule="auto"/>
        <w:jc w:val="both"/>
        <w:rPr>
          <w:sz w:val="20"/>
        </w:rPr>
      </w:pPr>
    </w:p>
    <w:p w:rsidR="00B051B1" w:rsidRPr="00B051B1" w:rsidRDefault="00B051B1" w:rsidP="00B051B1">
      <w:pPr>
        <w:tabs>
          <w:tab w:val="left" w:pos="426"/>
        </w:tabs>
        <w:spacing w:after="0" w:line="256" w:lineRule="auto"/>
        <w:jc w:val="both"/>
        <w:rPr>
          <w:sz w:val="20"/>
        </w:rPr>
      </w:pPr>
    </w:p>
    <w:p w:rsidR="00B051B1" w:rsidRPr="00B051B1" w:rsidRDefault="00B051B1" w:rsidP="00B051B1">
      <w:pPr>
        <w:tabs>
          <w:tab w:val="left" w:pos="426"/>
        </w:tabs>
        <w:spacing w:after="0" w:line="256" w:lineRule="auto"/>
        <w:jc w:val="both"/>
        <w:rPr>
          <w:sz w:val="20"/>
        </w:rPr>
      </w:pPr>
    </w:p>
    <w:p w:rsidR="00B051B1" w:rsidRPr="00B051B1" w:rsidRDefault="00B051B1" w:rsidP="00B051B1">
      <w:pPr>
        <w:tabs>
          <w:tab w:val="left" w:pos="426"/>
        </w:tabs>
        <w:spacing w:after="0" w:line="256" w:lineRule="auto"/>
        <w:jc w:val="both"/>
        <w:rPr>
          <w:sz w:val="20"/>
        </w:rPr>
      </w:pPr>
    </w:p>
    <w:p w:rsidR="00B051B1" w:rsidRPr="00B051B1" w:rsidRDefault="00B051B1" w:rsidP="00B051B1">
      <w:pPr>
        <w:widowControl w:val="0"/>
        <w:tabs>
          <w:tab w:val="left" w:pos="9072"/>
        </w:tabs>
        <w:autoSpaceDE w:val="0"/>
        <w:autoSpaceDN w:val="0"/>
        <w:spacing w:before="75" w:after="0" w:line="240" w:lineRule="auto"/>
        <w:ind w:left="5794" w:right="232"/>
        <w:jc w:val="center"/>
        <w:rPr>
          <w:rFonts w:ascii="Times New Roman" w:eastAsia="Times New Roman" w:hAnsi="Times New Roman"/>
          <w:sz w:val="28"/>
          <w:szCs w:val="28"/>
        </w:rPr>
      </w:pPr>
      <w:r w:rsidRPr="00B051B1">
        <w:rPr>
          <w:rFonts w:ascii="Times New Roman" w:eastAsia="Times New Roman" w:hAnsi="Times New Roman"/>
          <w:sz w:val="28"/>
          <w:szCs w:val="28"/>
        </w:rPr>
        <w:t>ПРИЛОЖЕНИЕ</w:t>
      </w:r>
      <w:r w:rsidRPr="00B051B1">
        <w:rPr>
          <w:rFonts w:ascii="Times New Roman" w:eastAsia="Times New Roman" w:hAnsi="Times New Roman"/>
          <w:spacing w:val="-6"/>
          <w:sz w:val="28"/>
          <w:szCs w:val="28"/>
        </w:rPr>
        <w:t xml:space="preserve"> </w:t>
      </w:r>
      <w:r w:rsidRPr="00B051B1">
        <w:rPr>
          <w:rFonts w:ascii="Times New Roman" w:eastAsia="Times New Roman" w:hAnsi="Times New Roman"/>
          <w:sz w:val="28"/>
          <w:szCs w:val="28"/>
        </w:rPr>
        <w:t>№2</w:t>
      </w:r>
    </w:p>
    <w:p w:rsidR="00B051B1" w:rsidRPr="00B051B1" w:rsidRDefault="00B051B1" w:rsidP="00B051B1">
      <w:pPr>
        <w:widowControl w:val="0"/>
        <w:autoSpaceDE w:val="0"/>
        <w:autoSpaceDN w:val="0"/>
        <w:spacing w:after="0" w:line="240" w:lineRule="auto"/>
        <w:ind w:left="5809" w:right="175"/>
        <w:jc w:val="center"/>
        <w:rPr>
          <w:rFonts w:ascii="Times New Roman" w:eastAsia="Times New Roman" w:hAnsi="Times New Roman"/>
          <w:sz w:val="28"/>
          <w:szCs w:val="28"/>
        </w:rPr>
      </w:pPr>
      <w:r w:rsidRPr="00B051B1">
        <w:rPr>
          <w:rFonts w:ascii="Times New Roman" w:eastAsia="Times New Roman" w:hAnsi="Times New Roman"/>
          <w:sz w:val="28"/>
          <w:szCs w:val="28"/>
        </w:rPr>
        <w:t xml:space="preserve">к Административному </w:t>
      </w:r>
      <w:r w:rsidRPr="00B051B1">
        <w:rPr>
          <w:rFonts w:ascii="Times New Roman" w:eastAsia="Times New Roman" w:hAnsi="Times New Roman"/>
          <w:sz w:val="28"/>
          <w:szCs w:val="28"/>
        </w:rPr>
        <w:lastRenderedPageBreak/>
        <w:t>регламенту</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предоставления государственной и</w:t>
      </w:r>
      <w:r w:rsidRPr="00B051B1">
        <w:rPr>
          <w:rFonts w:ascii="Times New Roman" w:eastAsia="Times New Roman" w:hAnsi="Times New Roman"/>
          <w:spacing w:val="-67"/>
          <w:sz w:val="28"/>
          <w:szCs w:val="28"/>
        </w:rPr>
        <w:t xml:space="preserve"> </w:t>
      </w:r>
      <w:r w:rsidRPr="00B051B1">
        <w:rPr>
          <w:rFonts w:ascii="Times New Roman" w:eastAsia="Times New Roman" w:hAnsi="Times New Roman"/>
          <w:sz w:val="28"/>
          <w:szCs w:val="28"/>
        </w:rPr>
        <w:t>муниципальной услуги "Выдача</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разрешения на строительство,</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внесение изменений в разрешение</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на строительство, в том числе в</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связи с</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необходимостью</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продления срока действия</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разрешения</w:t>
      </w:r>
      <w:r w:rsidRPr="00B051B1">
        <w:rPr>
          <w:rFonts w:ascii="Times New Roman" w:eastAsia="Times New Roman" w:hAnsi="Times New Roman"/>
          <w:spacing w:val="-2"/>
          <w:sz w:val="28"/>
          <w:szCs w:val="28"/>
        </w:rPr>
        <w:t xml:space="preserve"> </w:t>
      </w:r>
      <w:r w:rsidRPr="00B051B1">
        <w:rPr>
          <w:rFonts w:ascii="Times New Roman" w:eastAsia="Times New Roman" w:hAnsi="Times New Roman"/>
          <w:sz w:val="28"/>
          <w:szCs w:val="28"/>
        </w:rPr>
        <w:t>на</w:t>
      </w:r>
      <w:r w:rsidRPr="00B051B1">
        <w:rPr>
          <w:rFonts w:ascii="Times New Roman" w:eastAsia="Times New Roman" w:hAnsi="Times New Roman"/>
          <w:spacing w:val="-2"/>
          <w:sz w:val="28"/>
          <w:szCs w:val="28"/>
        </w:rPr>
        <w:t xml:space="preserve"> </w:t>
      </w:r>
      <w:r w:rsidRPr="00B051B1">
        <w:rPr>
          <w:rFonts w:ascii="Times New Roman" w:eastAsia="Times New Roman" w:hAnsi="Times New Roman"/>
          <w:sz w:val="28"/>
          <w:szCs w:val="28"/>
        </w:rPr>
        <w:t>строительство"</w:t>
      </w:r>
    </w:p>
    <w:p w:rsidR="00B051B1" w:rsidRPr="00B051B1" w:rsidRDefault="00B051B1" w:rsidP="00B051B1">
      <w:pPr>
        <w:widowControl w:val="0"/>
        <w:autoSpaceDE w:val="0"/>
        <w:autoSpaceDN w:val="0"/>
        <w:spacing w:after="0" w:line="240" w:lineRule="auto"/>
        <w:rPr>
          <w:rFonts w:ascii="Times New Roman" w:eastAsia="Times New Roman" w:hAnsi="Times New Roman"/>
          <w:sz w:val="30"/>
          <w:szCs w:val="28"/>
        </w:rPr>
      </w:pPr>
    </w:p>
    <w:p w:rsidR="00B051B1" w:rsidRPr="00B051B1" w:rsidRDefault="00B051B1" w:rsidP="00B051B1">
      <w:pPr>
        <w:widowControl w:val="0"/>
        <w:autoSpaceDE w:val="0"/>
        <w:autoSpaceDN w:val="0"/>
        <w:spacing w:before="9" w:after="0" w:line="240" w:lineRule="auto"/>
        <w:rPr>
          <w:rFonts w:ascii="Times New Roman" w:eastAsia="Times New Roman" w:hAnsi="Times New Roman"/>
          <w:sz w:val="39"/>
          <w:szCs w:val="28"/>
        </w:rPr>
      </w:pPr>
    </w:p>
    <w:p w:rsidR="00B051B1" w:rsidRPr="00B051B1" w:rsidRDefault="00B051B1" w:rsidP="00B051B1">
      <w:pPr>
        <w:widowControl w:val="0"/>
        <w:autoSpaceDE w:val="0"/>
        <w:autoSpaceDN w:val="0"/>
        <w:spacing w:after="0" w:line="240" w:lineRule="auto"/>
        <w:rPr>
          <w:rFonts w:ascii="Times New Roman" w:eastAsia="Times New Roman" w:hAnsi="Times New Roman"/>
          <w:sz w:val="30"/>
          <w:szCs w:val="28"/>
        </w:rPr>
      </w:pPr>
    </w:p>
    <w:p w:rsidR="00B051B1" w:rsidRPr="00B051B1" w:rsidRDefault="00B051B1" w:rsidP="00B051B1">
      <w:pPr>
        <w:widowControl w:val="0"/>
        <w:autoSpaceDE w:val="0"/>
        <w:autoSpaceDN w:val="0"/>
        <w:spacing w:after="0" w:line="240" w:lineRule="auto"/>
        <w:rPr>
          <w:rFonts w:ascii="Times New Roman" w:eastAsia="Times New Roman" w:hAnsi="Times New Roman"/>
          <w:sz w:val="30"/>
          <w:szCs w:val="28"/>
        </w:rPr>
      </w:pPr>
    </w:p>
    <w:p w:rsidR="00B051B1" w:rsidRPr="00B051B1" w:rsidRDefault="00B051B1" w:rsidP="00B051B1">
      <w:pPr>
        <w:widowControl w:val="0"/>
        <w:autoSpaceDE w:val="0"/>
        <w:autoSpaceDN w:val="0"/>
        <w:spacing w:before="8" w:after="0" w:line="240" w:lineRule="auto"/>
        <w:rPr>
          <w:rFonts w:ascii="Times New Roman" w:eastAsia="Times New Roman" w:hAnsi="Times New Roman"/>
          <w:sz w:val="37"/>
          <w:szCs w:val="28"/>
        </w:rPr>
      </w:pPr>
    </w:p>
    <w:p w:rsidR="00B051B1" w:rsidRPr="00B051B1" w:rsidRDefault="00B051B1" w:rsidP="00B051B1">
      <w:pPr>
        <w:widowControl w:val="0"/>
        <w:autoSpaceDE w:val="0"/>
        <w:autoSpaceDN w:val="0"/>
        <w:spacing w:after="0" w:line="240" w:lineRule="auto"/>
        <w:ind w:left="196" w:right="232"/>
        <w:jc w:val="center"/>
        <w:outlineLvl w:val="0"/>
        <w:rPr>
          <w:rFonts w:ascii="Times New Roman" w:eastAsia="Times New Roman" w:hAnsi="Times New Roman"/>
          <w:b/>
          <w:bCs/>
          <w:sz w:val="28"/>
          <w:szCs w:val="28"/>
        </w:rPr>
      </w:pPr>
      <w:r w:rsidRPr="00B051B1">
        <w:rPr>
          <w:rFonts w:ascii="Times New Roman" w:eastAsia="Times New Roman" w:hAnsi="Times New Roman"/>
          <w:b/>
          <w:bCs/>
          <w:sz w:val="28"/>
          <w:szCs w:val="28"/>
        </w:rPr>
        <w:t>У</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В</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Е</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Д</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О</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М</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Л</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Е</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Н</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И</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Е</w:t>
      </w:r>
    </w:p>
    <w:p w:rsidR="00B051B1" w:rsidRPr="00B051B1" w:rsidRDefault="00B051B1" w:rsidP="00B051B1">
      <w:pPr>
        <w:spacing w:line="256" w:lineRule="auto"/>
        <w:ind w:left="254" w:right="293" w:hanging="141"/>
        <w:jc w:val="center"/>
        <w:rPr>
          <w:rFonts w:ascii="Times New Roman" w:hAnsi="Times New Roman"/>
          <w:b/>
        </w:rPr>
      </w:pPr>
      <w:r w:rsidRPr="00B051B1">
        <w:rPr>
          <w:rFonts w:ascii="Times New Roman" w:hAnsi="Times New Roman"/>
          <w:b/>
        </w:rPr>
        <w:t>о переходе прав на земельный участок, права пользования недрами, об</w:t>
      </w:r>
      <w:r w:rsidRPr="00B051B1">
        <w:rPr>
          <w:rFonts w:ascii="Times New Roman" w:hAnsi="Times New Roman"/>
          <w:b/>
          <w:spacing w:val="1"/>
        </w:rPr>
        <w:t xml:space="preserve"> </w:t>
      </w:r>
      <w:r w:rsidRPr="00B051B1">
        <w:rPr>
          <w:rFonts w:ascii="Times New Roman" w:hAnsi="Times New Roman"/>
          <w:b/>
        </w:rPr>
        <w:t>образовании земельного участка в целях внесения изменений в разрешение</w:t>
      </w:r>
      <w:r w:rsidRPr="00B051B1">
        <w:rPr>
          <w:rFonts w:ascii="Times New Roman" w:hAnsi="Times New Roman"/>
          <w:b/>
          <w:spacing w:val="-68"/>
        </w:rPr>
        <w:t xml:space="preserve"> </w:t>
      </w:r>
      <w:r w:rsidRPr="00B051B1">
        <w:rPr>
          <w:rFonts w:ascii="Times New Roman" w:hAnsi="Times New Roman"/>
          <w:b/>
        </w:rPr>
        <w:t>на</w:t>
      </w:r>
      <w:r w:rsidRPr="00B051B1">
        <w:rPr>
          <w:rFonts w:ascii="Times New Roman" w:hAnsi="Times New Roman"/>
          <w:b/>
          <w:spacing w:val="-2"/>
        </w:rPr>
        <w:t xml:space="preserve"> </w:t>
      </w:r>
      <w:r w:rsidRPr="00B051B1">
        <w:rPr>
          <w:rFonts w:ascii="Times New Roman" w:hAnsi="Times New Roman"/>
          <w:b/>
        </w:rPr>
        <w:t>строительство</w:t>
      </w:r>
    </w:p>
    <w:p w:rsidR="00B051B1" w:rsidRPr="00B051B1" w:rsidRDefault="00B051B1" w:rsidP="00B051B1">
      <w:pPr>
        <w:widowControl w:val="0"/>
        <w:autoSpaceDE w:val="0"/>
        <w:autoSpaceDN w:val="0"/>
        <w:spacing w:after="0" w:line="240" w:lineRule="auto"/>
        <w:rPr>
          <w:rFonts w:ascii="Times New Roman" w:eastAsia="Times New Roman" w:hAnsi="Times New Roman"/>
          <w:b/>
          <w:sz w:val="30"/>
          <w:szCs w:val="28"/>
        </w:rPr>
      </w:pPr>
    </w:p>
    <w:p w:rsidR="00B051B1" w:rsidRPr="00B051B1" w:rsidRDefault="00B051B1" w:rsidP="00B051B1">
      <w:pPr>
        <w:widowControl w:val="0"/>
        <w:autoSpaceDE w:val="0"/>
        <w:autoSpaceDN w:val="0"/>
        <w:spacing w:after="0" w:line="240" w:lineRule="auto"/>
        <w:rPr>
          <w:rFonts w:ascii="Times New Roman" w:eastAsia="Times New Roman" w:hAnsi="Times New Roman"/>
          <w:b/>
          <w:sz w:val="26"/>
          <w:szCs w:val="28"/>
        </w:rPr>
      </w:pPr>
    </w:p>
    <w:p w:rsidR="00B051B1" w:rsidRPr="00B051B1" w:rsidRDefault="00B051B1" w:rsidP="00B051B1">
      <w:pPr>
        <w:widowControl w:val="0"/>
        <w:tabs>
          <w:tab w:val="left" w:pos="394"/>
          <w:tab w:val="left" w:pos="1978"/>
          <w:tab w:val="left" w:pos="2748"/>
        </w:tabs>
        <w:autoSpaceDE w:val="0"/>
        <w:autoSpaceDN w:val="0"/>
        <w:spacing w:after="0" w:line="240" w:lineRule="auto"/>
        <w:ind w:right="218"/>
        <w:jc w:val="right"/>
        <w:rPr>
          <w:rFonts w:ascii="Times New Roman" w:eastAsia="Times New Roman" w:hAnsi="Times New Roman"/>
          <w:sz w:val="28"/>
          <w:szCs w:val="28"/>
        </w:rPr>
      </w:pPr>
      <w:r w:rsidRPr="00B051B1">
        <w:rPr>
          <w:rFonts w:ascii="Times New Roman" w:eastAsia="Times New Roman" w:hAnsi="Times New Roman"/>
          <w:sz w:val="28"/>
          <w:szCs w:val="28"/>
        </w:rPr>
        <w:t>"</w:t>
      </w:r>
      <w:r w:rsidRPr="00B051B1">
        <w:rPr>
          <w:rFonts w:ascii="Times New Roman" w:eastAsia="Times New Roman" w:hAnsi="Times New Roman"/>
          <w:sz w:val="28"/>
          <w:szCs w:val="28"/>
          <w:u w:val="single"/>
        </w:rPr>
        <w:tab/>
      </w:r>
      <w:r w:rsidRPr="00B051B1">
        <w:rPr>
          <w:rFonts w:ascii="Times New Roman" w:eastAsia="Times New Roman" w:hAnsi="Times New Roman"/>
          <w:sz w:val="28"/>
          <w:szCs w:val="28"/>
        </w:rPr>
        <w:t>"</w:t>
      </w:r>
      <w:r w:rsidRPr="00B051B1">
        <w:rPr>
          <w:rFonts w:ascii="Times New Roman" w:eastAsia="Times New Roman" w:hAnsi="Times New Roman"/>
          <w:sz w:val="28"/>
          <w:szCs w:val="28"/>
          <w:u w:val="single"/>
        </w:rPr>
        <w:tab/>
      </w:r>
      <w:r w:rsidRPr="00B051B1">
        <w:rPr>
          <w:rFonts w:ascii="Times New Roman" w:eastAsia="Times New Roman" w:hAnsi="Times New Roman"/>
          <w:sz w:val="28"/>
          <w:szCs w:val="28"/>
        </w:rPr>
        <w:t>20</w:t>
      </w:r>
      <w:r w:rsidRPr="00B051B1">
        <w:rPr>
          <w:rFonts w:ascii="Times New Roman" w:eastAsia="Times New Roman" w:hAnsi="Times New Roman"/>
          <w:sz w:val="28"/>
          <w:szCs w:val="28"/>
          <w:u w:val="single"/>
        </w:rPr>
        <w:tab/>
      </w:r>
      <w:r w:rsidRPr="00B051B1">
        <w:rPr>
          <w:rFonts w:ascii="Times New Roman" w:eastAsia="Times New Roman" w:hAnsi="Times New Roman"/>
          <w:sz w:val="28"/>
          <w:szCs w:val="28"/>
        </w:rPr>
        <w:t>г.</w:t>
      </w:r>
    </w:p>
    <w:p w:rsidR="00B051B1" w:rsidRPr="00B051B1" w:rsidRDefault="00B051B1" w:rsidP="00B051B1">
      <w:pPr>
        <w:widowControl w:val="0"/>
        <w:autoSpaceDE w:val="0"/>
        <w:autoSpaceDN w:val="0"/>
        <w:spacing w:after="0" w:line="240" w:lineRule="auto"/>
        <w:rPr>
          <w:rFonts w:ascii="Times New Roman" w:eastAsia="Times New Roman" w:hAnsi="Times New Roman"/>
          <w:sz w:val="20"/>
          <w:szCs w:val="28"/>
        </w:rPr>
      </w:pPr>
    </w:p>
    <w:p w:rsidR="00B051B1" w:rsidRPr="00B051B1" w:rsidRDefault="00B051B1" w:rsidP="00B051B1">
      <w:pPr>
        <w:widowControl w:val="0"/>
        <w:autoSpaceDE w:val="0"/>
        <w:autoSpaceDN w:val="0"/>
        <w:spacing w:before="2" w:after="0" w:line="240" w:lineRule="auto"/>
        <w:rPr>
          <w:rFonts w:ascii="Times New Roman" w:eastAsia="Times New Roman" w:hAnsi="Times New Roman"/>
          <w:sz w:val="24"/>
          <w:szCs w:val="28"/>
        </w:rPr>
      </w:pPr>
      <w:r w:rsidRPr="00B051B1">
        <w:rPr>
          <w:rFonts w:ascii="Times New Roman" w:eastAsia="Times New Roman" w:hAnsi="Times New Roman"/>
          <w:noProof/>
          <w:sz w:val="28"/>
          <w:szCs w:val="28"/>
          <w:lang w:eastAsia="ru-RU"/>
        </w:rPr>
        <mc:AlternateContent>
          <mc:Choice Requires="wps">
            <w:drawing>
              <wp:anchor distT="0" distB="0" distL="0" distR="0" simplePos="0" relativeHeight="251663360" behindDoc="0" locked="0" layoutInCell="1" allowOverlap="1" wp14:anchorId="21921FA7" wp14:editId="7DD51C03">
                <wp:simplePos x="0" y="0"/>
                <wp:positionH relativeFrom="page">
                  <wp:posOffset>1162050</wp:posOffset>
                </wp:positionH>
                <wp:positionV relativeFrom="paragraph">
                  <wp:posOffset>201930</wp:posOffset>
                </wp:positionV>
                <wp:extent cx="5715000" cy="45085"/>
                <wp:effectExtent l="0" t="0" r="19050" b="0"/>
                <wp:wrapTopAndBottom/>
                <wp:docPr id="102" name="Полилиния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715000" cy="45085"/>
                        </a:xfrm>
                        <a:custGeom>
                          <a:avLst/>
                          <a:gdLst>
                            <a:gd name="T0" fmla="+- 0 1134 1134"/>
                            <a:gd name="T1" fmla="*/ T0 w 9961"/>
                            <a:gd name="T2" fmla="+- 0 11095 1134"/>
                            <a:gd name="T3" fmla="*/ T2 w 9961"/>
                          </a:gdLst>
                          <a:ahLst/>
                          <a:cxnLst>
                            <a:cxn ang="0">
                              <a:pos x="T1" y="0"/>
                            </a:cxn>
                            <a:cxn ang="0">
                              <a:pos x="T3" y="0"/>
                            </a:cxn>
                          </a:cxnLst>
                          <a:rect l="0" t="0" r="r" b="b"/>
                          <a:pathLst>
                            <a:path w="9961">
                              <a:moveTo>
                                <a:pt x="0" y="0"/>
                              </a:moveTo>
                              <a:lnTo>
                                <a:pt x="996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ABEFD8C" id="Полилиния 75" o:spid="_x0000_s1026" style="position:absolute;margin-left:91.5pt;margin-top:15.9pt;width:450pt;height:3.55pt;flip:y;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" path="m,l9961,e" filled="f" strokeweight=".5pt">
                <v:path arrowok="t" o:connecttype="custom" o:connectlocs="0,0;5715000,0" o:connectangles="0,0"/>
                <w10:wrap type="topAndBottom" anchorx="page"/>
              </v:shape>
            </w:pict>
          </mc:Fallback>
        </mc:AlternateContent>
      </w:r>
    </w:p>
    <w:p w:rsidR="00B051B1" w:rsidRPr="00B051B1" w:rsidRDefault="00B051B1" w:rsidP="00B051B1">
      <w:pPr>
        <w:widowControl w:val="0"/>
        <w:autoSpaceDE w:val="0"/>
        <w:autoSpaceDN w:val="0"/>
        <w:spacing w:after="0" w:line="240" w:lineRule="auto"/>
        <w:rPr>
          <w:rFonts w:ascii="Times New Roman" w:eastAsia="Times New Roman" w:hAnsi="Times New Roman"/>
          <w:sz w:val="18"/>
          <w:szCs w:val="28"/>
        </w:rPr>
      </w:pPr>
      <w:r w:rsidRPr="00B051B1">
        <w:rPr>
          <w:rFonts w:ascii="Times New Roman" w:eastAsia="Times New Roman" w:hAnsi="Times New Roman"/>
          <w:noProof/>
          <w:sz w:val="28"/>
          <w:szCs w:val="28"/>
          <w:lang w:eastAsia="ru-RU"/>
        </w:rPr>
        <mc:AlternateContent>
          <mc:Choice Requires="wps">
            <w:drawing>
              <wp:anchor distT="0" distB="0" distL="0" distR="0" simplePos="0" relativeHeight="251664384" behindDoc="0" locked="0" layoutInCell="1" allowOverlap="1" wp14:anchorId="73A090D4" wp14:editId="71E10AE0">
                <wp:simplePos x="0" y="0"/>
                <wp:positionH relativeFrom="page">
                  <wp:posOffset>1162050</wp:posOffset>
                </wp:positionH>
                <wp:positionV relativeFrom="paragraph">
                  <wp:posOffset>226695</wp:posOffset>
                </wp:positionV>
                <wp:extent cx="5715000" cy="45085"/>
                <wp:effectExtent l="0" t="0" r="19050" b="0"/>
                <wp:wrapTopAndBottom/>
                <wp:docPr id="101" name="Полилиния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715000" cy="45085"/>
                        </a:xfrm>
                        <a:custGeom>
                          <a:avLst/>
                          <a:gdLst>
                            <a:gd name="T0" fmla="+- 0 1134 1134"/>
                            <a:gd name="T1" fmla="*/ T0 w 9961"/>
                            <a:gd name="T2" fmla="+- 0 11095 1134"/>
                            <a:gd name="T3" fmla="*/ T2 w 9961"/>
                          </a:gdLst>
                          <a:ahLst/>
                          <a:cxnLst>
                            <a:cxn ang="0">
                              <a:pos x="T1" y="0"/>
                            </a:cxn>
                            <a:cxn ang="0">
                              <a:pos x="T3" y="0"/>
                            </a:cxn>
                          </a:cxnLst>
                          <a:rect l="0" t="0" r="r" b="b"/>
                          <a:pathLst>
                            <a:path w="9961">
                              <a:moveTo>
                                <a:pt x="0" y="0"/>
                              </a:moveTo>
                              <a:lnTo>
                                <a:pt x="996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050C2DD" id="Полилиния 74" o:spid="_x0000_s1026" style="position:absolute;margin-left:91.5pt;margin-top:17.85pt;width:450pt;height:3.55pt;flip:y;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" path="m,l9961,e" filled="f" strokeweight=".5pt">
                <v:path arrowok="t" o:connecttype="custom" o:connectlocs="0,0;5715000,0" o:connectangles="0,0"/>
                <w10:wrap type="topAndBottom" anchorx="page"/>
              </v:shape>
            </w:pict>
          </mc:Fallback>
        </mc:AlternateContent>
      </w:r>
    </w:p>
    <w:p w:rsidR="00B051B1" w:rsidRPr="00B051B1" w:rsidRDefault="00B051B1" w:rsidP="00B051B1">
      <w:pPr>
        <w:spacing w:line="256" w:lineRule="auto"/>
        <w:ind w:left="113" w:right="118"/>
        <w:jc w:val="center"/>
        <w:rPr>
          <w:rFonts w:ascii="Times New Roman" w:hAnsi="Times New Roman"/>
          <w:sz w:val="20"/>
        </w:rPr>
      </w:pPr>
      <w:r w:rsidRPr="00B051B1">
        <w:rPr>
          <w:rFonts w:ascii="Times New Roman" w:hAnsi="Times New Roman"/>
          <w:sz w:val="20"/>
        </w:rPr>
        <w:t>(наименование</w:t>
      </w:r>
      <w:r w:rsidRPr="00B051B1">
        <w:rPr>
          <w:rFonts w:ascii="Times New Roman" w:hAnsi="Times New Roman"/>
          <w:spacing w:val="-7"/>
          <w:sz w:val="20"/>
        </w:rPr>
        <w:t xml:space="preserve"> </w:t>
      </w:r>
      <w:r w:rsidRPr="00B051B1">
        <w:rPr>
          <w:rFonts w:ascii="Times New Roman" w:hAnsi="Times New Roman"/>
          <w:sz w:val="20"/>
        </w:rPr>
        <w:t>уполномоченного</w:t>
      </w:r>
      <w:r w:rsidRPr="00B051B1">
        <w:rPr>
          <w:rFonts w:ascii="Times New Roman" w:hAnsi="Times New Roman"/>
          <w:spacing w:val="-6"/>
          <w:sz w:val="20"/>
        </w:rPr>
        <w:t xml:space="preserve"> </w:t>
      </w:r>
      <w:r w:rsidRPr="00B051B1">
        <w:rPr>
          <w:rFonts w:ascii="Times New Roman" w:hAnsi="Times New Roman"/>
          <w:sz w:val="20"/>
        </w:rPr>
        <w:t>на</w:t>
      </w:r>
      <w:r w:rsidRPr="00B051B1">
        <w:rPr>
          <w:rFonts w:ascii="Times New Roman" w:hAnsi="Times New Roman"/>
          <w:spacing w:val="-6"/>
          <w:sz w:val="20"/>
        </w:rPr>
        <w:t xml:space="preserve"> </w:t>
      </w:r>
      <w:r w:rsidRPr="00B051B1">
        <w:rPr>
          <w:rFonts w:ascii="Times New Roman" w:hAnsi="Times New Roman"/>
          <w:sz w:val="20"/>
        </w:rPr>
        <w:t>выдачу</w:t>
      </w:r>
      <w:r w:rsidRPr="00B051B1">
        <w:rPr>
          <w:rFonts w:ascii="Times New Roman" w:hAnsi="Times New Roman"/>
          <w:spacing w:val="-7"/>
          <w:sz w:val="20"/>
        </w:rPr>
        <w:t xml:space="preserve"> </w:t>
      </w:r>
      <w:r w:rsidRPr="00B051B1">
        <w:rPr>
          <w:rFonts w:ascii="Times New Roman" w:hAnsi="Times New Roman"/>
          <w:sz w:val="20"/>
        </w:rPr>
        <w:t>разрешений</w:t>
      </w:r>
      <w:r w:rsidRPr="00B051B1">
        <w:rPr>
          <w:rFonts w:ascii="Times New Roman" w:hAnsi="Times New Roman"/>
          <w:spacing w:val="-6"/>
          <w:sz w:val="20"/>
        </w:rPr>
        <w:t xml:space="preserve"> </w:t>
      </w:r>
      <w:r w:rsidRPr="00B051B1">
        <w:rPr>
          <w:rFonts w:ascii="Times New Roman" w:hAnsi="Times New Roman"/>
          <w:sz w:val="20"/>
        </w:rPr>
        <w:t>на</w:t>
      </w:r>
      <w:r w:rsidRPr="00B051B1">
        <w:rPr>
          <w:rFonts w:ascii="Times New Roman" w:hAnsi="Times New Roman"/>
          <w:spacing w:val="-6"/>
          <w:sz w:val="20"/>
        </w:rPr>
        <w:t xml:space="preserve"> </w:t>
      </w:r>
      <w:r w:rsidRPr="00B051B1">
        <w:rPr>
          <w:rFonts w:ascii="Times New Roman" w:hAnsi="Times New Roman"/>
          <w:sz w:val="20"/>
        </w:rPr>
        <w:t>строительство</w:t>
      </w:r>
      <w:r w:rsidRPr="00B051B1">
        <w:rPr>
          <w:rFonts w:ascii="Times New Roman" w:hAnsi="Times New Roman"/>
          <w:spacing w:val="-6"/>
          <w:sz w:val="20"/>
        </w:rPr>
        <w:t xml:space="preserve"> </w:t>
      </w:r>
      <w:r w:rsidRPr="00B051B1">
        <w:rPr>
          <w:rFonts w:ascii="Times New Roman" w:hAnsi="Times New Roman"/>
          <w:sz w:val="20"/>
        </w:rPr>
        <w:t>федерального</w:t>
      </w:r>
      <w:r w:rsidRPr="00B051B1">
        <w:rPr>
          <w:rFonts w:ascii="Times New Roman" w:hAnsi="Times New Roman"/>
          <w:spacing w:val="-6"/>
          <w:sz w:val="20"/>
        </w:rPr>
        <w:t xml:space="preserve"> </w:t>
      </w:r>
      <w:r w:rsidRPr="00B051B1">
        <w:rPr>
          <w:rFonts w:ascii="Times New Roman" w:hAnsi="Times New Roman"/>
          <w:sz w:val="20"/>
        </w:rPr>
        <w:t>органа</w:t>
      </w:r>
      <w:r w:rsidRPr="00B051B1">
        <w:rPr>
          <w:rFonts w:ascii="Times New Roman" w:hAnsi="Times New Roman"/>
          <w:spacing w:val="-6"/>
          <w:sz w:val="20"/>
        </w:rPr>
        <w:t xml:space="preserve"> </w:t>
      </w:r>
      <w:r w:rsidRPr="00B051B1">
        <w:rPr>
          <w:rFonts w:ascii="Times New Roman" w:hAnsi="Times New Roman"/>
          <w:sz w:val="20"/>
        </w:rPr>
        <w:t>исполнительной</w:t>
      </w:r>
      <w:r w:rsidRPr="00B051B1">
        <w:rPr>
          <w:rFonts w:ascii="Times New Roman" w:hAnsi="Times New Roman"/>
          <w:spacing w:val="1"/>
          <w:sz w:val="20"/>
        </w:rPr>
        <w:t xml:space="preserve"> </w:t>
      </w:r>
      <w:r w:rsidRPr="00B051B1">
        <w:rPr>
          <w:rFonts w:ascii="Times New Roman" w:hAnsi="Times New Roman"/>
          <w:sz w:val="20"/>
        </w:rPr>
        <w:t>власти, органа исполнительной власти субъекта Российской Федерации, органа местного самоуправления,</w:t>
      </w:r>
      <w:r w:rsidRPr="00B051B1">
        <w:rPr>
          <w:rFonts w:ascii="Times New Roman" w:hAnsi="Times New Roman"/>
          <w:spacing w:val="1"/>
          <w:sz w:val="20"/>
        </w:rPr>
        <w:t xml:space="preserve"> </w:t>
      </w:r>
      <w:r w:rsidRPr="00B051B1">
        <w:rPr>
          <w:rFonts w:ascii="Times New Roman" w:hAnsi="Times New Roman"/>
          <w:sz w:val="20"/>
        </w:rPr>
        <w:t>организации)</w:t>
      </w:r>
    </w:p>
    <w:p w:rsidR="00B051B1" w:rsidRPr="00B051B1" w:rsidRDefault="00B051B1" w:rsidP="00B051B1">
      <w:pPr>
        <w:widowControl w:val="0"/>
        <w:autoSpaceDE w:val="0"/>
        <w:autoSpaceDN w:val="0"/>
        <w:spacing w:before="229" w:after="0" w:line="240" w:lineRule="auto"/>
        <w:ind w:left="113" w:right="254" w:firstLine="707"/>
        <w:jc w:val="both"/>
        <w:rPr>
          <w:rFonts w:ascii="Times New Roman" w:eastAsia="Times New Roman" w:hAnsi="Times New Roman"/>
          <w:sz w:val="28"/>
          <w:szCs w:val="28"/>
        </w:rPr>
      </w:pPr>
      <w:r w:rsidRPr="00B051B1">
        <w:rPr>
          <w:rFonts w:ascii="Times New Roman" w:eastAsia="Times New Roman" w:hAnsi="Times New Roman"/>
          <w:sz w:val="28"/>
          <w:szCs w:val="28"/>
        </w:rPr>
        <w:t>В</w:t>
      </w:r>
      <w:r w:rsidRPr="00B051B1">
        <w:rPr>
          <w:rFonts w:ascii="Times New Roman" w:eastAsia="Times New Roman" w:hAnsi="Times New Roman"/>
          <w:spacing w:val="-10"/>
          <w:sz w:val="28"/>
          <w:szCs w:val="28"/>
        </w:rPr>
        <w:t xml:space="preserve"> </w:t>
      </w:r>
      <w:r w:rsidRPr="00B051B1">
        <w:rPr>
          <w:rFonts w:ascii="Times New Roman" w:eastAsia="Times New Roman" w:hAnsi="Times New Roman"/>
          <w:sz w:val="28"/>
          <w:szCs w:val="28"/>
        </w:rPr>
        <w:t>соответствии</w:t>
      </w:r>
      <w:r w:rsidRPr="00B051B1">
        <w:rPr>
          <w:rFonts w:ascii="Times New Roman" w:eastAsia="Times New Roman" w:hAnsi="Times New Roman"/>
          <w:spacing w:val="-10"/>
          <w:sz w:val="28"/>
          <w:szCs w:val="28"/>
        </w:rPr>
        <w:t xml:space="preserve"> </w:t>
      </w:r>
      <w:r w:rsidRPr="00B051B1">
        <w:rPr>
          <w:rFonts w:ascii="Times New Roman" w:eastAsia="Times New Roman" w:hAnsi="Times New Roman"/>
          <w:sz w:val="28"/>
          <w:szCs w:val="28"/>
        </w:rPr>
        <w:t>со</w:t>
      </w:r>
      <w:r w:rsidRPr="00B051B1">
        <w:rPr>
          <w:rFonts w:ascii="Times New Roman" w:eastAsia="Times New Roman" w:hAnsi="Times New Roman"/>
          <w:spacing w:val="-10"/>
          <w:sz w:val="28"/>
          <w:szCs w:val="28"/>
        </w:rPr>
        <w:t xml:space="preserve"> </w:t>
      </w:r>
      <w:r w:rsidRPr="00B051B1">
        <w:rPr>
          <w:rFonts w:ascii="Times New Roman" w:eastAsia="Times New Roman" w:hAnsi="Times New Roman"/>
          <w:sz w:val="28"/>
          <w:szCs w:val="28"/>
        </w:rPr>
        <w:t>статьей 51 Градостроительного</w:t>
      </w:r>
      <w:r w:rsidRPr="00B051B1">
        <w:rPr>
          <w:rFonts w:ascii="Times New Roman" w:eastAsia="Times New Roman" w:hAnsi="Times New Roman"/>
          <w:spacing w:val="-10"/>
          <w:sz w:val="28"/>
          <w:szCs w:val="28"/>
        </w:rPr>
        <w:t xml:space="preserve"> </w:t>
      </w:r>
      <w:r w:rsidRPr="00B051B1">
        <w:rPr>
          <w:rFonts w:ascii="Times New Roman" w:eastAsia="Times New Roman" w:hAnsi="Times New Roman"/>
          <w:sz w:val="28"/>
          <w:szCs w:val="28"/>
        </w:rPr>
        <w:t>кодекса</w:t>
      </w:r>
      <w:r w:rsidRPr="00B051B1">
        <w:rPr>
          <w:rFonts w:ascii="Times New Roman" w:eastAsia="Times New Roman" w:hAnsi="Times New Roman"/>
          <w:spacing w:val="-10"/>
          <w:sz w:val="28"/>
          <w:szCs w:val="28"/>
        </w:rPr>
        <w:t xml:space="preserve"> </w:t>
      </w:r>
      <w:r w:rsidRPr="00B051B1">
        <w:rPr>
          <w:rFonts w:ascii="Times New Roman" w:eastAsia="Times New Roman" w:hAnsi="Times New Roman"/>
          <w:sz w:val="28"/>
          <w:szCs w:val="28"/>
        </w:rPr>
        <w:t>Российской</w:t>
      </w:r>
      <w:r w:rsidRPr="00B051B1">
        <w:rPr>
          <w:rFonts w:ascii="Times New Roman" w:eastAsia="Times New Roman" w:hAnsi="Times New Roman"/>
          <w:spacing w:val="-67"/>
          <w:sz w:val="28"/>
          <w:szCs w:val="28"/>
        </w:rPr>
        <w:t xml:space="preserve"> </w:t>
      </w:r>
      <w:r w:rsidRPr="00B051B1">
        <w:rPr>
          <w:rFonts w:ascii="Times New Roman" w:eastAsia="Times New Roman" w:hAnsi="Times New Roman"/>
          <w:sz w:val="28"/>
          <w:szCs w:val="28"/>
        </w:rPr>
        <w:t>Федерации</w:t>
      </w:r>
      <w:r w:rsidRPr="00B051B1">
        <w:rPr>
          <w:rFonts w:ascii="Times New Roman" w:eastAsia="Times New Roman" w:hAnsi="Times New Roman"/>
          <w:spacing w:val="-4"/>
          <w:sz w:val="28"/>
          <w:szCs w:val="28"/>
        </w:rPr>
        <w:t xml:space="preserve"> </w:t>
      </w:r>
      <w:r w:rsidRPr="00B051B1">
        <w:rPr>
          <w:rFonts w:ascii="Times New Roman" w:eastAsia="Times New Roman" w:hAnsi="Times New Roman"/>
          <w:sz w:val="28"/>
          <w:szCs w:val="28"/>
        </w:rPr>
        <w:t>прошу</w:t>
      </w:r>
      <w:r w:rsidRPr="00B051B1">
        <w:rPr>
          <w:rFonts w:ascii="Times New Roman" w:eastAsia="Times New Roman" w:hAnsi="Times New Roman"/>
          <w:spacing w:val="-3"/>
          <w:sz w:val="28"/>
          <w:szCs w:val="28"/>
        </w:rPr>
        <w:t xml:space="preserve"> </w:t>
      </w:r>
      <w:r w:rsidRPr="00B051B1">
        <w:rPr>
          <w:rFonts w:ascii="Times New Roman" w:eastAsia="Times New Roman" w:hAnsi="Times New Roman"/>
          <w:sz w:val="28"/>
          <w:szCs w:val="28"/>
        </w:rPr>
        <w:t>внести</w:t>
      </w:r>
      <w:r w:rsidRPr="00B051B1">
        <w:rPr>
          <w:rFonts w:ascii="Times New Roman" w:eastAsia="Times New Roman" w:hAnsi="Times New Roman"/>
          <w:spacing w:val="-4"/>
          <w:sz w:val="28"/>
          <w:szCs w:val="28"/>
        </w:rPr>
        <w:t xml:space="preserve"> </w:t>
      </w:r>
      <w:r w:rsidRPr="00B051B1">
        <w:rPr>
          <w:rFonts w:ascii="Times New Roman" w:eastAsia="Times New Roman" w:hAnsi="Times New Roman"/>
          <w:sz w:val="28"/>
          <w:szCs w:val="28"/>
        </w:rPr>
        <w:t>изменения в</w:t>
      </w:r>
      <w:r w:rsidRPr="00B051B1">
        <w:rPr>
          <w:rFonts w:ascii="Times New Roman" w:eastAsia="Times New Roman" w:hAnsi="Times New Roman"/>
          <w:spacing w:val="-3"/>
          <w:sz w:val="28"/>
          <w:szCs w:val="28"/>
        </w:rPr>
        <w:t xml:space="preserve"> </w:t>
      </w:r>
      <w:r w:rsidRPr="00B051B1">
        <w:rPr>
          <w:rFonts w:ascii="Times New Roman" w:eastAsia="Times New Roman" w:hAnsi="Times New Roman"/>
          <w:sz w:val="28"/>
          <w:szCs w:val="28"/>
        </w:rPr>
        <w:t>разрешение</w:t>
      </w:r>
      <w:r w:rsidRPr="00B051B1">
        <w:rPr>
          <w:rFonts w:ascii="Times New Roman" w:eastAsia="Times New Roman" w:hAnsi="Times New Roman"/>
          <w:spacing w:val="-4"/>
          <w:sz w:val="28"/>
          <w:szCs w:val="28"/>
        </w:rPr>
        <w:t xml:space="preserve"> </w:t>
      </w:r>
      <w:r w:rsidRPr="00B051B1">
        <w:rPr>
          <w:rFonts w:ascii="Times New Roman" w:eastAsia="Times New Roman" w:hAnsi="Times New Roman"/>
          <w:sz w:val="28"/>
          <w:szCs w:val="28"/>
        </w:rPr>
        <w:t>на</w:t>
      </w:r>
      <w:r w:rsidRPr="00B051B1">
        <w:rPr>
          <w:rFonts w:ascii="Times New Roman" w:eastAsia="Times New Roman" w:hAnsi="Times New Roman"/>
          <w:spacing w:val="-3"/>
          <w:sz w:val="28"/>
          <w:szCs w:val="28"/>
        </w:rPr>
        <w:t xml:space="preserve"> </w:t>
      </w:r>
      <w:r w:rsidRPr="00B051B1">
        <w:rPr>
          <w:rFonts w:ascii="Times New Roman" w:eastAsia="Times New Roman" w:hAnsi="Times New Roman"/>
          <w:sz w:val="28"/>
          <w:szCs w:val="28"/>
        </w:rPr>
        <w:t>строительство.</w:t>
      </w:r>
    </w:p>
    <w:p w:rsidR="00B051B1" w:rsidRPr="00B051B1" w:rsidRDefault="00B051B1" w:rsidP="00B051B1">
      <w:pPr>
        <w:tabs>
          <w:tab w:val="left" w:pos="3616"/>
        </w:tabs>
        <w:spacing w:before="88" w:line="256" w:lineRule="auto"/>
        <w:ind w:left="3404" w:right="211"/>
        <w:rPr>
          <w:rFonts w:ascii="Times New Roman" w:hAnsi="Times New Roman"/>
          <w:sz w:val="24"/>
        </w:rPr>
      </w:pPr>
      <w:r w:rsidRPr="00B051B1">
        <w:rPr>
          <w:rFonts w:ascii="Times New Roman" w:hAnsi="Times New Roman"/>
          <w:sz w:val="24"/>
        </w:rPr>
        <w:t>1. Сведения</w:t>
      </w:r>
      <w:r w:rsidRPr="00B051B1">
        <w:rPr>
          <w:rFonts w:ascii="Times New Roman" w:hAnsi="Times New Roman"/>
          <w:spacing w:val="-4"/>
          <w:sz w:val="24"/>
        </w:rPr>
        <w:t xml:space="preserve"> </w:t>
      </w:r>
      <w:r w:rsidRPr="00B051B1">
        <w:rPr>
          <w:rFonts w:ascii="Times New Roman" w:hAnsi="Times New Roman"/>
          <w:sz w:val="24"/>
        </w:rPr>
        <w:t>о</w:t>
      </w:r>
      <w:r w:rsidRPr="00B051B1">
        <w:rPr>
          <w:rFonts w:ascii="Times New Roman" w:hAnsi="Times New Roman"/>
          <w:spacing w:val="-2"/>
          <w:sz w:val="24"/>
        </w:rPr>
        <w:t xml:space="preserve"> </w:t>
      </w:r>
      <w:r w:rsidRPr="00B051B1">
        <w:rPr>
          <w:rFonts w:ascii="Times New Roman" w:hAnsi="Times New Roman"/>
          <w:sz w:val="24"/>
        </w:rPr>
        <w:t>застройщике</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5491"/>
        <w:gridCol w:w="2607"/>
      </w:tblGrid>
      <w:tr w:rsidR="00B051B1" w:rsidRPr="00B051B1" w:rsidTr="00B051B1">
        <w:trPr>
          <w:trHeight w:val="535"/>
        </w:trPr>
        <w:tc>
          <w:tcPr>
            <w:tcW w:w="851"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left="215" w:right="-116"/>
              <w:rPr>
                <w:rFonts w:ascii="Times New Roman" w:eastAsia="Times New Roman" w:hAnsi="Times New Roman"/>
                <w:sz w:val="24"/>
              </w:rPr>
            </w:pPr>
            <w:r w:rsidRPr="00B051B1">
              <w:rPr>
                <w:rFonts w:ascii="Times New Roman" w:eastAsia="Times New Roman" w:hAnsi="Times New Roman"/>
                <w:sz w:val="24"/>
              </w:rPr>
              <w:t>1.1.</w:t>
            </w:r>
          </w:p>
        </w:tc>
        <w:tc>
          <w:tcPr>
            <w:tcW w:w="5491"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left="108" w:right="362" w:hanging="6"/>
              <w:rPr>
                <w:rFonts w:ascii="Times New Roman" w:eastAsia="Times New Roman" w:hAnsi="Times New Roman"/>
                <w:sz w:val="24"/>
              </w:rPr>
            </w:pPr>
            <w:r w:rsidRPr="00B051B1">
              <w:rPr>
                <w:rFonts w:ascii="Times New Roman" w:eastAsia="Times New Roman" w:hAnsi="Times New Roman"/>
                <w:sz w:val="24"/>
              </w:rPr>
              <w:t>Сведения о физическом лице, в случае если</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застройщиком</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является</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физическое</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лицо:</w:t>
            </w:r>
          </w:p>
        </w:tc>
        <w:tc>
          <w:tcPr>
            <w:tcW w:w="2607"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rPr>
            </w:pPr>
          </w:p>
        </w:tc>
      </w:tr>
      <w:tr w:rsidR="00B051B1" w:rsidRPr="00B051B1" w:rsidTr="00B051B1">
        <w:trPr>
          <w:trHeight w:val="359"/>
        </w:trPr>
        <w:tc>
          <w:tcPr>
            <w:tcW w:w="851"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left="110" w:right="-260"/>
              <w:rPr>
                <w:rFonts w:ascii="Times New Roman" w:eastAsia="Times New Roman" w:hAnsi="Times New Roman"/>
                <w:sz w:val="24"/>
              </w:rPr>
            </w:pPr>
            <w:r w:rsidRPr="00B051B1">
              <w:rPr>
                <w:rFonts w:ascii="Times New Roman" w:eastAsia="Times New Roman" w:hAnsi="Times New Roman"/>
                <w:sz w:val="24"/>
              </w:rPr>
              <w:t>1.1.1.</w:t>
            </w:r>
          </w:p>
        </w:tc>
        <w:tc>
          <w:tcPr>
            <w:tcW w:w="5491"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left="234"/>
              <w:rPr>
                <w:rFonts w:ascii="Times New Roman" w:eastAsia="Times New Roman" w:hAnsi="Times New Roman"/>
                <w:sz w:val="24"/>
              </w:rPr>
            </w:pPr>
            <w:r w:rsidRPr="00B051B1">
              <w:rPr>
                <w:rFonts w:ascii="Times New Roman" w:eastAsia="Times New Roman" w:hAnsi="Times New Roman"/>
                <w:sz w:val="24"/>
              </w:rPr>
              <w:t>Фамилия, имя, отчество (при</w:t>
            </w:r>
            <w:r w:rsidRPr="00B051B1">
              <w:rPr>
                <w:rFonts w:ascii="Times New Roman" w:eastAsia="Times New Roman" w:hAnsi="Times New Roman"/>
                <w:spacing w:val="-9"/>
                <w:sz w:val="24"/>
              </w:rPr>
              <w:t xml:space="preserve"> </w:t>
            </w:r>
            <w:r w:rsidRPr="00B051B1">
              <w:rPr>
                <w:rFonts w:ascii="Times New Roman" w:eastAsia="Times New Roman" w:hAnsi="Times New Roman"/>
                <w:sz w:val="24"/>
              </w:rPr>
              <w:t>наличии)</w:t>
            </w:r>
          </w:p>
        </w:tc>
        <w:tc>
          <w:tcPr>
            <w:tcW w:w="2607"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rPr>
            </w:pPr>
          </w:p>
        </w:tc>
      </w:tr>
      <w:tr w:rsidR="00B051B1" w:rsidRPr="00B051B1" w:rsidTr="00B051B1">
        <w:trPr>
          <w:trHeight w:val="1266"/>
        </w:trPr>
        <w:tc>
          <w:tcPr>
            <w:tcW w:w="851"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left="110" w:right="-188"/>
              <w:rPr>
                <w:rFonts w:ascii="Times New Roman" w:eastAsia="Times New Roman" w:hAnsi="Times New Roman"/>
                <w:sz w:val="24"/>
                <w:lang w:val="en-US"/>
              </w:rPr>
            </w:pPr>
            <w:r w:rsidRPr="00B051B1">
              <w:rPr>
                <w:rFonts w:ascii="Times New Roman" w:eastAsia="Times New Roman" w:hAnsi="Times New Roman"/>
                <w:sz w:val="24"/>
                <w:lang w:val="en-US"/>
              </w:rPr>
              <w:t>1.1.2.</w:t>
            </w:r>
          </w:p>
        </w:tc>
        <w:tc>
          <w:tcPr>
            <w:tcW w:w="5491"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left="108" w:right="620" w:firstLine="61"/>
              <w:rPr>
                <w:rFonts w:ascii="Times New Roman" w:eastAsia="Times New Roman" w:hAnsi="Times New Roman"/>
                <w:sz w:val="24"/>
              </w:rPr>
            </w:pPr>
            <w:r w:rsidRPr="00B051B1">
              <w:rPr>
                <w:rFonts w:ascii="Times New Roman" w:eastAsia="Times New Roman" w:hAnsi="Times New Roman"/>
                <w:sz w:val="24"/>
              </w:rPr>
              <w:t>Реквизиты документа, удостоверяющего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личность (не</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указываются</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в</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случае, если</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застройщик является индивидуальным</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предпринимателем)</w:t>
            </w:r>
          </w:p>
        </w:tc>
        <w:tc>
          <w:tcPr>
            <w:tcW w:w="2607"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rPr>
            </w:pPr>
          </w:p>
        </w:tc>
      </w:tr>
    </w:tbl>
    <w:p w:rsidR="00B051B1" w:rsidRPr="00B051B1" w:rsidRDefault="00B051B1" w:rsidP="00B051B1">
      <w:pPr>
        <w:spacing w:after="0" w:line="256" w:lineRule="auto"/>
        <w:rPr>
          <w:sz w:val="26"/>
        </w:rPr>
        <w:sectPr w:rsidR="00B051B1" w:rsidRPr="00B051B1">
          <w:type w:val="continuous"/>
          <w:pgSz w:w="11910" w:h="16840"/>
          <w:pgMar w:top="1134" w:right="850" w:bottom="1134" w:left="1701" w:header="720" w:footer="720"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5491"/>
        <w:gridCol w:w="2607"/>
      </w:tblGrid>
      <w:tr w:rsidR="00B051B1" w:rsidRPr="00B051B1" w:rsidTr="00B051B1">
        <w:trPr>
          <w:trHeight w:val="547"/>
        </w:trPr>
        <w:tc>
          <w:tcPr>
            <w:tcW w:w="851"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18" w:lineRule="exact"/>
              <w:ind w:left="110" w:right="-231"/>
              <w:rPr>
                <w:rFonts w:ascii="Times New Roman" w:eastAsia="Times New Roman" w:hAnsi="Times New Roman"/>
                <w:sz w:val="24"/>
                <w:lang w:val="en-US"/>
              </w:rPr>
            </w:pPr>
            <w:r w:rsidRPr="00B051B1">
              <w:rPr>
                <w:rFonts w:ascii="Times New Roman" w:eastAsia="Times New Roman" w:hAnsi="Times New Roman"/>
                <w:sz w:val="24"/>
                <w:lang w:val="en-US"/>
              </w:rPr>
              <w:lastRenderedPageBreak/>
              <w:t>1.1.3.</w:t>
            </w:r>
          </w:p>
        </w:tc>
        <w:tc>
          <w:tcPr>
            <w:tcW w:w="5491"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256" w:lineRule="auto"/>
              <w:ind w:left="108" w:right="241" w:firstLine="107"/>
              <w:rPr>
                <w:rFonts w:ascii="Times New Roman" w:eastAsia="Times New Roman" w:hAnsi="Times New Roman"/>
                <w:sz w:val="24"/>
              </w:rPr>
            </w:pPr>
            <w:r w:rsidRPr="00B051B1">
              <w:rPr>
                <w:rFonts w:ascii="Times New Roman" w:eastAsia="Times New Roman" w:hAnsi="Times New Roman"/>
                <w:sz w:val="24"/>
              </w:rPr>
              <w:t>Основной государственный</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регистрационный</w:t>
            </w:r>
            <w:r w:rsidRPr="00B051B1">
              <w:rPr>
                <w:rFonts w:ascii="Times New Roman" w:eastAsia="Times New Roman" w:hAnsi="Times New Roman"/>
                <w:spacing w:val="-10"/>
                <w:sz w:val="24"/>
              </w:rPr>
              <w:t xml:space="preserve"> </w:t>
            </w:r>
            <w:r w:rsidRPr="00B051B1">
              <w:rPr>
                <w:rFonts w:ascii="Times New Roman" w:eastAsia="Times New Roman" w:hAnsi="Times New Roman"/>
                <w:sz w:val="24"/>
              </w:rPr>
              <w:t>номер</w:t>
            </w:r>
            <w:r w:rsidRPr="00B051B1">
              <w:rPr>
                <w:rFonts w:ascii="Times New Roman" w:eastAsia="Times New Roman" w:hAnsi="Times New Roman"/>
                <w:spacing w:val="-9"/>
                <w:sz w:val="24"/>
              </w:rPr>
              <w:t xml:space="preserve"> </w:t>
            </w:r>
            <w:r w:rsidRPr="00B051B1">
              <w:rPr>
                <w:rFonts w:ascii="Times New Roman" w:eastAsia="Times New Roman" w:hAnsi="Times New Roman"/>
                <w:sz w:val="24"/>
              </w:rPr>
              <w:t>индивидуального</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предпринимателя</w:t>
            </w:r>
          </w:p>
        </w:tc>
        <w:tc>
          <w:tcPr>
            <w:tcW w:w="2607"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rPr>
            </w:pPr>
          </w:p>
        </w:tc>
      </w:tr>
      <w:tr w:rsidR="00B051B1" w:rsidRPr="00B051B1" w:rsidTr="00B051B1">
        <w:trPr>
          <w:trHeight w:val="507"/>
        </w:trPr>
        <w:tc>
          <w:tcPr>
            <w:tcW w:w="851"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18" w:lineRule="exact"/>
              <w:ind w:left="215" w:right="-116"/>
              <w:rPr>
                <w:rFonts w:ascii="Times New Roman" w:eastAsia="Times New Roman" w:hAnsi="Times New Roman"/>
                <w:sz w:val="24"/>
                <w:lang w:val="en-US"/>
              </w:rPr>
            </w:pPr>
            <w:r w:rsidRPr="00B051B1">
              <w:rPr>
                <w:rFonts w:ascii="Times New Roman" w:eastAsia="Times New Roman" w:hAnsi="Times New Roman"/>
                <w:sz w:val="24"/>
                <w:lang w:val="en-US"/>
              </w:rPr>
              <w:t>1.2.</w:t>
            </w:r>
          </w:p>
        </w:tc>
        <w:tc>
          <w:tcPr>
            <w:tcW w:w="5491"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18" w:lineRule="exact"/>
              <w:ind w:left="102"/>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Сведения</w:t>
            </w:r>
            <w:proofErr w:type="spellEnd"/>
            <w:r w:rsidRPr="00B051B1">
              <w:rPr>
                <w:rFonts w:ascii="Times New Roman" w:eastAsia="Times New Roman" w:hAnsi="Times New Roman"/>
                <w:spacing w:val="-5"/>
                <w:sz w:val="24"/>
                <w:lang w:val="en-US"/>
              </w:rPr>
              <w:t xml:space="preserve"> </w:t>
            </w:r>
            <w:r w:rsidRPr="00B051B1">
              <w:rPr>
                <w:rFonts w:ascii="Times New Roman" w:eastAsia="Times New Roman" w:hAnsi="Times New Roman"/>
                <w:sz w:val="24"/>
                <w:lang w:val="en-US"/>
              </w:rPr>
              <w:t>о</w:t>
            </w:r>
            <w:r w:rsidRPr="00B051B1">
              <w:rPr>
                <w:rFonts w:ascii="Times New Roman" w:eastAsia="Times New Roman" w:hAnsi="Times New Roman"/>
                <w:spacing w:val="-3"/>
                <w:sz w:val="24"/>
                <w:lang w:val="en-US"/>
              </w:rPr>
              <w:t xml:space="preserve"> </w:t>
            </w:r>
            <w:proofErr w:type="spellStart"/>
            <w:r w:rsidRPr="00B051B1">
              <w:rPr>
                <w:rFonts w:ascii="Times New Roman" w:eastAsia="Times New Roman" w:hAnsi="Times New Roman"/>
                <w:sz w:val="24"/>
                <w:lang w:val="en-US"/>
              </w:rPr>
              <w:t>юридическом</w:t>
            </w:r>
            <w:proofErr w:type="spellEnd"/>
            <w:r w:rsidRPr="00B051B1">
              <w:rPr>
                <w:rFonts w:ascii="Times New Roman" w:eastAsia="Times New Roman" w:hAnsi="Times New Roman"/>
                <w:spacing w:val="-5"/>
                <w:sz w:val="24"/>
                <w:lang w:val="en-US"/>
              </w:rPr>
              <w:t xml:space="preserve"> </w:t>
            </w:r>
            <w:proofErr w:type="spellStart"/>
            <w:r w:rsidRPr="00B051B1">
              <w:rPr>
                <w:rFonts w:ascii="Times New Roman" w:eastAsia="Times New Roman" w:hAnsi="Times New Roman"/>
                <w:sz w:val="24"/>
                <w:lang w:val="en-US"/>
              </w:rPr>
              <w:t>лице</w:t>
            </w:r>
            <w:proofErr w:type="spellEnd"/>
            <w:r w:rsidRPr="00B051B1">
              <w:rPr>
                <w:rFonts w:ascii="Times New Roman" w:eastAsia="Times New Roman" w:hAnsi="Times New Roman"/>
                <w:sz w:val="24"/>
                <w:lang w:val="en-US"/>
              </w:rPr>
              <w:t>:</w:t>
            </w:r>
          </w:p>
        </w:tc>
        <w:tc>
          <w:tcPr>
            <w:tcW w:w="2607"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lang w:val="en-US"/>
              </w:rPr>
            </w:pPr>
          </w:p>
        </w:tc>
      </w:tr>
      <w:tr w:rsidR="00B051B1" w:rsidRPr="00B051B1" w:rsidTr="00B051B1">
        <w:trPr>
          <w:trHeight w:val="507"/>
        </w:trPr>
        <w:tc>
          <w:tcPr>
            <w:tcW w:w="851"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18" w:lineRule="exact"/>
              <w:ind w:left="110" w:right="-245"/>
              <w:jc w:val="center"/>
              <w:rPr>
                <w:rFonts w:ascii="Times New Roman" w:eastAsia="Times New Roman" w:hAnsi="Times New Roman"/>
                <w:sz w:val="24"/>
                <w:lang w:val="en-US"/>
              </w:rPr>
            </w:pPr>
            <w:r w:rsidRPr="00B051B1">
              <w:rPr>
                <w:rFonts w:ascii="Times New Roman" w:eastAsia="Times New Roman" w:hAnsi="Times New Roman"/>
                <w:sz w:val="24"/>
                <w:lang w:val="en-US"/>
              </w:rPr>
              <w:lastRenderedPageBreak/>
              <w:t>1.2.1.</w:t>
            </w:r>
          </w:p>
        </w:tc>
        <w:tc>
          <w:tcPr>
            <w:tcW w:w="5491"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18" w:lineRule="exact"/>
              <w:ind w:left="231"/>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Полное</w:t>
            </w:r>
            <w:proofErr w:type="spellEnd"/>
            <w:r w:rsidRPr="00B051B1">
              <w:rPr>
                <w:rFonts w:ascii="Times New Roman" w:eastAsia="Times New Roman" w:hAnsi="Times New Roman"/>
                <w:spacing w:val="-8"/>
                <w:sz w:val="24"/>
                <w:lang w:val="en-US"/>
              </w:rPr>
              <w:t xml:space="preserve"> </w:t>
            </w:r>
            <w:proofErr w:type="spellStart"/>
            <w:r w:rsidRPr="00B051B1">
              <w:rPr>
                <w:rFonts w:ascii="Times New Roman" w:eastAsia="Times New Roman" w:hAnsi="Times New Roman"/>
                <w:sz w:val="24"/>
                <w:lang w:val="en-US"/>
              </w:rPr>
              <w:t>наименование</w:t>
            </w:r>
            <w:proofErr w:type="spellEnd"/>
          </w:p>
        </w:tc>
        <w:tc>
          <w:tcPr>
            <w:tcW w:w="2607"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lang w:val="en-US"/>
              </w:rPr>
            </w:pPr>
          </w:p>
        </w:tc>
      </w:tr>
      <w:tr w:rsidR="00B051B1" w:rsidRPr="00B051B1" w:rsidTr="00B051B1">
        <w:trPr>
          <w:trHeight w:val="612"/>
        </w:trPr>
        <w:tc>
          <w:tcPr>
            <w:tcW w:w="851"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17" w:lineRule="exact"/>
              <w:ind w:left="110" w:right="-231"/>
              <w:jc w:val="center"/>
              <w:rPr>
                <w:rFonts w:ascii="Times New Roman" w:eastAsia="Times New Roman" w:hAnsi="Times New Roman"/>
                <w:sz w:val="24"/>
                <w:lang w:val="en-US"/>
              </w:rPr>
            </w:pPr>
            <w:r w:rsidRPr="00B051B1">
              <w:rPr>
                <w:rFonts w:ascii="Times New Roman" w:eastAsia="Times New Roman" w:hAnsi="Times New Roman"/>
                <w:sz w:val="24"/>
                <w:lang w:val="en-US"/>
              </w:rPr>
              <w:t>1.2.2.</w:t>
            </w:r>
          </w:p>
        </w:tc>
        <w:tc>
          <w:tcPr>
            <w:tcW w:w="5491"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256" w:lineRule="auto"/>
              <w:ind w:left="108" w:right="2247" w:firstLine="107"/>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Основной</w:t>
            </w:r>
            <w:proofErr w:type="spellEnd"/>
            <w:r w:rsidRPr="00B051B1">
              <w:rPr>
                <w:rFonts w:ascii="Times New Roman" w:eastAsia="Times New Roman" w:hAnsi="Times New Roman"/>
                <w:sz w:val="24"/>
                <w:lang w:val="en-US"/>
              </w:rPr>
              <w:t xml:space="preserve"> </w:t>
            </w:r>
            <w:proofErr w:type="spellStart"/>
            <w:r w:rsidRPr="00B051B1">
              <w:rPr>
                <w:rFonts w:ascii="Times New Roman" w:eastAsia="Times New Roman" w:hAnsi="Times New Roman"/>
                <w:sz w:val="24"/>
                <w:lang w:val="en-US"/>
              </w:rPr>
              <w:t>государственный</w:t>
            </w:r>
            <w:proofErr w:type="spellEnd"/>
            <w:r w:rsidRPr="00B051B1">
              <w:rPr>
                <w:rFonts w:ascii="Times New Roman" w:eastAsia="Times New Roman" w:hAnsi="Times New Roman"/>
                <w:spacing w:val="-68"/>
                <w:sz w:val="24"/>
                <w:lang w:val="en-US"/>
              </w:rPr>
              <w:t xml:space="preserve"> </w:t>
            </w:r>
            <w:proofErr w:type="spellStart"/>
            <w:r w:rsidRPr="00B051B1">
              <w:rPr>
                <w:rFonts w:ascii="Times New Roman" w:eastAsia="Times New Roman" w:hAnsi="Times New Roman"/>
                <w:sz w:val="24"/>
                <w:lang w:val="en-US"/>
              </w:rPr>
              <w:t>регистрационный</w:t>
            </w:r>
            <w:proofErr w:type="spellEnd"/>
            <w:r w:rsidRPr="00B051B1">
              <w:rPr>
                <w:rFonts w:ascii="Times New Roman" w:eastAsia="Times New Roman" w:hAnsi="Times New Roman"/>
                <w:spacing w:val="-3"/>
                <w:sz w:val="24"/>
                <w:lang w:val="en-US"/>
              </w:rPr>
              <w:t xml:space="preserve"> </w:t>
            </w:r>
            <w:proofErr w:type="spellStart"/>
            <w:r w:rsidRPr="00B051B1">
              <w:rPr>
                <w:rFonts w:ascii="Times New Roman" w:eastAsia="Times New Roman" w:hAnsi="Times New Roman"/>
                <w:sz w:val="24"/>
                <w:lang w:val="en-US"/>
              </w:rPr>
              <w:t>номер</w:t>
            </w:r>
            <w:proofErr w:type="spellEnd"/>
          </w:p>
        </w:tc>
        <w:tc>
          <w:tcPr>
            <w:tcW w:w="2607"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lang w:val="en-US"/>
              </w:rPr>
            </w:pPr>
          </w:p>
        </w:tc>
      </w:tr>
      <w:tr w:rsidR="00B051B1" w:rsidRPr="00B051B1" w:rsidTr="00B051B1">
        <w:trPr>
          <w:trHeight w:val="706"/>
        </w:trPr>
        <w:tc>
          <w:tcPr>
            <w:tcW w:w="851"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18" w:lineRule="exact"/>
              <w:ind w:left="110" w:right="-245"/>
              <w:jc w:val="center"/>
              <w:rPr>
                <w:rFonts w:ascii="Times New Roman" w:eastAsia="Times New Roman" w:hAnsi="Times New Roman"/>
                <w:sz w:val="24"/>
                <w:lang w:val="en-US"/>
              </w:rPr>
            </w:pPr>
            <w:r w:rsidRPr="00B051B1">
              <w:rPr>
                <w:rFonts w:ascii="Times New Roman" w:eastAsia="Times New Roman" w:hAnsi="Times New Roman"/>
                <w:sz w:val="24"/>
                <w:lang w:val="en-US"/>
              </w:rPr>
              <w:t>1.2.3.</w:t>
            </w:r>
          </w:p>
        </w:tc>
        <w:tc>
          <w:tcPr>
            <w:tcW w:w="5491"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256" w:lineRule="auto"/>
              <w:ind w:left="108" w:right="362" w:firstLine="126"/>
              <w:rPr>
                <w:rFonts w:ascii="Times New Roman" w:eastAsia="Times New Roman" w:hAnsi="Times New Roman"/>
                <w:sz w:val="24"/>
              </w:rPr>
            </w:pPr>
            <w:r w:rsidRPr="00B051B1">
              <w:rPr>
                <w:rFonts w:ascii="Times New Roman" w:eastAsia="Times New Roman" w:hAnsi="Times New Roman"/>
                <w:sz w:val="24"/>
              </w:rPr>
              <w:t>Идентификационный номер</w:t>
            </w:r>
            <w:r w:rsidRPr="00B051B1">
              <w:rPr>
                <w:rFonts w:ascii="Times New Roman" w:eastAsia="Times New Roman" w:hAnsi="Times New Roman"/>
                <w:spacing w:val="1"/>
                <w:sz w:val="24"/>
              </w:rPr>
              <w:t xml:space="preserve"> </w:t>
            </w:r>
            <w:r w:rsidRPr="00B051B1">
              <w:rPr>
                <w:rFonts w:ascii="Times New Roman" w:eastAsia="Times New Roman" w:hAnsi="Times New Roman"/>
                <w:spacing w:val="-1"/>
                <w:sz w:val="24"/>
              </w:rPr>
              <w:t>налогоплательщика–юридического</w:t>
            </w:r>
            <w:r w:rsidRPr="00B051B1">
              <w:rPr>
                <w:rFonts w:ascii="Times New Roman" w:eastAsia="Times New Roman" w:hAnsi="Times New Roman"/>
                <w:sz w:val="24"/>
              </w:rPr>
              <w:t xml:space="preserve"> лица</w:t>
            </w:r>
          </w:p>
        </w:tc>
        <w:tc>
          <w:tcPr>
            <w:tcW w:w="2607"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rPr>
            </w:pPr>
          </w:p>
        </w:tc>
      </w:tr>
    </w:tbl>
    <w:p w:rsidR="00B051B1" w:rsidRPr="00B051B1" w:rsidRDefault="00B051B1" w:rsidP="00B051B1">
      <w:pPr>
        <w:tabs>
          <w:tab w:val="left" w:pos="2662"/>
        </w:tabs>
        <w:spacing w:before="89" w:line="256" w:lineRule="auto"/>
        <w:ind w:left="3404" w:right="108"/>
        <w:rPr>
          <w:rFonts w:ascii="Times New Roman" w:hAnsi="Times New Roman"/>
          <w:sz w:val="24"/>
        </w:rPr>
      </w:pPr>
      <w:r w:rsidRPr="00B051B1">
        <w:rPr>
          <w:rFonts w:ascii="Times New Roman" w:hAnsi="Times New Roman"/>
          <w:sz w:val="24"/>
        </w:rPr>
        <w:t>2. Сведения</w:t>
      </w:r>
      <w:r w:rsidRPr="00B051B1">
        <w:rPr>
          <w:rFonts w:ascii="Times New Roman" w:hAnsi="Times New Roman"/>
          <w:spacing w:val="-5"/>
          <w:sz w:val="24"/>
        </w:rPr>
        <w:t xml:space="preserve"> </w:t>
      </w:r>
      <w:r w:rsidRPr="00B051B1">
        <w:rPr>
          <w:rFonts w:ascii="Times New Roman" w:hAnsi="Times New Roman"/>
          <w:sz w:val="24"/>
        </w:rPr>
        <w:t>о</w:t>
      </w:r>
      <w:r w:rsidRPr="00B051B1">
        <w:rPr>
          <w:rFonts w:ascii="Times New Roman" w:hAnsi="Times New Roman"/>
          <w:spacing w:val="-4"/>
          <w:sz w:val="24"/>
        </w:rPr>
        <w:t xml:space="preserve"> </w:t>
      </w:r>
      <w:r w:rsidRPr="00B051B1">
        <w:rPr>
          <w:rFonts w:ascii="Times New Roman" w:hAnsi="Times New Roman"/>
          <w:sz w:val="24"/>
        </w:rPr>
        <w:t>разрешении</w:t>
      </w:r>
      <w:r w:rsidRPr="00B051B1">
        <w:rPr>
          <w:rFonts w:ascii="Times New Roman" w:hAnsi="Times New Roman"/>
          <w:spacing w:val="-5"/>
          <w:sz w:val="24"/>
        </w:rPr>
        <w:t xml:space="preserve"> </w:t>
      </w:r>
      <w:r w:rsidRPr="00B051B1">
        <w:rPr>
          <w:rFonts w:ascii="Times New Roman" w:hAnsi="Times New Roman"/>
          <w:sz w:val="24"/>
        </w:rPr>
        <w:t>на</w:t>
      </w:r>
      <w:r w:rsidRPr="00B051B1">
        <w:rPr>
          <w:rFonts w:ascii="Times New Roman" w:hAnsi="Times New Roman"/>
          <w:spacing w:val="-5"/>
          <w:sz w:val="24"/>
        </w:rPr>
        <w:t xml:space="preserve"> </w:t>
      </w:r>
      <w:r w:rsidRPr="00B051B1">
        <w:rPr>
          <w:rFonts w:ascii="Times New Roman" w:hAnsi="Times New Roman"/>
          <w:sz w:val="24"/>
        </w:rPr>
        <w:t>строительство</w:t>
      </w:r>
    </w:p>
    <w:tbl>
      <w:tblPr>
        <w:tblW w:w="8955"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4841"/>
        <w:gridCol w:w="1702"/>
        <w:gridCol w:w="1560"/>
      </w:tblGrid>
      <w:tr w:rsidR="00B051B1" w:rsidRPr="00B051B1" w:rsidTr="00B051B1">
        <w:trPr>
          <w:trHeight w:val="854"/>
        </w:trPr>
        <w:tc>
          <w:tcPr>
            <w:tcW w:w="851"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left="10"/>
              <w:jc w:val="center"/>
              <w:rPr>
                <w:rFonts w:ascii="Times New Roman" w:eastAsia="Times New Roman" w:hAnsi="Times New Roman"/>
                <w:sz w:val="24"/>
              </w:rPr>
            </w:pPr>
            <w:r w:rsidRPr="00B051B1">
              <w:rPr>
                <w:rFonts w:ascii="Times New Roman" w:eastAsia="Times New Roman" w:hAnsi="Times New Roman"/>
                <w:sz w:val="24"/>
              </w:rPr>
              <w:t>№</w:t>
            </w:r>
          </w:p>
        </w:tc>
        <w:tc>
          <w:tcPr>
            <w:tcW w:w="4838"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left="982" w:right="362" w:hanging="461"/>
              <w:rPr>
                <w:rFonts w:ascii="Times New Roman" w:eastAsia="Times New Roman" w:hAnsi="Times New Roman"/>
                <w:sz w:val="24"/>
              </w:rPr>
            </w:pPr>
            <w:r w:rsidRPr="00B051B1">
              <w:rPr>
                <w:rFonts w:ascii="Times New Roman" w:eastAsia="Times New Roman" w:hAnsi="Times New Roman"/>
                <w:spacing w:val="-1"/>
                <w:sz w:val="24"/>
              </w:rPr>
              <w:t>Орга</w:t>
            </w:r>
            <w:proofErr w:type="gramStart"/>
            <w:r w:rsidRPr="00B051B1">
              <w:rPr>
                <w:rFonts w:ascii="Times New Roman" w:eastAsia="Times New Roman" w:hAnsi="Times New Roman"/>
                <w:spacing w:val="-1"/>
                <w:sz w:val="24"/>
              </w:rPr>
              <w:t>н(</w:t>
            </w:r>
            <w:proofErr w:type="gramEnd"/>
            <w:r w:rsidRPr="00B051B1">
              <w:rPr>
                <w:rFonts w:ascii="Times New Roman" w:eastAsia="Times New Roman" w:hAnsi="Times New Roman"/>
                <w:spacing w:val="-1"/>
                <w:sz w:val="24"/>
              </w:rPr>
              <w:t>организация),выдавший(-</w:t>
            </w:r>
            <w:proofErr w:type="spellStart"/>
            <w:r w:rsidRPr="00B051B1">
              <w:rPr>
                <w:rFonts w:ascii="Times New Roman" w:eastAsia="Times New Roman" w:hAnsi="Times New Roman"/>
                <w:spacing w:val="-1"/>
                <w:sz w:val="24"/>
              </w:rPr>
              <w:t>ая</w:t>
            </w:r>
            <w:proofErr w:type="spellEnd"/>
            <w:r w:rsidRPr="00B051B1">
              <w:rPr>
                <w:rFonts w:ascii="Times New Roman" w:eastAsia="Times New Roman" w:hAnsi="Times New Roman"/>
                <w:spacing w:val="-1"/>
                <w:sz w:val="24"/>
              </w:rPr>
              <w:t>)</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разрешение</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на</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строительство</w:t>
            </w:r>
          </w:p>
        </w:tc>
        <w:tc>
          <w:tcPr>
            <w:tcW w:w="1701"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left="292" w:right="272" w:firstLine="236"/>
              <w:rPr>
                <w:rFonts w:ascii="Times New Roman" w:eastAsia="Times New Roman" w:hAnsi="Times New Roman"/>
                <w:sz w:val="24"/>
              </w:rPr>
            </w:pPr>
            <w:r w:rsidRPr="00B051B1">
              <w:rPr>
                <w:rFonts w:ascii="Times New Roman" w:eastAsia="Times New Roman" w:hAnsi="Times New Roman"/>
                <w:sz w:val="24"/>
              </w:rPr>
              <w:t>Номер</w:t>
            </w:r>
            <w:r w:rsidRPr="00B051B1">
              <w:rPr>
                <w:rFonts w:ascii="Times New Roman" w:eastAsia="Times New Roman" w:hAnsi="Times New Roman"/>
                <w:spacing w:val="1"/>
                <w:sz w:val="24"/>
              </w:rPr>
              <w:t xml:space="preserve"> </w:t>
            </w:r>
            <w:r w:rsidRPr="00B051B1">
              <w:rPr>
                <w:rFonts w:ascii="Times New Roman" w:eastAsia="Times New Roman" w:hAnsi="Times New Roman"/>
                <w:spacing w:val="-1"/>
                <w:sz w:val="24"/>
              </w:rPr>
              <w:t>документа</w:t>
            </w:r>
          </w:p>
        </w:tc>
        <w:tc>
          <w:tcPr>
            <w:tcW w:w="1559"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left="241" w:right="220" w:firstLine="347"/>
              <w:rPr>
                <w:rFonts w:ascii="Times New Roman" w:eastAsia="Times New Roman" w:hAnsi="Times New Roman"/>
                <w:sz w:val="24"/>
              </w:rPr>
            </w:pPr>
            <w:r w:rsidRPr="00B051B1">
              <w:rPr>
                <w:rFonts w:ascii="Times New Roman" w:eastAsia="Times New Roman" w:hAnsi="Times New Roman"/>
                <w:sz w:val="24"/>
              </w:rPr>
              <w:t>Дата</w:t>
            </w:r>
            <w:r w:rsidRPr="00B051B1">
              <w:rPr>
                <w:rFonts w:ascii="Times New Roman" w:eastAsia="Times New Roman" w:hAnsi="Times New Roman"/>
                <w:spacing w:val="1"/>
                <w:sz w:val="24"/>
              </w:rPr>
              <w:t xml:space="preserve"> </w:t>
            </w:r>
            <w:r w:rsidRPr="00B051B1">
              <w:rPr>
                <w:rFonts w:ascii="Times New Roman" w:eastAsia="Times New Roman" w:hAnsi="Times New Roman"/>
                <w:spacing w:val="-1"/>
                <w:sz w:val="24"/>
              </w:rPr>
              <w:t>документа</w:t>
            </w:r>
          </w:p>
        </w:tc>
      </w:tr>
      <w:tr w:rsidR="00B051B1" w:rsidRPr="00B051B1" w:rsidTr="00B051B1">
        <w:trPr>
          <w:trHeight w:val="721"/>
        </w:trPr>
        <w:tc>
          <w:tcPr>
            <w:tcW w:w="851"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rPr>
            </w:pPr>
          </w:p>
        </w:tc>
        <w:tc>
          <w:tcPr>
            <w:tcW w:w="4838"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rPr>
            </w:pPr>
          </w:p>
        </w:tc>
      </w:tr>
    </w:tbl>
    <w:p w:rsidR="00B051B1" w:rsidRPr="00B051B1" w:rsidRDefault="00B051B1" w:rsidP="00B051B1">
      <w:pPr>
        <w:widowControl w:val="0"/>
        <w:tabs>
          <w:tab w:val="left" w:pos="1273"/>
        </w:tabs>
        <w:autoSpaceDE w:val="0"/>
        <w:autoSpaceDN w:val="0"/>
        <w:spacing w:after="0" w:line="240" w:lineRule="auto"/>
        <w:ind w:left="1272" w:right="107"/>
        <w:rPr>
          <w:rFonts w:ascii="Times New Roman" w:eastAsia="Times New Roman" w:hAnsi="Times New Roman"/>
          <w:sz w:val="24"/>
        </w:rPr>
      </w:pPr>
      <w:r w:rsidRPr="00B051B1">
        <w:rPr>
          <w:rFonts w:ascii="Times New Roman" w:eastAsia="Times New Roman" w:hAnsi="Times New Roman"/>
          <w:sz w:val="24"/>
        </w:rPr>
        <w:t>3. Основания</w:t>
      </w:r>
      <w:r w:rsidRPr="00B051B1">
        <w:rPr>
          <w:rFonts w:ascii="Times New Roman" w:eastAsia="Times New Roman" w:hAnsi="Times New Roman"/>
          <w:spacing w:val="-7"/>
          <w:sz w:val="24"/>
        </w:rPr>
        <w:t xml:space="preserve"> </w:t>
      </w:r>
      <w:r w:rsidRPr="00B051B1">
        <w:rPr>
          <w:rFonts w:ascii="Times New Roman" w:eastAsia="Times New Roman" w:hAnsi="Times New Roman"/>
          <w:sz w:val="24"/>
        </w:rPr>
        <w:t>внесения</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изменений</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в</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разрешение</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на</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строительство*</w:t>
      </w:r>
    </w:p>
    <w:p w:rsidR="00B051B1" w:rsidRPr="00B051B1" w:rsidRDefault="00B051B1" w:rsidP="00B051B1">
      <w:pPr>
        <w:widowControl w:val="0"/>
        <w:autoSpaceDE w:val="0"/>
        <w:autoSpaceDN w:val="0"/>
        <w:spacing w:before="8" w:after="0" w:line="240" w:lineRule="auto"/>
        <w:rPr>
          <w:rFonts w:ascii="Times New Roman" w:eastAsia="Times New Roman" w:hAnsi="Times New Roman"/>
          <w:sz w:val="15"/>
          <w:szCs w:val="28"/>
        </w:rPr>
      </w:pPr>
    </w:p>
    <w:tbl>
      <w:tblPr>
        <w:tblW w:w="8955"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0"/>
        <w:gridCol w:w="7234"/>
        <w:gridCol w:w="851"/>
      </w:tblGrid>
      <w:tr w:rsidR="00B051B1" w:rsidRPr="00B051B1" w:rsidTr="00B051B1">
        <w:trPr>
          <w:trHeight w:val="916"/>
        </w:trPr>
        <w:tc>
          <w:tcPr>
            <w:tcW w:w="870"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right="-188"/>
              <w:jc w:val="center"/>
              <w:rPr>
                <w:rFonts w:ascii="Times New Roman" w:eastAsia="Times New Roman" w:hAnsi="Times New Roman"/>
                <w:sz w:val="24"/>
                <w:lang w:val="en-US"/>
              </w:rPr>
            </w:pPr>
            <w:r w:rsidRPr="00B051B1">
              <w:rPr>
                <w:rFonts w:ascii="Times New Roman" w:eastAsia="Times New Roman" w:hAnsi="Times New Roman"/>
                <w:sz w:val="24"/>
                <w:lang w:val="en-US"/>
              </w:rPr>
              <w:t>3.1.</w:t>
            </w:r>
          </w:p>
        </w:tc>
        <w:tc>
          <w:tcPr>
            <w:tcW w:w="7229"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left="108" w:right="299" w:firstLine="57"/>
              <w:rPr>
                <w:rFonts w:ascii="Times New Roman" w:eastAsia="Times New Roman" w:hAnsi="Times New Roman"/>
                <w:sz w:val="24"/>
              </w:rPr>
            </w:pPr>
            <w:r w:rsidRPr="00B051B1">
              <w:rPr>
                <w:rFonts w:ascii="Times New Roman" w:eastAsia="Times New Roman" w:hAnsi="Times New Roman"/>
                <w:sz w:val="24"/>
              </w:rPr>
              <w:t>В связи с образованием земельного участка путем</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объединения земельных участков, в отношении</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которых</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или</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одного</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из</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которых</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выдано</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разрешение</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на</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строительство</w:t>
            </w:r>
          </w:p>
        </w:tc>
        <w:tc>
          <w:tcPr>
            <w:tcW w:w="850"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rPr>
            </w:pPr>
          </w:p>
        </w:tc>
      </w:tr>
      <w:tr w:rsidR="00B051B1" w:rsidRPr="00B051B1" w:rsidTr="00B051B1">
        <w:trPr>
          <w:trHeight w:val="2120"/>
        </w:trPr>
        <w:tc>
          <w:tcPr>
            <w:tcW w:w="870"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right="-58"/>
              <w:jc w:val="center"/>
              <w:rPr>
                <w:rFonts w:ascii="Times New Roman" w:eastAsia="Times New Roman" w:hAnsi="Times New Roman"/>
                <w:sz w:val="24"/>
                <w:lang w:val="en-US"/>
              </w:rPr>
            </w:pPr>
            <w:r w:rsidRPr="00B051B1">
              <w:rPr>
                <w:rFonts w:ascii="Times New Roman" w:eastAsia="Times New Roman" w:hAnsi="Times New Roman"/>
                <w:sz w:val="24"/>
                <w:lang w:val="en-US"/>
              </w:rPr>
              <w:t>3.1.1.</w:t>
            </w:r>
          </w:p>
        </w:tc>
        <w:tc>
          <w:tcPr>
            <w:tcW w:w="7229"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left="108" w:right="299" w:hanging="70"/>
              <w:rPr>
                <w:rFonts w:ascii="Times New Roman" w:eastAsia="Times New Roman" w:hAnsi="Times New Roman"/>
                <w:i/>
                <w:sz w:val="24"/>
              </w:rPr>
            </w:pPr>
            <w:r w:rsidRPr="00B051B1">
              <w:rPr>
                <w:rFonts w:ascii="Times New Roman" w:eastAsia="Times New Roman" w:hAnsi="Times New Roman"/>
                <w:sz w:val="24"/>
              </w:rPr>
              <w:t>Реквизиты решения об образовании земельных</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участков путем объединения земельных участков</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w:t>
            </w:r>
            <w:r w:rsidRPr="00B051B1">
              <w:rPr>
                <w:rFonts w:ascii="Times New Roman" w:eastAsia="Times New Roman" w:hAnsi="Times New Roman"/>
                <w:i/>
                <w:sz w:val="24"/>
              </w:rPr>
              <w:t xml:space="preserve">указывается дата и номер решения, орган, </w:t>
            </w:r>
            <w:r w:rsidRPr="00B051B1">
              <w:rPr>
                <w:rFonts w:ascii="Times New Roman" w:eastAsia="Times New Roman" w:hAnsi="Times New Roman"/>
                <w:i/>
                <w:spacing w:val="1"/>
                <w:sz w:val="24"/>
              </w:rPr>
              <w:t xml:space="preserve"> </w:t>
            </w:r>
            <w:r w:rsidRPr="00B051B1">
              <w:rPr>
                <w:rFonts w:ascii="Times New Roman" w:eastAsia="Times New Roman" w:hAnsi="Times New Roman"/>
                <w:i/>
                <w:sz w:val="24"/>
              </w:rPr>
              <w:t>принявший решение, в случае если в соответствии с</w:t>
            </w:r>
            <w:r w:rsidRPr="00B051B1">
              <w:rPr>
                <w:rFonts w:ascii="Times New Roman" w:eastAsia="Times New Roman" w:hAnsi="Times New Roman"/>
                <w:i/>
                <w:spacing w:val="-67"/>
                <w:sz w:val="24"/>
              </w:rPr>
              <w:t xml:space="preserve"> </w:t>
            </w:r>
            <w:r w:rsidRPr="00B051B1">
              <w:rPr>
                <w:rFonts w:ascii="Times New Roman" w:eastAsia="Times New Roman" w:hAnsi="Times New Roman"/>
                <w:i/>
                <w:sz w:val="24"/>
              </w:rPr>
              <w:t>земельным законодательством решение об</w:t>
            </w:r>
            <w:r w:rsidRPr="00B051B1">
              <w:rPr>
                <w:rFonts w:ascii="Times New Roman" w:eastAsia="Times New Roman" w:hAnsi="Times New Roman"/>
                <w:i/>
                <w:spacing w:val="1"/>
                <w:sz w:val="24"/>
              </w:rPr>
              <w:t xml:space="preserve"> </w:t>
            </w:r>
            <w:r w:rsidRPr="00B051B1">
              <w:rPr>
                <w:rFonts w:ascii="Times New Roman" w:eastAsia="Times New Roman" w:hAnsi="Times New Roman"/>
                <w:i/>
                <w:sz w:val="24"/>
              </w:rPr>
              <w:t>образовании земельного участка принимает</w:t>
            </w:r>
            <w:r w:rsidRPr="00B051B1">
              <w:rPr>
                <w:rFonts w:ascii="Times New Roman" w:eastAsia="Times New Roman" w:hAnsi="Times New Roman"/>
                <w:i/>
                <w:spacing w:val="1"/>
                <w:sz w:val="24"/>
              </w:rPr>
              <w:t xml:space="preserve"> </w:t>
            </w:r>
            <w:r w:rsidRPr="00B051B1">
              <w:rPr>
                <w:rFonts w:ascii="Times New Roman" w:eastAsia="Times New Roman" w:hAnsi="Times New Roman"/>
                <w:i/>
                <w:sz w:val="24"/>
              </w:rPr>
              <w:t>исполнительный</w:t>
            </w:r>
            <w:r w:rsidRPr="00B051B1">
              <w:rPr>
                <w:rFonts w:ascii="Times New Roman" w:eastAsia="Times New Roman" w:hAnsi="Times New Roman"/>
                <w:i/>
                <w:spacing w:val="-6"/>
                <w:sz w:val="24"/>
              </w:rPr>
              <w:t xml:space="preserve"> </w:t>
            </w:r>
            <w:r w:rsidRPr="00B051B1">
              <w:rPr>
                <w:rFonts w:ascii="Times New Roman" w:eastAsia="Times New Roman" w:hAnsi="Times New Roman"/>
                <w:i/>
                <w:sz w:val="24"/>
              </w:rPr>
              <w:t>орган</w:t>
            </w:r>
            <w:r w:rsidRPr="00B051B1">
              <w:rPr>
                <w:rFonts w:ascii="Times New Roman" w:eastAsia="Times New Roman" w:hAnsi="Times New Roman"/>
                <w:i/>
                <w:spacing w:val="-4"/>
                <w:sz w:val="24"/>
              </w:rPr>
              <w:t xml:space="preserve"> </w:t>
            </w:r>
            <w:r w:rsidRPr="00B051B1">
              <w:rPr>
                <w:rFonts w:ascii="Times New Roman" w:eastAsia="Times New Roman" w:hAnsi="Times New Roman"/>
                <w:i/>
                <w:sz w:val="24"/>
              </w:rPr>
              <w:t>государственной</w:t>
            </w:r>
            <w:r w:rsidRPr="00B051B1">
              <w:rPr>
                <w:rFonts w:ascii="Times New Roman" w:eastAsia="Times New Roman" w:hAnsi="Times New Roman"/>
                <w:i/>
                <w:spacing w:val="-6"/>
                <w:sz w:val="24"/>
              </w:rPr>
              <w:t xml:space="preserve"> </w:t>
            </w:r>
            <w:r w:rsidRPr="00B051B1">
              <w:rPr>
                <w:rFonts w:ascii="Times New Roman" w:eastAsia="Times New Roman" w:hAnsi="Times New Roman"/>
                <w:i/>
                <w:sz w:val="24"/>
              </w:rPr>
              <w:t>власти</w:t>
            </w:r>
            <w:r w:rsidRPr="00B051B1">
              <w:rPr>
                <w:rFonts w:ascii="Times New Roman" w:eastAsia="Times New Roman" w:hAnsi="Times New Roman"/>
                <w:i/>
                <w:spacing w:val="-5"/>
                <w:sz w:val="24"/>
              </w:rPr>
              <w:t xml:space="preserve"> </w:t>
            </w:r>
            <w:r w:rsidRPr="00B051B1">
              <w:rPr>
                <w:rFonts w:ascii="Times New Roman" w:eastAsia="Times New Roman" w:hAnsi="Times New Roman"/>
                <w:i/>
                <w:sz w:val="24"/>
              </w:rPr>
              <w:t>или орган</w:t>
            </w:r>
            <w:r w:rsidRPr="00B051B1">
              <w:rPr>
                <w:rFonts w:ascii="Times New Roman" w:eastAsia="Times New Roman" w:hAnsi="Times New Roman"/>
                <w:i/>
                <w:spacing w:val="-7"/>
                <w:sz w:val="24"/>
              </w:rPr>
              <w:t xml:space="preserve"> </w:t>
            </w:r>
            <w:r w:rsidRPr="00B051B1">
              <w:rPr>
                <w:rFonts w:ascii="Times New Roman" w:eastAsia="Times New Roman" w:hAnsi="Times New Roman"/>
                <w:i/>
                <w:sz w:val="24"/>
              </w:rPr>
              <w:t>местного</w:t>
            </w:r>
            <w:r w:rsidRPr="00B051B1">
              <w:rPr>
                <w:rFonts w:ascii="Times New Roman" w:eastAsia="Times New Roman" w:hAnsi="Times New Roman"/>
                <w:i/>
                <w:spacing w:val="-7"/>
                <w:sz w:val="24"/>
              </w:rPr>
              <w:t xml:space="preserve"> </w:t>
            </w:r>
            <w:r w:rsidRPr="00B051B1">
              <w:rPr>
                <w:rFonts w:ascii="Times New Roman" w:eastAsia="Times New Roman" w:hAnsi="Times New Roman"/>
                <w:i/>
                <w:sz w:val="24"/>
              </w:rPr>
              <w:t>самоуправления)</w:t>
            </w:r>
          </w:p>
        </w:tc>
        <w:tc>
          <w:tcPr>
            <w:tcW w:w="850"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rPr>
            </w:pPr>
          </w:p>
        </w:tc>
      </w:tr>
      <w:tr w:rsidR="00B051B1" w:rsidRPr="00B051B1" w:rsidTr="00B051B1">
        <w:trPr>
          <w:trHeight w:val="1198"/>
        </w:trPr>
        <w:tc>
          <w:tcPr>
            <w:tcW w:w="870"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right="-188"/>
              <w:jc w:val="center"/>
              <w:rPr>
                <w:rFonts w:ascii="Times New Roman" w:eastAsia="Times New Roman" w:hAnsi="Times New Roman"/>
                <w:sz w:val="24"/>
                <w:lang w:val="en-US"/>
              </w:rPr>
            </w:pPr>
            <w:r w:rsidRPr="00B051B1">
              <w:rPr>
                <w:rFonts w:ascii="Times New Roman" w:eastAsia="Times New Roman" w:hAnsi="Times New Roman"/>
                <w:sz w:val="24"/>
                <w:lang w:val="en-US"/>
              </w:rPr>
              <w:t>3.2.</w:t>
            </w:r>
          </w:p>
        </w:tc>
        <w:tc>
          <w:tcPr>
            <w:tcW w:w="7229"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left="108" w:right="187" w:firstLine="57"/>
              <w:rPr>
                <w:rFonts w:ascii="Times New Roman" w:eastAsia="Times New Roman" w:hAnsi="Times New Roman"/>
                <w:sz w:val="24"/>
              </w:rPr>
            </w:pPr>
            <w:r w:rsidRPr="00B051B1">
              <w:rPr>
                <w:rFonts w:ascii="Times New Roman" w:eastAsia="Times New Roman" w:hAnsi="Times New Roman"/>
                <w:sz w:val="24"/>
              </w:rPr>
              <w:t>В связи с образованием земельных участков путем</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раздела, перераспределения земельных участков или</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выдела</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из</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земельных</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участков, в</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отношении</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которых выдано</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разрешение</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на</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строительство</w:t>
            </w:r>
          </w:p>
        </w:tc>
        <w:tc>
          <w:tcPr>
            <w:tcW w:w="850"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rPr>
            </w:pPr>
          </w:p>
        </w:tc>
      </w:tr>
      <w:tr w:rsidR="00B051B1" w:rsidRPr="00B051B1" w:rsidTr="00B051B1">
        <w:trPr>
          <w:trHeight w:val="1003"/>
        </w:trPr>
        <w:tc>
          <w:tcPr>
            <w:tcW w:w="870"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18" w:lineRule="exact"/>
              <w:ind w:right="-58"/>
              <w:jc w:val="center"/>
              <w:rPr>
                <w:rFonts w:ascii="Times New Roman" w:eastAsia="Times New Roman" w:hAnsi="Times New Roman"/>
                <w:sz w:val="24"/>
                <w:lang w:val="en-US"/>
              </w:rPr>
            </w:pPr>
            <w:r w:rsidRPr="00B051B1">
              <w:rPr>
                <w:rFonts w:ascii="Times New Roman" w:eastAsia="Times New Roman" w:hAnsi="Times New Roman"/>
                <w:sz w:val="24"/>
                <w:lang w:val="en-US"/>
              </w:rPr>
              <w:t>3.2.1.</w:t>
            </w:r>
          </w:p>
        </w:tc>
        <w:tc>
          <w:tcPr>
            <w:tcW w:w="7229"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256" w:lineRule="auto"/>
              <w:ind w:left="108" w:right="299" w:hanging="70"/>
              <w:rPr>
                <w:rFonts w:ascii="Times New Roman" w:eastAsia="Times New Roman" w:hAnsi="Times New Roman"/>
                <w:sz w:val="24"/>
              </w:rPr>
            </w:pPr>
            <w:r w:rsidRPr="00B051B1">
              <w:rPr>
                <w:rFonts w:ascii="Times New Roman" w:eastAsia="Times New Roman" w:hAnsi="Times New Roman"/>
                <w:sz w:val="24"/>
              </w:rPr>
              <w:t>Реквизиты</w:t>
            </w:r>
            <w:r w:rsidRPr="00B051B1">
              <w:rPr>
                <w:rFonts w:ascii="Times New Roman" w:eastAsia="Times New Roman" w:hAnsi="Times New Roman"/>
                <w:spacing w:val="-9"/>
                <w:sz w:val="24"/>
              </w:rPr>
              <w:t xml:space="preserve"> </w:t>
            </w:r>
            <w:r w:rsidRPr="00B051B1">
              <w:rPr>
                <w:rFonts w:ascii="Times New Roman" w:eastAsia="Times New Roman" w:hAnsi="Times New Roman"/>
                <w:sz w:val="24"/>
              </w:rPr>
              <w:t>градостроительного</w:t>
            </w:r>
            <w:r w:rsidRPr="00B051B1">
              <w:rPr>
                <w:rFonts w:ascii="Times New Roman" w:eastAsia="Times New Roman" w:hAnsi="Times New Roman"/>
                <w:spacing w:val="-9"/>
                <w:sz w:val="24"/>
              </w:rPr>
              <w:t xml:space="preserve"> </w:t>
            </w:r>
            <w:r w:rsidRPr="00B051B1">
              <w:rPr>
                <w:rFonts w:ascii="Times New Roman" w:eastAsia="Times New Roman" w:hAnsi="Times New Roman"/>
                <w:sz w:val="24"/>
              </w:rPr>
              <w:t>плана</w:t>
            </w:r>
            <w:r w:rsidRPr="00B051B1">
              <w:rPr>
                <w:rFonts w:ascii="Times New Roman" w:eastAsia="Times New Roman" w:hAnsi="Times New Roman"/>
                <w:spacing w:val="-9"/>
                <w:sz w:val="24"/>
              </w:rPr>
              <w:t xml:space="preserve"> </w:t>
            </w:r>
            <w:r w:rsidRPr="00B051B1">
              <w:rPr>
                <w:rFonts w:ascii="Times New Roman" w:eastAsia="Times New Roman" w:hAnsi="Times New Roman"/>
                <w:sz w:val="24"/>
              </w:rPr>
              <w:t>земельного</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участка</w:t>
            </w:r>
          </w:p>
          <w:p w:rsidR="00B051B1" w:rsidRPr="00B051B1" w:rsidRDefault="00B051B1" w:rsidP="00B051B1">
            <w:pPr>
              <w:widowControl w:val="0"/>
              <w:autoSpaceDE w:val="0"/>
              <w:autoSpaceDN w:val="0"/>
              <w:spacing w:after="0" w:line="321" w:lineRule="exact"/>
              <w:ind w:left="108"/>
              <w:rPr>
                <w:rFonts w:ascii="Times New Roman" w:eastAsia="Times New Roman" w:hAnsi="Times New Roman"/>
                <w:i/>
                <w:sz w:val="24"/>
              </w:rPr>
            </w:pPr>
            <w:r w:rsidRPr="00B051B1">
              <w:rPr>
                <w:rFonts w:ascii="Times New Roman" w:eastAsia="Times New Roman" w:hAnsi="Times New Roman"/>
                <w:sz w:val="24"/>
              </w:rPr>
              <w:t>(</w:t>
            </w:r>
            <w:r w:rsidRPr="00B051B1">
              <w:rPr>
                <w:rFonts w:ascii="Times New Roman" w:eastAsia="Times New Roman" w:hAnsi="Times New Roman"/>
                <w:i/>
                <w:sz w:val="24"/>
              </w:rPr>
              <w:t>указывается</w:t>
            </w:r>
            <w:r w:rsidRPr="00B051B1">
              <w:rPr>
                <w:rFonts w:ascii="Times New Roman" w:eastAsia="Times New Roman" w:hAnsi="Times New Roman"/>
                <w:i/>
                <w:spacing w:val="-7"/>
                <w:sz w:val="24"/>
              </w:rPr>
              <w:t xml:space="preserve"> </w:t>
            </w:r>
            <w:r w:rsidRPr="00B051B1">
              <w:rPr>
                <w:rFonts w:ascii="Times New Roman" w:eastAsia="Times New Roman" w:hAnsi="Times New Roman"/>
                <w:i/>
                <w:sz w:val="24"/>
              </w:rPr>
              <w:t>номер</w:t>
            </w:r>
            <w:r w:rsidRPr="00B051B1">
              <w:rPr>
                <w:rFonts w:ascii="Times New Roman" w:eastAsia="Times New Roman" w:hAnsi="Times New Roman"/>
                <w:i/>
                <w:spacing w:val="-7"/>
                <w:sz w:val="24"/>
              </w:rPr>
              <w:t xml:space="preserve"> </w:t>
            </w:r>
            <w:r w:rsidRPr="00B051B1">
              <w:rPr>
                <w:rFonts w:ascii="Times New Roman" w:eastAsia="Times New Roman" w:hAnsi="Times New Roman"/>
                <w:i/>
                <w:sz w:val="24"/>
              </w:rPr>
              <w:t>и</w:t>
            </w:r>
            <w:r w:rsidRPr="00B051B1">
              <w:rPr>
                <w:rFonts w:ascii="Times New Roman" w:eastAsia="Times New Roman" w:hAnsi="Times New Roman"/>
                <w:i/>
                <w:spacing w:val="-6"/>
                <w:sz w:val="24"/>
              </w:rPr>
              <w:t xml:space="preserve"> </w:t>
            </w:r>
            <w:r w:rsidRPr="00B051B1">
              <w:rPr>
                <w:rFonts w:ascii="Times New Roman" w:eastAsia="Times New Roman" w:hAnsi="Times New Roman"/>
                <w:i/>
                <w:sz w:val="24"/>
              </w:rPr>
              <w:t>дата</w:t>
            </w:r>
            <w:r w:rsidRPr="00B051B1">
              <w:rPr>
                <w:rFonts w:ascii="Times New Roman" w:eastAsia="Times New Roman" w:hAnsi="Times New Roman"/>
                <w:i/>
                <w:spacing w:val="-7"/>
                <w:sz w:val="24"/>
              </w:rPr>
              <w:t xml:space="preserve"> </w:t>
            </w:r>
            <w:r w:rsidRPr="00B051B1">
              <w:rPr>
                <w:rFonts w:ascii="Times New Roman" w:eastAsia="Times New Roman" w:hAnsi="Times New Roman"/>
                <w:i/>
                <w:sz w:val="24"/>
              </w:rPr>
              <w:t>выдачи, орган, выдавший</w:t>
            </w:r>
          </w:p>
          <w:p w:rsidR="00B051B1" w:rsidRPr="00B051B1" w:rsidRDefault="00B051B1" w:rsidP="00B051B1">
            <w:pPr>
              <w:widowControl w:val="0"/>
              <w:autoSpaceDE w:val="0"/>
              <w:autoSpaceDN w:val="0"/>
              <w:spacing w:before="21" w:after="0" w:line="256" w:lineRule="auto"/>
              <w:ind w:left="108"/>
              <w:rPr>
                <w:rFonts w:ascii="Times New Roman" w:eastAsia="Times New Roman" w:hAnsi="Times New Roman"/>
                <w:i/>
                <w:sz w:val="24"/>
                <w:lang w:val="en-US"/>
              </w:rPr>
            </w:pPr>
            <w:proofErr w:type="spellStart"/>
            <w:r w:rsidRPr="00B051B1">
              <w:rPr>
                <w:rFonts w:ascii="Times New Roman" w:eastAsia="Times New Roman" w:hAnsi="Times New Roman"/>
                <w:i/>
                <w:sz w:val="24"/>
                <w:lang w:val="en-US"/>
              </w:rPr>
              <w:t>градостроительный</w:t>
            </w:r>
            <w:proofErr w:type="spellEnd"/>
            <w:r w:rsidRPr="00B051B1">
              <w:rPr>
                <w:rFonts w:ascii="Times New Roman" w:eastAsia="Times New Roman" w:hAnsi="Times New Roman"/>
                <w:i/>
                <w:spacing w:val="-9"/>
                <w:sz w:val="24"/>
                <w:lang w:val="en-US"/>
              </w:rPr>
              <w:t xml:space="preserve"> </w:t>
            </w:r>
            <w:proofErr w:type="spellStart"/>
            <w:r w:rsidRPr="00B051B1">
              <w:rPr>
                <w:rFonts w:ascii="Times New Roman" w:eastAsia="Times New Roman" w:hAnsi="Times New Roman"/>
                <w:i/>
                <w:sz w:val="24"/>
                <w:lang w:val="en-US"/>
              </w:rPr>
              <w:t>план</w:t>
            </w:r>
            <w:proofErr w:type="spellEnd"/>
            <w:r w:rsidRPr="00B051B1">
              <w:rPr>
                <w:rFonts w:ascii="Times New Roman" w:eastAsia="Times New Roman" w:hAnsi="Times New Roman"/>
                <w:i/>
                <w:spacing w:val="-7"/>
                <w:sz w:val="24"/>
                <w:lang w:val="en-US"/>
              </w:rPr>
              <w:t xml:space="preserve"> </w:t>
            </w:r>
            <w:proofErr w:type="spellStart"/>
            <w:r w:rsidRPr="00B051B1">
              <w:rPr>
                <w:rFonts w:ascii="Times New Roman" w:eastAsia="Times New Roman" w:hAnsi="Times New Roman"/>
                <w:i/>
                <w:sz w:val="24"/>
                <w:lang w:val="en-US"/>
              </w:rPr>
              <w:t>земельного</w:t>
            </w:r>
            <w:proofErr w:type="spellEnd"/>
            <w:r w:rsidRPr="00B051B1">
              <w:rPr>
                <w:rFonts w:ascii="Times New Roman" w:eastAsia="Times New Roman" w:hAnsi="Times New Roman"/>
                <w:i/>
                <w:spacing w:val="-9"/>
                <w:sz w:val="24"/>
                <w:lang w:val="en-US"/>
              </w:rPr>
              <w:t xml:space="preserve"> </w:t>
            </w:r>
            <w:proofErr w:type="spellStart"/>
            <w:r w:rsidRPr="00B051B1">
              <w:rPr>
                <w:rFonts w:ascii="Times New Roman" w:eastAsia="Times New Roman" w:hAnsi="Times New Roman"/>
                <w:i/>
                <w:sz w:val="24"/>
                <w:lang w:val="en-US"/>
              </w:rPr>
              <w:t>участка</w:t>
            </w:r>
            <w:proofErr w:type="spellEnd"/>
            <w:r w:rsidRPr="00B051B1">
              <w:rPr>
                <w:rFonts w:ascii="Times New Roman" w:eastAsia="Times New Roman" w:hAnsi="Times New Roman"/>
                <w:i/>
                <w:sz w:val="24"/>
                <w:lang w:val="en-US"/>
              </w:rPr>
              <w:t>)</w:t>
            </w:r>
          </w:p>
        </w:tc>
        <w:tc>
          <w:tcPr>
            <w:tcW w:w="850"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lang w:val="en-US"/>
              </w:rPr>
            </w:pPr>
          </w:p>
        </w:tc>
      </w:tr>
      <w:tr w:rsidR="00B051B1" w:rsidRPr="00B051B1" w:rsidTr="00B051B1">
        <w:trPr>
          <w:trHeight w:val="2690"/>
        </w:trPr>
        <w:tc>
          <w:tcPr>
            <w:tcW w:w="870"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18" w:lineRule="exact"/>
              <w:ind w:right="-58"/>
              <w:jc w:val="center"/>
              <w:rPr>
                <w:rFonts w:ascii="Times New Roman" w:eastAsia="Times New Roman" w:hAnsi="Times New Roman"/>
                <w:sz w:val="24"/>
                <w:lang w:val="en-US"/>
              </w:rPr>
            </w:pPr>
            <w:r w:rsidRPr="00B051B1">
              <w:rPr>
                <w:rFonts w:ascii="Times New Roman" w:eastAsia="Times New Roman" w:hAnsi="Times New Roman"/>
                <w:sz w:val="24"/>
                <w:lang w:val="en-US"/>
              </w:rPr>
              <w:t>3.2.2.</w:t>
            </w:r>
          </w:p>
        </w:tc>
        <w:tc>
          <w:tcPr>
            <w:tcW w:w="7229"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256" w:lineRule="auto"/>
              <w:ind w:left="108" w:right="1010" w:hanging="70"/>
              <w:rPr>
                <w:rFonts w:ascii="Times New Roman" w:eastAsia="Times New Roman" w:hAnsi="Times New Roman"/>
                <w:sz w:val="24"/>
              </w:rPr>
            </w:pPr>
            <w:r w:rsidRPr="00B051B1">
              <w:rPr>
                <w:rFonts w:ascii="Times New Roman" w:eastAsia="Times New Roman" w:hAnsi="Times New Roman"/>
                <w:sz w:val="24"/>
              </w:rPr>
              <w:t>Реквизиты решения об образовании земельных</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участков путем раздела, перераспределения</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земельных</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участков</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или</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выдела</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из</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земельных</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участков (</w:t>
            </w:r>
            <w:r w:rsidRPr="00B051B1">
              <w:rPr>
                <w:rFonts w:ascii="Times New Roman" w:eastAsia="Times New Roman" w:hAnsi="Times New Roman"/>
                <w:i/>
                <w:sz w:val="24"/>
              </w:rPr>
              <w:t>указывается дата и номер решения, орган,</w:t>
            </w:r>
            <w:r w:rsidRPr="00B051B1">
              <w:rPr>
                <w:rFonts w:ascii="Times New Roman" w:eastAsia="Times New Roman" w:hAnsi="Times New Roman"/>
                <w:i/>
                <w:spacing w:val="1"/>
                <w:sz w:val="24"/>
              </w:rPr>
              <w:t xml:space="preserve"> </w:t>
            </w:r>
            <w:r w:rsidRPr="00B051B1">
              <w:rPr>
                <w:rFonts w:ascii="Times New Roman" w:eastAsia="Times New Roman" w:hAnsi="Times New Roman"/>
                <w:i/>
                <w:sz w:val="24"/>
              </w:rPr>
              <w:t>принявший решение, в случае если в соответствии с</w:t>
            </w:r>
            <w:r w:rsidRPr="00B051B1">
              <w:rPr>
                <w:rFonts w:ascii="Times New Roman" w:eastAsia="Times New Roman" w:hAnsi="Times New Roman"/>
                <w:i/>
                <w:spacing w:val="-67"/>
                <w:sz w:val="24"/>
              </w:rPr>
              <w:t xml:space="preserve"> </w:t>
            </w:r>
            <w:r w:rsidRPr="00B051B1">
              <w:rPr>
                <w:rFonts w:ascii="Times New Roman" w:eastAsia="Times New Roman" w:hAnsi="Times New Roman"/>
                <w:i/>
                <w:sz w:val="24"/>
              </w:rPr>
              <w:t>земельным законодательством решение об</w:t>
            </w:r>
            <w:r w:rsidRPr="00B051B1">
              <w:rPr>
                <w:rFonts w:ascii="Times New Roman" w:eastAsia="Times New Roman" w:hAnsi="Times New Roman"/>
                <w:i/>
                <w:spacing w:val="1"/>
                <w:sz w:val="24"/>
              </w:rPr>
              <w:t xml:space="preserve"> </w:t>
            </w:r>
            <w:r w:rsidRPr="00B051B1">
              <w:rPr>
                <w:rFonts w:ascii="Times New Roman" w:eastAsia="Times New Roman" w:hAnsi="Times New Roman"/>
                <w:i/>
                <w:sz w:val="24"/>
              </w:rPr>
              <w:t>образовании земельного участка принимает</w:t>
            </w:r>
            <w:r w:rsidRPr="00B051B1">
              <w:rPr>
                <w:rFonts w:ascii="Times New Roman" w:eastAsia="Times New Roman" w:hAnsi="Times New Roman"/>
                <w:i/>
                <w:spacing w:val="1"/>
                <w:sz w:val="24"/>
              </w:rPr>
              <w:t xml:space="preserve"> </w:t>
            </w:r>
            <w:r w:rsidRPr="00B051B1">
              <w:rPr>
                <w:rFonts w:ascii="Times New Roman" w:eastAsia="Times New Roman" w:hAnsi="Times New Roman"/>
                <w:i/>
                <w:sz w:val="24"/>
              </w:rPr>
              <w:t>исполнительный</w:t>
            </w:r>
            <w:r w:rsidRPr="00B051B1">
              <w:rPr>
                <w:rFonts w:ascii="Times New Roman" w:eastAsia="Times New Roman" w:hAnsi="Times New Roman"/>
                <w:i/>
                <w:spacing w:val="-6"/>
                <w:sz w:val="24"/>
              </w:rPr>
              <w:t xml:space="preserve"> </w:t>
            </w:r>
            <w:r w:rsidRPr="00B051B1">
              <w:rPr>
                <w:rFonts w:ascii="Times New Roman" w:eastAsia="Times New Roman" w:hAnsi="Times New Roman"/>
                <w:i/>
                <w:sz w:val="24"/>
              </w:rPr>
              <w:t>орган</w:t>
            </w:r>
            <w:r w:rsidRPr="00B051B1">
              <w:rPr>
                <w:rFonts w:ascii="Times New Roman" w:eastAsia="Times New Roman" w:hAnsi="Times New Roman"/>
                <w:i/>
                <w:spacing w:val="-4"/>
                <w:sz w:val="24"/>
              </w:rPr>
              <w:t xml:space="preserve"> </w:t>
            </w:r>
            <w:r w:rsidRPr="00B051B1">
              <w:rPr>
                <w:rFonts w:ascii="Times New Roman" w:eastAsia="Times New Roman" w:hAnsi="Times New Roman"/>
                <w:i/>
                <w:sz w:val="24"/>
              </w:rPr>
              <w:t>государственной</w:t>
            </w:r>
            <w:r w:rsidRPr="00B051B1">
              <w:rPr>
                <w:rFonts w:ascii="Times New Roman" w:eastAsia="Times New Roman" w:hAnsi="Times New Roman"/>
                <w:i/>
                <w:spacing w:val="-6"/>
                <w:sz w:val="24"/>
              </w:rPr>
              <w:t xml:space="preserve"> </w:t>
            </w:r>
            <w:r w:rsidRPr="00B051B1">
              <w:rPr>
                <w:rFonts w:ascii="Times New Roman" w:eastAsia="Times New Roman" w:hAnsi="Times New Roman"/>
                <w:i/>
                <w:sz w:val="24"/>
              </w:rPr>
              <w:t>власти</w:t>
            </w:r>
            <w:r w:rsidRPr="00B051B1">
              <w:rPr>
                <w:rFonts w:ascii="Times New Roman" w:eastAsia="Times New Roman" w:hAnsi="Times New Roman"/>
                <w:i/>
                <w:spacing w:val="-5"/>
                <w:sz w:val="24"/>
              </w:rPr>
              <w:t xml:space="preserve"> </w:t>
            </w:r>
            <w:r w:rsidRPr="00B051B1">
              <w:rPr>
                <w:rFonts w:ascii="Times New Roman" w:eastAsia="Times New Roman" w:hAnsi="Times New Roman"/>
                <w:i/>
                <w:sz w:val="24"/>
              </w:rPr>
              <w:t>или</w:t>
            </w:r>
            <w:r w:rsidRPr="00B051B1">
              <w:rPr>
                <w:rFonts w:ascii="Times New Roman" w:eastAsia="Times New Roman" w:hAnsi="Times New Roman"/>
                <w:sz w:val="24"/>
              </w:rPr>
              <w:t xml:space="preserve"> </w:t>
            </w:r>
            <w:r w:rsidRPr="00B051B1">
              <w:rPr>
                <w:rFonts w:ascii="Times New Roman" w:eastAsia="Times New Roman" w:hAnsi="Times New Roman"/>
                <w:i/>
                <w:sz w:val="24"/>
              </w:rPr>
              <w:t>орган</w:t>
            </w:r>
            <w:r w:rsidRPr="00B051B1">
              <w:rPr>
                <w:rFonts w:ascii="Times New Roman" w:eastAsia="Times New Roman" w:hAnsi="Times New Roman"/>
                <w:i/>
                <w:spacing w:val="-7"/>
                <w:sz w:val="24"/>
              </w:rPr>
              <w:t xml:space="preserve"> </w:t>
            </w:r>
            <w:r w:rsidRPr="00B051B1">
              <w:rPr>
                <w:rFonts w:ascii="Times New Roman" w:eastAsia="Times New Roman" w:hAnsi="Times New Roman"/>
                <w:i/>
                <w:sz w:val="24"/>
              </w:rPr>
              <w:t>местного</w:t>
            </w:r>
            <w:r w:rsidRPr="00B051B1">
              <w:rPr>
                <w:rFonts w:ascii="Times New Roman" w:eastAsia="Times New Roman" w:hAnsi="Times New Roman"/>
                <w:i/>
                <w:spacing w:val="-7"/>
                <w:sz w:val="24"/>
              </w:rPr>
              <w:t xml:space="preserve"> </w:t>
            </w:r>
            <w:r w:rsidRPr="00B051B1">
              <w:rPr>
                <w:rFonts w:ascii="Times New Roman" w:eastAsia="Times New Roman" w:hAnsi="Times New Roman"/>
                <w:i/>
                <w:sz w:val="24"/>
              </w:rPr>
              <w:t>самоуправления)</w:t>
            </w:r>
          </w:p>
        </w:tc>
        <w:tc>
          <w:tcPr>
            <w:tcW w:w="850"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rPr>
            </w:pPr>
          </w:p>
        </w:tc>
      </w:tr>
      <w:tr w:rsidR="00B051B1" w:rsidRPr="00B051B1" w:rsidTr="00B051B1">
        <w:trPr>
          <w:trHeight w:val="1821"/>
        </w:trPr>
        <w:tc>
          <w:tcPr>
            <w:tcW w:w="870"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18" w:lineRule="exact"/>
              <w:ind w:right="-188"/>
              <w:jc w:val="center"/>
              <w:rPr>
                <w:rFonts w:ascii="Times New Roman" w:eastAsia="Times New Roman" w:hAnsi="Times New Roman"/>
                <w:sz w:val="24"/>
                <w:lang w:val="en-US"/>
              </w:rPr>
            </w:pPr>
            <w:r w:rsidRPr="00B051B1">
              <w:rPr>
                <w:rFonts w:ascii="Times New Roman" w:eastAsia="Times New Roman" w:hAnsi="Times New Roman"/>
                <w:sz w:val="24"/>
                <w:lang w:val="en-US"/>
              </w:rPr>
              <w:t>3.3.</w:t>
            </w:r>
          </w:p>
        </w:tc>
        <w:tc>
          <w:tcPr>
            <w:tcW w:w="7229"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256" w:lineRule="auto"/>
              <w:ind w:left="108" w:right="535" w:firstLine="57"/>
              <w:rPr>
                <w:rFonts w:ascii="Times New Roman" w:eastAsia="Times New Roman" w:hAnsi="Times New Roman"/>
                <w:sz w:val="24"/>
              </w:rPr>
            </w:pPr>
            <w:r w:rsidRPr="00B051B1">
              <w:rPr>
                <w:rFonts w:ascii="Times New Roman" w:eastAsia="Times New Roman" w:hAnsi="Times New Roman"/>
                <w:sz w:val="24"/>
              </w:rPr>
              <w:t>В связи с переоформлением лицензии на пользование</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недрами</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новым</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пользователем</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недр</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на</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земельном</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участке, предоставленном пользователю недр и</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необходимом для ведения работ, связанных с</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пользованием недрами, в отношении которого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прежнему</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правообладателю</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земельного</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участка выдано</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разрешение</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на</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строительство</w:t>
            </w:r>
          </w:p>
        </w:tc>
        <w:tc>
          <w:tcPr>
            <w:tcW w:w="850"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rPr>
            </w:pPr>
          </w:p>
        </w:tc>
      </w:tr>
      <w:tr w:rsidR="00B051B1" w:rsidRPr="00B051B1" w:rsidTr="00B051B1">
        <w:trPr>
          <w:trHeight w:val="982"/>
        </w:trPr>
        <w:tc>
          <w:tcPr>
            <w:tcW w:w="870"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17" w:lineRule="exact"/>
              <w:ind w:right="-58"/>
              <w:jc w:val="center"/>
              <w:rPr>
                <w:rFonts w:ascii="Times New Roman" w:eastAsia="Times New Roman" w:hAnsi="Times New Roman"/>
                <w:sz w:val="24"/>
                <w:lang w:val="en-US"/>
              </w:rPr>
            </w:pPr>
            <w:r w:rsidRPr="00B051B1">
              <w:rPr>
                <w:rFonts w:ascii="Times New Roman" w:eastAsia="Times New Roman" w:hAnsi="Times New Roman"/>
                <w:sz w:val="24"/>
                <w:lang w:val="en-US"/>
              </w:rPr>
              <w:lastRenderedPageBreak/>
              <w:t>3.3.1.</w:t>
            </w:r>
          </w:p>
        </w:tc>
        <w:tc>
          <w:tcPr>
            <w:tcW w:w="7229"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256" w:lineRule="auto"/>
              <w:ind w:left="108" w:right="299" w:hanging="70"/>
              <w:rPr>
                <w:rFonts w:ascii="Times New Roman" w:eastAsia="Times New Roman" w:hAnsi="Times New Roman"/>
                <w:sz w:val="24"/>
              </w:rPr>
            </w:pPr>
            <w:r w:rsidRPr="00B051B1">
              <w:rPr>
                <w:rFonts w:ascii="Times New Roman" w:eastAsia="Times New Roman" w:hAnsi="Times New Roman"/>
                <w:sz w:val="24"/>
              </w:rPr>
              <w:t>Реквизиты</w:t>
            </w:r>
            <w:r w:rsidRPr="00B051B1">
              <w:rPr>
                <w:rFonts w:ascii="Times New Roman" w:eastAsia="Times New Roman" w:hAnsi="Times New Roman"/>
                <w:spacing w:val="-7"/>
                <w:sz w:val="24"/>
              </w:rPr>
              <w:t xml:space="preserve"> </w:t>
            </w:r>
            <w:r w:rsidRPr="00B051B1">
              <w:rPr>
                <w:rFonts w:ascii="Times New Roman" w:eastAsia="Times New Roman" w:hAnsi="Times New Roman"/>
                <w:sz w:val="24"/>
              </w:rPr>
              <w:t>решения</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о</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предоставления</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права</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пользования</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недрами (</w:t>
            </w:r>
            <w:r w:rsidRPr="00B051B1">
              <w:rPr>
                <w:rFonts w:ascii="Times New Roman" w:eastAsia="Times New Roman" w:hAnsi="Times New Roman"/>
                <w:i/>
                <w:sz w:val="24"/>
              </w:rPr>
              <w:t>указывается</w:t>
            </w:r>
            <w:r w:rsidRPr="00B051B1">
              <w:rPr>
                <w:rFonts w:ascii="Times New Roman" w:eastAsia="Times New Roman" w:hAnsi="Times New Roman"/>
                <w:i/>
                <w:spacing w:val="-5"/>
                <w:sz w:val="24"/>
              </w:rPr>
              <w:t xml:space="preserve"> </w:t>
            </w:r>
            <w:r w:rsidRPr="00B051B1">
              <w:rPr>
                <w:rFonts w:ascii="Times New Roman" w:eastAsia="Times New Roman" w:hAnsi="Times New Roman"/>
                <w:i/>
                <w:sz w:val="24"/>
              </w:rPr>
              <w:t>дата</w:t>
            </w:r>
            <w:r w:rsidRPr="00B051B1">
              <w:rPr>
                <w:rFonts w:ascii="Times New Roman" w:eastAsia="Times New Roman" w:hAnsi="Times New Roman"/>
                <w:i/>
                <w:spacing w:val="-4"/>
                <w:sz w:val="24"/>
              </w:rPr>
              <w:t xml:space="preserve"> </w:t>
            </w:r>
            <w:r w:rsidRPr="00B051B1">
              <w:rPr>
                <w:rFonts w:ascii="Times New Roman" w:eastAsia="Times New Roman" w:hAnsi="Times New Roman"/>
                <w:i/>
                <w:sz w:val="24"/>
              </w:rPr>
              <w:t>и</w:t>
            </w:r>
            <w:r w:rsidRPr="00B051B1">
              <w:rPr>
                <w:rFonts w:ascii="Times New Roman" w:eastAsia="Times New Roman" w:hAnsi="Times New Roman"/>
                <w:i/>
                <w:spacing w:val="-3"/>
                <w:sz w:val="24"/>
              </w:rPr>
              <w:t xml:space="preserve"> </w:t>
            </w:r>
            <w:r w:rsidRPr="00B051B1">
              <w:rPr>
                <w:rFonts w:ascii="Times New Roman" w:eastAsia="Times New Roman" w:hAnsi="Times New Roman"/>
                <w:i/>
                <w:sz w:val="24"/>
              </w:rPr>
              <w:t>номер</w:t>
            </w:r>
            <w:r w:rsidRPr="00B051B1">
              <w:rPr>
                <w:rFonts w:ascii="Times New Roman" w:eastAsia="Times New Roman" w:hAnsi="Times New Roman"/>
                <w:i/>
                <w:spacing w:val="-4"/>
                <w:sz w:val="24"/>
              </w:rPr>
              <w:t xml:space="preserve"> </w:t>
            </w:r>
            <w:r w:rsidRPr="00B051B1">
              <w:rPr>
                <w:rFonts w:ascii="Times New Roman" w:eastAsia="Times New Roman" w:hAnsi="Times New Roman"/>
                <w:i/>
                <w:sz w:val="24"/>
              </w:rPr>
              <w:t>решения, орган,</w:t>
            </w:r>
          </w:p>
          <w:p w:rsidR="00B051B1" w:rsidRPr="00B051B1" w:rsidRDefault="00B051B1" w:rsidP="00B051B1">
            <w:pPr>
              <w:widowControl w:val="0"/>
              <w:autoSpaceDE w:val="0"/>
              <w:autoSpaceDN w:val="0"/>
              <w:spacing w:before="21" w:after="0" w:line="256" w:lineRule="auto"/>
              <w:ind w:left="108"/>
              <w:rPr>
                <w:rFonts w:ascii="Times New Roman" w:eastAsia="Times New Roman" w:hAnsi="Times New Roman"/>
                <w:i/>
                <w:sz w:val="24"/>
              </w:rPr>
            </w:pPr>
            <w:r w:rsidRPr="00B051B1">
              <w:rPr>
                <w:rFonts w:ascii="Times New Roman" w:eastAsia="Times New Roman" w:hAnsi="Times New Roman"/>
                <w:i/>
                <w:sz w:val="24"/>
              </w:rPr>
              <w:t>принявший решение)</w:t>
            </w:r>
          </w:p>
        </w:tc>
        <w:tc>
          <w:tcPr>
            <w:tcW w:w="850"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rPr>
            </w:pPr>
          </w:p>
        </w:tc>
      </w:tr>
      <w:tr w:rsidR="00B051B1" w:rsidRPr="00B051B1" w:rsidTr="00B051B1">
        <w:trPr>
          <w:trHeight w:val="826"/>
        </w:trPr>
        <w:tc>
          <w:tcPr>
            <w:tcW w:w="870"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18" w:lineRule="exact"/>
              <w:ind w:right="-58"/>
              <w:jc w:val="center"/>
              <w:rPr>
                <w:rFonts w:ascii="Times New Roman" w:eastAsia="Times New Roman" w:hAnsi="Times New Roman"/>
                <w:sz w:val="24"/>
                <w:lang w:val="en-US"/>
              </w:rPr>
            </w:pPr>
            <w:r w:rsidRPr="00B051B1">
              <w:rPr>
                <w:rFonts w:ascii="Times New Roman" w:eastAsia="Times New Roman" w:hAnsi="Times New Roman"/>
                <w:sz w:val="24"/>
                <w:lang w:val="en-US"/>
              </w:rPr>
              <w:t>3.3.2.</w:t>
            </w:r>
          </w:p>
        </w:tc>
        <w:tc>
          <w:tcPr>
            <w:tcW w:w="7229"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256" w:lineRule="auto"/>
              <w:ind w:left="108" w:right="299" w:hanging="70"/>
              <w:rPr>
                <w:rFonts w:ascii="Times New Roman" w:eastAsia="Times New Roman" w:hAnsi="Times New Roman"/>
                <w:sz w:val="24"/>
              </w:rPr>
            </w:pPr>
            <w:r w:rsidRPr="00B051B1">
              <w:rPr>
                <w:rFonts w:ascii="Times New Roman" w:eastAsia="Times New Roman" w:hAnsi="Times New Roman"/>
                <w:sz w:val="24"/>
              </w:rPr>
              <w:t>Реквизиты</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решения</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о</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переоформлении</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лицензии</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на</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право</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пользования</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недрами (</w:t>
            </w:r>
            <w:r w:rsidRPr="00B051B1">
              <w:rPr>
                <w:rFonts w:ascii="Times New Roman" w:eastAsia="Times New Roman" w:hAnsi="Times New Roman"/>
                <w:i/>
                <w:sz w:val="24"/>
              </w:rPr>
              <w:t>указывается</w:t>
            </w:r>
            <w:r w:rsidRPr="00B051B1">
              <w:rPr>
                <w:rFonts w:ascii="Times New Roman" w:eastAsia="Times New Roman" w:hAnsi="Times New Roman"/>
                <w:i/>
                <w:spacing w:val="-5"/>
                <w:sz w:val="24"/>
              </w:rPr>
              <w:t xml:space="preserve"> </w:t>
            </w:r>
            <w:r w:rsidRPr="00B051B1">
              <w:rPr>
                <w:rFonts w:ascii="Times New Roman" w:eastAsia="Times New Roman" w:hAnsi="Times New Roman"/>
                <w:i/>
                <w:sz w:val="24"/>
              </w:rPr>
              <w:t>дата</w:t>
            </w:r>
            <w:r w:rsidRPr="00B051B1">
              <w:rPr>
                <w:rFonts w:ascii="Times New Roman" w:eastAsia="Times New Roman" w:hAnsi="Times New Roman"/>
                <w:i/>
                <w:spacing w:val="-4"/>
                <w:sz w:val="24"/>
              </w:rPr>
              <w:t xml:space="preserve"> </w:t>
            </w:r>
            <w:r w:rsidRPr="00B051B1">
              <w:rPr>
                <w:rFonts w:ascii="Times New Roman" w:eastAsia="Times New Roman" w:hAnsi="Times New Roman"/>
                <w:i/>
                <w:sz w:val="24"/>
              </w:rPr>
              <w:t>и</w:t>
            </w:r>
            <w:r w:rsidRPr="00B051B1">
              <w:rPr>
                <w:rFonts w:ascii="Times New Roman" w:eastAsia="Times New Roman" w:hAnsi="Times New Roman"/>
                <w:i/>
                <w:spacing w:val="-3"/>
                <w:sz w:val="24"/>
              </w:rPr>
              <w:t xml:space="preserve"> </w:t>
            </w:r>
            <w:r w:rsidRPr="00B051B1">
              <w:rPr>
                <w:rFonts w:ascii="Times New Roman" w:eastAsia="Times New Roman" w:hAnsi="Times New Roman"/>
                <w:i/>
                <w:sz w:val="24"/>
              </w:rPr>
              <w:t>номер</w:t>
            </w:r>
            <w:r w:rsidRPr="00B051B1">
              <w:rPr>
                <w:rFonts w:ascii="Times New Roman" w:eastAsia="Times New Roman" w:hAnsi="Times New Roman"/>
                <w:i/>
                <w:spacing w:val="-4"/>
                <w:sz w:val="24"/>
              </w:rPr>
              <w:t xml:space="preserve"> </w:t>
            </w:r>
            <w:r w:rsidRPr="00B051B1">
              <w:rPr>
                <w:rFonts w:ascii="Times New Roman" w:eastAsia="Times New Roman" w:hAnsi="Times New Roman"/>
                <w:i/>
                <w:sz w:val="24"/>
              </w:rPr>
              <w:t>решения, орган,</w:t>
            </w:r>
            <w:r w:rsidRPr="00B051B1">
              <w:rPr>
                <w:rFonts w:ascii="Times New Roman" w:eastAsia="Times New Roman" w:hAnsi="Times New Roman"/>
                <w:sz w:val="24"/>
              </w:rPr>
              <w:t xml:space="preserve"> </w:t>
            </w:r>
            <w:r w:rsidRPr="00B051B1">
              <w:rPr>
                <w:rFonts w:ascii="Times New Roman" w:eastAsia="Times New Roman" w:hAnsi="Times New Roman"/>
                <w:i/>
                <w:sz w:val="24"/>
              </w:rPr>
              <w:t>принявший решение)</w:t>
            </w:r>
          </w:p>
        </w:tc>
        <w:tc>
          <w:tcPr>
            <w:tcW w:w="850"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rPr>
            </w:pPr>
          </w:p>
        </w:tc>
      </w:tr>
      <w:tr w:rsidR="00B051B1" w:rsidRPr="00B051B1" w:rsidTr="00B051B1">
        <w:trPr>
          <w:trHeight w:val="948"/>
        </w:trPr>
        <w:tc>
          <w:tcPr>
            <w:tcW w:w="870"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18" w:lineRule="exact"/>
              <w:ind w:right="-188"/>
              <w:jc w:val="center"/>
              <w:rPr>
                <w:rFonts w:ascii="Times New Roman" w:eastAsia="Times New Roman" w:hAnsi="Times New Roman"/>
                <w:sz w:val="24"/>
                <w:lang w:val="en-US"/>
              </w:rPr>
            </w:pPr>
            <w:r w:rsidRPr="00B051B1">
              <w:rPr>
                <w:rFonts w:ascii="Times New Roman" w:eastAsia="Times New Roman" w:hAnsi="Times New Roman"/>
                <w:sz w:val="24"/>
                <w:lang w:val="en-US"/>
              </w:rPr>
              <w:t>3.4.</w:t>
            </w:r>
          </w:p>
        </w:tc>
        <w:tc>
          <w:tcPr>
            <w:tcW w:w="7229"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256" w:lineRule="auto"/>
              <w:ind w:left="108" w:right="1010" w:firstLine="57"/>
              <w:rPr>
                <w:rFonts w:ascii="Times New Roman" w:eastAsia="Times New Roman" w:hAnsi="Times New Roman"/>
                <w:sz w:val="24"/>
              </w:rPr>
            </w:pPr>
            <w:r w:rsidRPr="00B051B1">
              <w:rPr>
                <w:rFonts w:ascii="Times New Roman" w:eastAsia="Times New Roman" w:hAnsi="Times New Roman"/>
                <w:sz w:val="24"/>
              </w:rPr>
              <w:t>В связи с приобретением права на земельный</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участок, в отношении которого прежнему</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правообладателю</w:t>
            </w:r>
            <w:r w:rsidRPr="00B051B1">
              <w:rPr>
                <w:rFonts w:ascii="Times New Roman" w:eastAsia="Times New Roman" w:hAnsi="Times New Roman"/>
                <w:spacing w:val="-7"/>
                <w:sz w:val="24"/>
              </w:rPr>
              <w:t xml:space="preserve"> </w:t>
            </w:r>
            <w:r w:rsidRPr="00B051B1">
              <w:rPr>
                <w:rFonts w:ascii="Times New Roman" w:eastAsia="Times New Roman" w:hAnsi="Times New Roman"/>
                <w:sz w:val="24"/>
              </w:rPr>
              <w:t>земельного</w:t>
            </w:r>
            <w:r w:rsidRPr="00B051B1">
              <w:rPr>
                <w:rFonts w:ascii="Times New Roman" w:eastAsia="Times New Roman" w:hAnsi="Times New Roman"/>
                <w:spacing w:val="-7"/>
                <w:sz w:val="24"/>
              </w:rPr>
              <w:t xml:space="preserve"> </w:t>
            </w:r>
            <w:r w:rsidRPr="00B051B1">
              <w:rPr>
                <w:rFonts w:ascii="Times New Roman" w:eastAsia="Times New Roman" w:hAnsi="Times New Roman"/>
                <w:sz w:val="24"/>
              </w:rPr>
              <w:t>участка</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выдано разрешение</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на</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строительство</w:t>
            </w:r>
          </w:p>
        </w:tc>
        <w:tc>
          <w:tcPr>
            <w:tcW w:w="850"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rPr>
            </w:pPr>
          </w:p>
        </w:tc>
      </w:tr>
      <w:tr w:rsidR="00B051B1" w:rsidRPr="00B051B1" w:rsidTr="00B051B1">
        <w:trPr>
          <w:trHeight w:val="1086"/>
        </w:trPr>
        <w:tc>
          <w:tcPr>
            <w:tcW w:w="870"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18" w:lineRule="exact"/>
              <w:ind w:right="-58"/>
              <w:jc w:val="center"/>
              <w:rPr>
                <w:rFonts w:ascii="Times New Roman" w:eastAsia="Times New Roman" w:hAnsi="Times New Roman"/>
                <w:sz w:val="24"/>
                <w:lang w:val="en-US"/>
              </w:rPr>
            </w:pPr>
            <w:r w:rsidRPr="00B051B1">
              <w:rPr>
                <w:rFonts w:ascii="Times New Roman" w:eastAsia="Times New Roman" w:hAnsi="Times New Roman"/>
                <w:sz w:val="24"/>
                <w:lang w:val="en-US"/>
              </w:rPr>
              <w:t>3.4.1.</w:t>
            </w:r>
          </w:p>
        </w:tc>
        <w:tc>
          <w:tcPr>
            <w:tcW w:w="7229"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256" w:lineRule="auto"/>
              <w:ind w:left="108" w:right="299" w:hanging="70"/>
              <w:rPr>
                <w:rFonts w:ascii="Times New Roman" w:eastAsia="Times New Roman" w:hAnsi="Times New Roman"/>
                <w:sz w:val="24"/>
              </w:rPr>
            </w:pPr>
            <w:r w:rsidRPr="00B051B1">
              <w:rPr>
                <w:rFonts w:ascii="Times New Roman" w:eastAsia="Times New Roman" w:hAnsi="Times New Roman"/>
                <w:sz w:val="24"/>
              </w:rPr>
              <w:t>Реквизиты</w:t>
            </w:r>
            <w:r w:rsidRPr="00B051B1">
              <w:rPr>
                <w:rFonts w:ascii="Times New Roman" w:eastAsia="Times New Roman" w:hAnsi="Times New Roman"/>
                <w:spacing w:val="-12"/>
                <w:sz w:val="24"/>
              </w:rPr>
              <w:t xml:space="preserve"> </w:t>
            </w:r>
            <w:r w:rsidRPr="00B051B1">
              <w:rPr>
                <w:rFonts w:ascii="Times New Roman" w:eastAsia="Times New Roman" w:hAnsi="Times New Roman"/>
                <w:sz w:val="24"/>
              </w:rPr>
              <w:t>правоустанавливающих</w:t>
            </w:r>
            <w:r w:rsidRPr="00B051B1">
              <w:rPr>
                <w:rFonts w:ascii="Times New Roman" w:eastAsia="Times New Roman" w:hAnsi="Times New Roman"/>
                <w:spacing w:val="-11"/>
                <w:sz w:val="24"/>
              </w:rPr>
              <w:t xml:space="preserve"> </w:t>
            </w:r>
            <w:r w:rsidRPr="00B051B1">
              <w:rPr>
                <w:rFonts w:ascii="Times New Roman" w:eastAsia="Times New Roman" w:hAnsi="Times New Roman"/>
                <w:sz w:val="24"/>
              </w:rPr>
              <w:t>документов</w:t>
            </w:r>
            <w:r w:rsidRPr="00B051B1">
              <w:rPr>
                <w:rFonts w:ascii="Times New Roman" w:eastAsia="Times New Roman" w:hAnsi="Times New Roman"/>
                <w:spacing w:val="-11"/>
                <w:sz w:val="24"/>
              </w:rPr>
              <w:t xml:space="preserve"> </w:t>
            </w:r>
            <w:r w:rsidRPr="00B051B1">
              <w:rPr>
                <w:rFonts w:ascii="Times New Roman" w:eastAsia="Times New Roman" w:hAnsi="Times New Roman"/>
                <w:sz w:val="24"/>
              </w:rPr>
              <w:t>на</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 xml:space="preserve">земельный участок </w:t>
            </w:r>
            <w:r w:rsidRPr="00B051B1">
              <w:rPr>
                <w:rFonts w:ascii="Times New Roman" w:eastAsia="Times New Roman" w:hAnsi="Times New Roman"/>
                <w:i/>
                <w:sz w:val="24"/>
              </w:rPr>
              <w:t>(указывается</w:t>
            </w:r>
            <w:r w:rsidRPr="00B051B1">
              <w:rPr>
                <w:rFonts w:ascii="Times New Roman" w:eastAsia="Times New Roman" w:hAnsi="Times New Roman"/>
                <w:i/>
                <w:spacing w:val="-8"/>
                <w:sz w:val="24"/>
              </w:rPr>
              <w:t xml:space="preserve"> </w:t>
            </w:r>
            <w:r w:rsidRPr="00B051B1">
              <w:rPr>
                <w:rFonts w:ascii="Times New Roman" w:eastAsia="Times New Roman" w:hAnsi="Times New Roman"/>
                <w:i/>
                <w:sz w:val="24"/>
              </w:rPr>
              <w:t>номер</w:t>
            </w:r>
            <w:r w:rsidRPr="00B051B1">
              <w:rPr>
                <w:rFonts w:ascii="Times New Roman" w:eastAsia="Times New Roman" w:hAnsi="Times New Roman"/>
                <w:i/>
                <w:spacing w:val="-7"/>
                <w:sz w:val="24"/>
              </w:rPr>
              <w:t xml:space="preserve"> </w:t>
            </w:r>
            <w:r w:rsidRPr="00B051B1">
              <w:rPr>
                <w:rFonts w:ascii="Times New Roman" w:eastAsia="Times New Roman" w:hAnsi="Times New Roman"/>
                <w:i/>
                <w:sz w:val="24"/>
              </w:rPr>
              <w:t>и</w:t>
            </w:r>
            <w:r w:rsidRPr="00B051B1">
              <w:rPr>
                <w:rFonts w:ascii="Times New Roman" w:eastAsia="Times New Roman" w:hAnsi="Times New Roman"/>
                <w:i/>
                <w:spacing w:val="-7"/>
                <w:sz w:val="24"/>
              </w:rPr>
              <w:t xml:space="preserve"> </w:t>
            </w:r>
            <w:r w:rsidRPr="00B051B1">
              <w:rPr>
                <w:rFonts w:ascii="Times New Roman" w:eastAsia="Times New Roman" w:hAnsi="Times New Roman"/>
                <w:i/>
                <w:sz w:val="24"/>
              </w:rPr>
              <w:t>дата</w:t>
            </w:r>
            <w:r w:rsidRPr="00B051B1">
              <w:rPr>
                <w:rFonts w:ascii="Times New Roman" w:eastAsia="Times New Roman" w:hAnsi="Times New Roman"/>
                <w:i/>
                <w:spacing w:val="-7"/>
                <w:sz w:val="24"/>
              </w:rPr>
              <w:t xml:space="preserve"> </w:t>
            </w:r>
            <w:r w:rsidRPr="00B051B1">
              <w:rPr>
                <w:rFonts w:ascii="Times New Roman" w:eastAsia="Times New Roman" w:hAnsi="Times New Roman"/>
                <w:i/>
                <w:sz w:val="24"/>
              </w:rPr>
              <w:t>выдачи, кадастровый</w:t>
            </w:r>
          </w:p>
          <w:p w:rsidR="00B051B1" w:rsidRPr="00B051B1" w:rsidRDefault="00B051B1" w:rsidP="00B051B1">
            <w:pPr>
              <w:widowControl w:val="0"/>
              <w:autoSpaceDE w:val="0"/>
              <w:autoSpaceDN w:val="0"/>
              <w:spacing w:before="21" w:after="0" w:line="256" w:lineRule="auto"/>
              <w:ind w:left="108"/>
              <w:rPr>
                <w:rFonts w:ascii="Times New Roman" w:eastAsia="Times New Roman" w:hAnsi="Times New Roman"/>
                <w:i/>
                <w:sz w:val="24"/>
                <w:lang w:val="en-US"/>
              </w:rPr>
            </w:pPr>
            <w:proofErr w:type="spellStart"/>
            <w:r w:rsidRPr="00B051B1">
              <w:rPr>
                <w:rFonts w:ascii="Times New Roman" w:eastAsia="Times New Roman" w:hAnsi="Times New Roman"/>
                <w:i/>
                <w:sz w:val="24"/>
                <w:lang w:val="en-US"/>
              </w:rPr>
              <w:t>номер</w:t>
            </w:r>
            <w:proofErr w:type="spellEnd"/>
            <w:r w:rsidRPr="00B051B1">
              <w:rPr>
                <w:rFonts w:ascii="Times New Roman" w:eastAsia="Times New Roman" w:hAnsi="Times New Roman"/>
                <w:i/>
                <w:spacing w:val="-7"/>
                <w:sz w:val="24"/>
                <w:lang w:val="en-US"/>
              </w:rPr>
              <w:t xml:space="preserve"> </w:t>
            </w:r>
            <w:proofErr w:type="spellStart"/>
            <w:r w:rsidRPr="00B051B1">
              <w:rPr>
                <w:rFonts w:ascii="Times New Roman" w:eastAsia="Times New Roman" w:hAnsi="Times New Roman"/>
                <w:i/>
                <w:sz w:val="24"/>
                <w:lang w:val="en-US"/>
              </w:rPr>
              <w:t>земельного</w:t>
            </w:r>
            <w:proofErr w:type="spellEnd"/>
            <w:r w:rsidRPr="00B051B1">
              <w:rPr>
                <w:rFonts w:ascii="Times New Roman" w:eastAsia="Times New Roman" w:hAnsi="Times New Roman"/>
                <w:i/>
                <w:spacing w:val="-7"/>
                <w:sz w:val="24"/>
                <w:lang w:val="en-US"/>
              </w:rPr>
              <w:t xml:space="preserve"> </w:t>
            </w:r>
            <w:proofErr w:type="spellStart"/>
            <w:r w:rsidRPr="00B051B1">
              <w:rPr>
                <w:rFonts w:ascii="Times New Roman" w:eastAsia="Times New Roman" w:hAnsi="Times New Roman"/>
                <w:i/>
                <w:sz w:val="24"/>
                <w:lang w:val="en-US"/>
              </w:rPr>
              <w:t>участка</w:t>
            </w:r>
            <w:proofErr w:type="spellEnd"/>
            <w:r w:rsidRPr="00B051B1">
              <w:rPr>
                <w:rFonts w:ascii="Times New Roman" w:eastAsia="Times New Roman" w:hAnsi="Times New Roman"/>
                <w:i/>
                <w:sz w:val="24"/>
                <w:lang w:val="en-US"/>
              </w:rPr>
              <w:t>)</w:t>
            </w:r>
          </w:p>
        </w:tc>
        <w:tc>
          <w:tcPr>
            <w:tcW w:w="850"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lang w:val="en-US"/>
              </w:rPr>
            </w:pPr>
          </w:p>
        </w:tc>
      </w:tr>
    </w:tbl>
    <w:p w:rsidR="00B051B1" w:rsidRPr="00B051B1" w:rsidRDefault="00B051B1" w:rsidP="00B051B1">
      <w:pPr>
        <w:widowControl w:val="0"/>
        <w:tabs>
          <w:tab w:val="left" w:pos="9756"/>
          <w:tab w:val="left" w:pos="9810"/>
        </w:tabs>
        <w:autoSpaceDE w:val="0"/>
        <w:autoSpaceDN w:val="0"/>
        <w:spacing w:before="89" w:after="0" w:line="240" w:lineRule="auto"/>
        <w:ind w:left="113" w:right="372"/>
        <w:rPr>
          <w:rFonts w:ascii="Times New Roman" w:eastAsia="Times New Roman" w:hAnsi="Times New Roman"/>
          <w:sz w:val="28"/>
          <w:szCs w:val="28"/>
        </w:rPr>
      </w:pPr>
      <w:r w:rsidRPr="00B051B1">
        <w:rPr>
          <w:rFonts w:ascii="Times New Roman" w:eastAsia="Times New Roman" w:hAnsi="Times New Roman"/>
          <w:sz w:val="28"/>
          <w:szCs w:val="28"/>
        </w:rPr>
        <w:t>Приложение: ___________________________________________________ Номер</w:t>
      </w:r>
      <w:r w:rsidRPr="00B051B1">
        <w:rPr>
          <w:rFonts w:ascii="Times New Roman" w:eastAsia="Times New Roman" w:hAnsi="Times New Roman"/>
          <w:spacing w:val="-6"/>
          <w:sz w:val="28"/>
          <w:szCs w:val="28"/>
        </w:rPr>
        <w:t xml:space="preserve"> </w:t>
      </w:r>
      <w:r w:rsidRPr="00B051B1">
        <w:rPr>
          <w:rFonts w:ascii="Times New Roman" w:eastAsia="Times New Roman" w:hAnsi="Times New Roman"/>
          <w:sz w:val="28"/>
          <w:szCs w:val="28"/>
        </w:rPr>
        <w:t>телефона</w:t>
      </w:r>
      <w:r w:rsidRPr="00B051B1">
        <w:rPr>
          <w:rFonts w:ascii="Times New Roman" w:eastAsia="Times New Roman" w:hAnsi="Times New Roman"/>
          <w:spacing w:val="-4"/>
          <w:sz w:val="28"/>
          <w:szCs w:val="28"/>
        </w:rPr>
        <w:t xml:space="preserve"> </w:t>
      </w:r>
      <w:r w:rsidRPr="00B051B1">
        <w:rPr>
          <w:rFonts w:ascii="Times New Roman" w:eastAsia="Times New Roman" w:hAnsi="Times New Roman"/>
          <w:sz w:val="28"/>
          <w:szCs w:val="28"/>
        </w:rPr>
        <w:t>и</w:t>
      </w:r>
      <w:r w:rsidRPr="00B051B1">
        <w:rPr>
          <w:rFonts w:ascii="Times New Roman" w:eastAsia="Times New Roman" w:hAnsi="Times New Roman"/>
          <w:spacing w:val="-5"/>
          <w:sz w:val="28"/>
          <w:szCs w:val="28"/>
        </w:rPr>
        <w:t xml:space="preserve"> </w:t>
      </w:r>
      <w:r w:rsidRPr="00B051B1">
        <w:rPr>
          <w:rFonts w:ascii="Times New Roman" w:eastAsia="Times New Roman" w:hAnsi="Times New Roman"/>
          <w:sz w:val="28"/>
          <w:szCs w:val="28"/>
        </w:rPr>
        <w:t>адрес</w:t>
      </w:r>
      <w:r w:rsidRPr="00B051B1">
        <w:rPr>
          <w:rFonts w:ascii="Times New Roman" w:eastAsia="Times New Roman" w:hAnsi="Times New Roman"/>
          <w:spacing w:val="-6"/>
          <w:sz w:val="28"/>
          <w:szCs w:val="28"/>
        </w:rPr>
        <w:t xml:space="preserve"> </w:t>
      </w:r>
      <w:r w:rsidRPr="00B051B1">
        <w:rPr>
          <w:rFonts w:ascii="Times New Roman" w:eastAsia="Times New Roman" w:hAnsi="Times New Roman"/>
          <w:sz w:val="28"/>
          <w:szCs w:val="28"/>
        </w:rPr>
        <w:t>электронной</w:t>
      </w:r>
      <w:r w:rsidRPr="00B051B1">
        <w:rPr>
          <w:rFonts w:ascii="Times New Roman" w:eastAsia="Times New Roman" w:hAnsi="Times New Roman"/>
          <w:spacing w:val="-5"/>
          <w:sz w:val="28"/>
          <w:szCs w:val="28"/>
        </w:rPr>
        <w:t xml:space="preserve"> </w:t>
      </w:r>
      <w:r w:rsidRPr="00B051B1">
        <w:rPr>
          <w:rFonts w:ascii="Times New Roman" w:eastAsia="Times New Roman" w:hAnsi="Times New Roman"/>
          <w:sz w:val="28"/>
          <w:szCs w:val="28"/>
        </w:rPr>
        <w:t>почты</w:t>
      </w:r>
      <w:r w:rsidRPr="00B051B1">
        <w:rPr>
          <w:rFonts w:ascii="Times New Roman" w:eastAsia="Times New Roman" w:hAnsi="Times New Roman"/>
          <w:spacing w:val="-5"/>
          <w:sz w:val="28"/>
          <w:szCs w:val="28"/>
        </w:rPr>
        <w:t xml:space="preserve"> </w:t>
      </w:r>
      <w:r w:rsidRPr="00B051B1">
        <w:rPr>
          <w:rFonts w:ascii="Times New Roman" w:eastAsia="Times New Roman" w:hAnsi="Times New Roman"/>
          <w:sz w:val="28"/>
          <w:szCs w:val="28"/>
        </w:rPr>
        <w:t>для</w:t>
      </w:r>
      <w:r w:rsidRPr="00B051B1">
        <w:rPr>
          <w:rFonts w:ascii="Times New Roman" w:eastAsia="Times New Roman" w:hAnsi="Times New Roman"/>
          <w:spacing w:val="-5"/>
          <w:sz w:val="28"/>
          <w:szCs w:val="28"/>
        </w:rPr>
        <w:t xml:space="preserve"> </w:t>
      </w:r>
      <w:r w:rsidRPr="00B051B1">
        <w:rPr>
          <w:rFonts w:ascii="Times New Roman" w:eastAsia="Times New Roman" w:hAnsi="Times New Roman"/>
          <w:sz w:val="28"/>
          <w:szCs w:val="28"/>
        </w:rPr>
        <w:t>связи:</w:t>
      </w:r>
      <w:r w:rsidRPr="00B051B1">
        <w:rPr>
          <w:rFonts w:ascii="Times New Roman" w:eastAsia="Times New Roman" w:hAnsi="Times New Roman"/>
          <w:sz w:val="28"/>
          <w:szCs w:val="28"/>
          <w:u w:val="single"/>
        </w:rPr>
        <w:t xml:space="preserve"> </w:t>
      </w:r>
      <w:r w:rsidRPr="00B051B1">
        <w:rPr>
          <w:rFonts w:ascii="Times New Roman" w:eastAsia="Times New Roman" w:hAnsi="Times New Roman"/>
          <w:sz w:val="28"/>
          <w:szCs w:val="28"/>
          <w:u w:val="single"/>
        </w:rPr>
        <w:tab/>
      </w:r>
    </w:p>
    <w:p w:rsidR="00B051B1" w:rsidRPr="00B051B1" w:rsidRDefault="00B051B1" w:rsidP="00B051B1">
      <w:pPr>
        <w:widowControl w:val="0"/>
        <w:autoSpaceDE w:val="0"/>
        <w:autoSpaceDN w:val="0"/>
        <w:spacing w:before="75" w:after="0" w:line="240" w:lineRule="auto"/>
        <w:ind w:left="113"/>
        <w:rPr>
          <w:rFonts w:ascii="Times New Roman" w:eastAsia="Times New Roman" w:hAnsi="Times New Roman"/>
          <w:sz w:val="23"/>
          <w:szCs w:val="28"/>
        </w:rPr>
      </w:pPr>
      <w:r w:rsidRPr="00B051B1">
        <w:rPr>
          <w:rFonts w:ascii="Times New Roman" w:eastAsia="Times New Roman" w:hAnsi="Times New Roman"/>
          <w:sz w:val="28"/>
          <w:szCs w:val="28"/>
        </w:rPr>
        <w:t>Результат</w:t>
      </w:r>
      <w:r w:rsidRPr="00B051B1">
        <w:rPr>
          <w:rFonts w:ascii="Times New Roman" w:eastAsia="Times New Roman" w:hAnsi="Times New Roman"/>
          <w:spacing w:val="-2"/>
          <w:sz w:val="28"/>
          <w:szCs w:val="28"/>
        </w:rPr>
        <w:t xml:space="preserve"> </w:t>
      </w:r>
      <w:r w:rsidRPr="00B051B1">
        <w:rPr>
          <w:rFonts w:ascii="Times New Roman" w:eastAsia="Times New Roman" w:hAnsi="Times New Roman"/>
          <w:sz w:val="28"/>
          <w:szCs w:val="28"/>
        </w:rPr>
        <w:t>предоставления</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услуги</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прошу:</w:t>
      </w:r>
    </w:p>
    <w:tbl>
      <w:tblPr>
        <w:tblW w:w="8955"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20"/>
        <w:gridCol w:w="1135"/>
      </w:tblGrid>
      <w:tr w:rsidR="00B051B1" w:rsidRPr="00B051B1" w:rsidTr="00B051B1">
        <w:trPr>
          <w:trHeight w:val="1229"/>
        </w:trPr>
        <w:tc>
          <w:tcPr>
            <w:tcW w:w="7815"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125" w:after="0" w:line="256" w:lineRule="auto"/>
              <w:ind w:left="108" w:right="192"/>
              <w:rPr>
                <w:rFonts w:ascii="Times New Roman" w:eastAsia="Times New Roman" w:hAnsi="Times New Roman"/>
                <w:sz w:val="24"/>
              </w:rPr>
            </w:pPr>
            <w:r w:rsidRPr="00B051B1">
              <w:rPr>
                <w:rFonts w:ascii="Times New Roman" w:eastAsia="Times New Roman" w:hAnsi="Times New Roman"/>
                <w:sz w:val="24"/>
              </w:rPr>
              <w:t>направить в форме электронного документа в личный кабинет в</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федеральной</w:t>
            </w:r>
            <w:r w:rsidRPr="00B051B1">
              <w:rPr>
                <w:rFonts w:ascii="Times New Roman" w:eastAsia="Times New Roman" w:hAnsi="Times New Roman"/>
                <w:spacing w:val="-15"/>
                <w:sz w:val="24"/>
              </w:rPr>
              <w:t xml:space="preserve"> </w:t>
            </w:r>
            <w:r w:rsidRPr="00B051B1">
              <w:rPr>
                <w:rFonts w:ascii="Times New Roman" w:eastAsia="Times New Roman" w:hAnsi="Times New Roman"/>
                <w:sz w:val="24"/>
              </w:rPr>
              <w:t>государственной</w:t>
            </w:r>
            <w:r w:rsidRPr="00B051B1">
              <w:rPr>
                <w:rFonts w:ascii="Times New Roman" w:eastAsia="Times New Roman" w:hAnsi="Times New Roman"/>
                <w:spacing w:val="-15"/>
                <w:sz w:val="24"/>
              </w:rPr>
              <w:t xml:space="preserve"> </w:t>
            </w:r>
            <w:r w:rsidRPr="00B051B1">
              <w:rPr>
                <w:rFonts w:ascii="Times New Roman" w:eastAsia="Times New Roman" w:hAnsi="Times New Roman"/>
                <w:sz w:val="24"/>
              </w:rPr>
              <w:t>информационной</w:t>
            </w:r>
            <w:r w:rsidRPr="00B051B1">
              <w:rPr>
                <w:rFonts w:ascii="Times New Roman" w:eastAsia="Times New Roman" w:hAnsi="Times New Roman"/>
                <w:spacing w:val="-15"/>
                <w:sz w:val="24"/>
              </w:rPr>
              <w:t xml:space="preserve"> </w:t>
            </w:r>
            <w:r w:rsidRPr="00B051B1">
              <w:rPr>
                <w:rFonts w:ascii="Times New Roman" w:eastAsia="Times New Roman" w:hAnsi="Times New Roman"/>
                <w:sz w:val="24"/>
              </w:rPr>
              <w:t>системе "Единый</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портал государственных и муниципальных услуг(функций)"/на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региональном</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портале</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государственных</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и</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муниципальных</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услуг</w:t>
            </w:r>
          </w:p>
        </w:tc>
        <w:tc>
          <w:tcPr>
            <w:tcW w:w="1134"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8"/>
              </w:rPr>
            </w:pPr>
          </w:p>
        </w:tc>
      </w:tr>
      <w:tr w:rsidR="00B051B1" w:rsidRPr="00B051B1" w:rsidTr="00B051B1">
        <w:trPr>
          <w:trHeight w:val="1613"/>
        </w:trPr>
        <w:tc>
          <w:tcPr>
            <w:tcW w:w="7815"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tabs>
                <w:tab w:val="left" w:pos="8214"/>
              </w:tabs>
              <w:autoSpaceDE w:val="0"/>
              <w:autoSpaceDN w:val="0"/>
              <w:spacing w:before="125" w:after="0" w:line="256" w:lineRule="auto"/>
              <w:ind w:left="108" w:right="141"/>
              <w:rPr>
                <w:rFonts w:ascii="Times New Roman" w:eastAsia="Times New Roman" w:hAnsi="Times New Roman"/>
                <w:sz w:val="24"/>
              </w:rPr>
            </w:pPr>
            <w:r w:rsidRPr="00B051B1">
              <w:rPr>
                <w:rFonts w:ascii="Times New Roman" w:eastAsia="Times New Roman" w:hAnsi="Times New Roman"/>
                <w:sz w:val="24"/>
              </w:rPr>
              <w:t>выдать на бумажном носителе при личном обращении в</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уполномоченный орган государственной власти, орган местного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самоуправления, организацию либо в многофункциональный центр</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предоставления государственных и муниципальных услуг,</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расположенный</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по</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адресу:</w:t>
            </w:r>
            <w:r w:rsidRPr="00B051B1">
              <w:rPr>
                <w:rFonts w:ascii="Times New Roman" w:eastAsia="Times New Roman" w:hAnsi="Times New Roman"/>
                <w:sz w:val="24"/>
                <w:u w:val="single"/>
              </w:rPr>
              <w:t xml:space="preserve"> ______________________________________</w:t>
            </w:r>
          </w:p>
        </w:tc>
        <w:tc>
          <w:tcPr>
            <w:tcW w:w="1134"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8"/>
              </w:rPr>
            </w:pPr>
          </w:p>
        </w:tc>
      </w:tr>
      <w:tr w:rsidR="00B051B1" w:rsidRPr="00B051B1" w:rsidTr="00B051B1">
        <w:trPr>
          <w:trHeight w:val="729"/>
        </w:trPr>
        <w:tc>
          <w:tcPr>
            <w:tcW w:w="7815"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115" w:after="0" w:line="256" w:lineRule="auto"/>
              <w:ind w:left="108" w:right="192"/>
              <w:rPr>
                <w:rFonts w:ascii="Times New Roman" w:eastAsia="Times New Roman" w:hAnsi="Times New Roman"/>
                <w:sz w:val="24"/>
              </w:rPr>
            </w:pPr>
            <w:r w:rsidRPr="00B051B1">
              <w:rPr>
                <w:rFonts w:ascii="Times New Roman" w:eastAsia="Times New Roman" w:hAnsi="Times New Roman"/>
                <w:sz w:val="24"/>
              </w:rPr>
              <w:t>направить</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в</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форме</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электронного</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документа</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в</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личный</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кабинет</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в</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единой</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информационной</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системе</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жилищного</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строительства</w:t>
            </w:r>
          </w:p>
        </w:tc>
        <w:tc>
          <w:tcPr>
            <w:tcW w:w="1134" w:type="dxa"/>
            <w:tcBorders>
              <w:top w:val="nil"/>
              <w:left w:val="single" w:sz="4" w:space="0" w:color="000000"/>
              <w:bottom w:val="nil"/>
              <w:right w:val="single" w:sz="4" w:space="0" w:color="auto"/>
            </w:tcBorders>
          </w:tcPr>
          <w:p w:rsidR="00B051B1" w:rsidRPr="00B051B1" w:rsidRDefault="00B051B1" w:rsidP="00B051B1">
            <w:pPr>
              <w:widowControl w:val="0"/>
              <w:autoSpaceDE w:val="0"/>
              <w:autoSpaceDN w:val="0"/>
              <w:spacing w:line="256" w:lineRule="auto"/>
            </w:pPr>
          </w:p>
        </w:tc>
      </w:tr>
      <w:tr w:rsidR="00B051B1" w:rsidRPr="00B051B1" w:rsidTr="00B051B1">
        <w:trPr>
          <w:trHeight w:val="852"/>
        </w:trPr>
        <w:tc>
          <w:tcPr>
            <w:tcW w:w="7815"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tabs>
                <w:tab w:val="left" w:pos="5871"/>
              </w:tabs>
              <w:autoSpaceDE w:val="0"/>
              <w:autoSpaceDN w:val="0"/>
              <w:spacing w:before="125" w:after="0" w:line="256" w:lineRule="auto"/>
              <w:ind w:left="108" w:right="283"/>
              <w:rPr>
                <w:rFonts w:ascii="Times New Roman" w:eastAsia="Times New Roman" w:hAnsi="Times New Roman"/>
                <w:sz w:val="24"/>
              </w:rPr>
            </w:pPr>
            <w:r w:rsidRPr="00B051B1">
              <w:rPr>
                <w:rFonts w:ascii="Times New Roman" w:eastAsia="Times New Roman" w:hAnsi="Times New Roman"/>
                <w:sz w:val="24"/>
              </w:rPr>
              <w:t>направить на бумажном носителе на почтовый</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адрес:</w:t>
            </w:r>
            <w:r w:rsidRPr="00B051B1">
              <w:rPr>
                <w:rFonts w:ascii="Times New Roman" w:eastAsia="Times New Roman" w:hAnsi="Times New Roman"/>
                <w:sz w:val="24"/>
                <w:u w:val="single"/>
              </w:rPr>
              <w:t xml:space="preserve"> _____________________________________________________________</w:t>
            </w:r>
          </w:p>
        </w:tc>
        <w:tc>
          <w:tcPr>
            <w:tcW w:w="1134"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8"/>
              </w:rPr>
            </w:pPr>
          </w:p>
        </w:tc>
      </w:tr>
      <w:tr w:rsidR="00B051B1" w:rsidRPr="00B051B1" w:rsidTr="00B051B1">
        <w:trPr>
          <w:trHeight w:val="283"/>
        </w:trPr>
        <w:tc>
          <w:tcPr>
            <w:tcW w:w="8949" w:type="dxa"/>
            <w:gridSpan w:val="2"/>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256" w:lineRule="auto"/>
              <w:jc w:val="center"/>
              <w:rPr>
                <w:rFonts w:ascii="Times New Roman" w:eastAsia="Times New Roman" w:hAnsi="Times New Roman"/>
                <w:sz w:val="28"/>
              </w:rPr>
            </w:pPr>
            <w:r w:rsidRPr="00B051B1">
              <w:rPr>
                <w:rFonts w:ascii="Times New Roman" w:eastAsia="Times New Roman" w:hAnsi="Times New Roman"/>
                <w:i/>
                <w:sz w:val="20"/>
              </w:rPr>
              <w:t>Указывается</w:t>
            </w:r>
            <w:r w:rsidRPr="00B051B1">
              <w:rPr>
                <w:rFonts w:ascii="Times New Roman" w:eastAsia="Times New Roman" w:hAnsi="Times New Roman"/>
                <w:i/>
                <w:spacing w:val="-5"/>
                <w:sz w:val="20"/>
              </w:rPr>
              <w:t xml:space="preserve"> </w:t>
            </w:r>
            <w:r w:rsidRPr="00B051B1">
              <w:rPr>
                <w:rFonts w:ascii="Times New Roman" w:eastAsia="Times New Roman" w:hAnsi="Times New Roman"/>
                <w:i/>
                <w:sz w:val="20"/>
              </w:rPr>
              <w:t>один</w:t>
            </w:r>
            <w:r w:rsidRPr="00B051B1">
              <w:rPr>
                <w:rFonts w:ascii="Times New Roman" w:eastAsia="Times New Roman" w:hAnsi="Times New Roman"/>
                <w:i/>
                <w:spacing w:val="-5"/>
                <w:sz w:val="20"/>
              </w:rPr>
              <w:t xml:space="preserve"> </w:t>
            </w:r>
            <w:r w:rsidRPr="00B051B1">
              <w:rPr>
                <w:rFonts w:ascii="Times New Roman" w:eastAsia="Times New Roman" w:hAnsi="Times New Roman"/>
                <w:i/>
                <w:sz w:val="20"/>
              </w:rPr>
              <w:t>из</w:t>
            </w:r>
            <w:r w:rsidRPr="00B051B1">
              <w:rPr>
                <w:rFonts w:ascii="Times New Roman" w:eastAsia="Times New Roman" w:hAnsi="Times New Roman"/>
                <w:i/>
                <w:spacing w:val="-4"/>
                <w:sz w:val="20"/>
              </w:rPr>
              <w:t xml:space="preserve"> </w:t>
            </w:r>
            <w:r w:rsidRPr="00B051B1">
              <w:rPr>
                <w:rFonts w:ascii="Times New Roman" w:eastAsia="Times New Roman" w:hAnsi="Times New Roman"/>
                <w:i/>
                <w:sz w:val="20"/>
              </w:rPr>
              <w:t>перечисленных</w:t>
            </w:r>
            <w:r w:rsidRPr="00B051B1">
              <w:rPr>
                <w:rFonts w:ascii="Times New Roman" w:eastAsia="Times New Roman" w:hAnsi="Times New Roman"/>
                <w:i/>
                <w:spacing w:val="-4"/>
                <w:sz w:val="20"/>
              </w:rPr>
              <w:t xml:space="preserve"> </w:t>
            </w:r>
            <w:r w:rsidRPr="00B051B1">
              <w:rPr>
                <w:rFonts w:ascii="Times New Roman" w:eastAsia="Times New Roman" w:hAnsi="Times New Roman"/>
                <w:i/>
                <w:sz w:val="20"/>
              </w:rPr>
              <w:t>способов</w:t>
            </w:r>
          </w:p>
        </w:tc>
      </w:tr>
    </w:tbl>
    <w:p w:rsidR="00B051B1" w:rsidRPr="00B051B1" w:rsidRDefault="00B051B1" w:rsidP="00B051B1">
      <w:pPr>
        <w:widowControl w:val="0"/>
        <w:autoSpaceDE w:val="0"/>
        <w:autoSpaceDN w:val="0"/>
        <w:spacing w:after="0" w:line="240" w:lineRule="auto"/>
        <w:rPr>
          <w:rFonts w:ascii="Times New Roman" w:eastAsia="Times New Roman" w:hAnsi="Times New Roman"/>
          <w:sz w:val="20"/>
          <w:szCs w:val="28"/>
        </w:rPr>
      </w:pPr>
    </w:p>
    <w:p w:rsidR="00B051B1" w:rsidRPr="00B051B1" w:rsidRDefault="00B051B1" w:rsidP="00B051B1">
      <w:pPr>
        <w:widowControl w:val="0"/>
        <w:autoSpaceDE w:val="0"/>
        <w:autoSpaceDN w:val="0"/>
        <w:spacing w:after="0" w:line="240" w:lineRule="auto"/>
        <w:rPr>
          <w:rFonts w:ascii="Times New Roman" w:eastAsia="Times New Roman" w:hAnsi="Times New Roman"/>
          <w:sz w:val="20"/>
          <w:szCs w:val="28"/>
        </w:rPr>
      </w:pPr>
    </w:p>
    <w:p w:rsidR="00B051B1" w:rsidRPr="00B051B1" w:rsidRDefault="00B051B1" w:rsidP="00B051B1">
      <w:pPr>
        <w:widowControl w:val="0"/>
        <w:autoSpaceDE w:val="0"/>
        <w:autoSpaceDN w:val="0"/>
        <w:spacing w:after="0" w:line="240" w:lineRule="auto"/>
        <w:rPr>
          <w:rFonts w:ascii="Times New Roman" w:eastAsia="Times New Roman" w:hAnsi="Times New Roman"/>
          <w:sz w:val="20"/>
          <w:szCs w:val="28"/>
        </w:rPr>
      </w:pPr>
      <w:r w:rsidRPr="00B051B1">
        <w:rPr>
          <w:rFonts w:ascii="Times New Roman" w:eastAsia="Times New Roman" w:hAnsi="Times New Roman"/>
          <w:noProof/>
          <w:sz w:val="28"/>
          <w:szCs w:val="28"/>
          <w:lang w:eastAsia="ru-RU"/>
        </w:rPr>
        <mc:AlternateContent>
          <mc:Choice Requires="wps">
            <w:drawing>
              <wp:anchor distT="0" distB="0" distL="0" distR="0" simplePos="0" relativeHeight="251665408" behindDoc="0" locked="0" layoutInCell="1" allowOverlap="1" wp14:anchorId="616B28F0" wp14:editId="670E58E0">
                <wp:simplePos x="0" y="0"/>
                <wp:positionH relativeFrom="page">
                  <wp:posOffset>3060700</wp:posOffset>
                </wp:positionH>
                <wp:positionV relativeFrom="paragraph">
                  <wp:posOffset>159385</wp:posOffset>
                </wp:positionV>
                <wp:extent cx="1350010" cy="1270"/>
                <wp:effectExtent l="0" t="0" r="21590" b="17780"/>
                <wp:wrapTopAndBottom/>
                <wp:docPr id="100"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0010" cy="1270"/>
                        </a:xfrm>
                        <a:custGeom>
                          <a:avLst/>
                          <a:gdLst>
                            <a:gd name="T0" fmla="+- 0 4820 4820"/>
                            <a:gd name="T1" fmla="*/ T0 w 2126"/>
                            <a:gd name="T2" fmla="+- 0 6946 4820"/>
                            <a:gd name="T3" fmla="*/ T2 w 2126"/>
                          </a:gdLst>
                          <a:ahLst/>
                          <a:cxnLst>
                            <a:cxn ang="0">
                              <a:pos x="T1" y="0"/>
                            </a:cxn>
                            <a:cxn ang="0">
                              <a:pos x="T3" y="0"/>
                            </a:cxn>
                          </a:cxnLst>
                          <a:rect l="0" t="0" r="r" b="b"/>
                          <a:pathLst>
                            <a:path w="2126">
                              <a:moveTo>
                                <a:pt x="0" y="0"/>
                              </a:moveTo>
                              <a:lnTo>
                                <a:pt x="212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E272A02" id="Полилиния 2" o:spid="_x0000_s1026" style="position:absolute;margin-left:241pt;margin-top:12.55pt;width:106.3pt;height:.1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" path="m,l2126,e" filled="f" strokeweight=".5pt">
                <v:path arrowok="t" o:connecttype="custom" o:connectlocs="0,0;1350010,0" o:connectangles="0,0"/>
                <w10:wrap type="topAndBottom" anchorx="page"/>
              </v:shape>
            </w:pict>
          </mc:Fallback>
        </mc:AlternateContent>
      </w:r>
      <w:r w:rsidRPr="00B051B1">
        <w:rPr>
          <w:rFonts w:ascii="Times New Roman" w:eastAsia="Times New Roman" w:hAnsi="Times New Roman"/>
          <w:noProof/>
          <w:sz w:val="28"/>
          <w:szCs w:val="28"/>
          <w:lang w:eastAsia="ru-RU"/>
        </w:rPr>
        <mc:AlternateContent>
          <mc:Choice Requires="wps">
            <w:drawing>
              <wp:anchor distT="0" distB="0" distL="0" distR="0" simplePos="0" relativeHeight="251666432" behindDoc="0" locked="0" layoutInCell="1" allowOverlap="1" wp14:anchorId="2C74737A" wp14:editId="0A7ECA98">
                <wp:simplePos x="0" y="0"/>
                <wp:positionH relativeFrom="page">
                  <wp:posOffset>4680585</wp:posOffset>
                </wp:positionH>
                <wp:positionV relativeFrom="paragraph">
                  <wp:posOffset>159385</wp:posOffset>
                </wp:positionV>
                <wp:extent cx="2341245" cy="1270"/>
                <wp:effectExtent l="0" t="0" r="20955" b="17780"/>
                <wp:wrapTopAndBottom/>
                <wp:docPr id="99"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1245" cy="1270"/>
                        </a:xfrm>
                        <a:custGeom>
                          <a:avLst/>
                          <a:gdLst>
                            <a:gd name="T0" fmla="+- 0 7371 7371"/>
                            <a:gd name="T1" fmla="*/ T0 w 3687"/>
                            <a:gd name="T2" fmla="+- 0 11057 7371"/>
                            <a:gd name="T3" fmla="*/ T2 w 3687"/>
                          </a:gdLst>
                          <a:ahLst/>
                          <a:cxnLst>
                            <a:cxn ang="0">
                              <a:pos x="T1" y="0"/>
                            </a:cxn>
                            <a:cxn ang="0">
                              <a:pos x="T3" y="0"/>
                            </a:cxn>
                          </a:cxnLst>
                          <a:rect l="0" t="0" r="r" b="b"/>
                          <a:pathLst>
                            <a:path w="3687">
                              <a:moveTo>
                                <a:pt x="0" y="0"/>
                              </a:moveTo>
                              <a:lnTo>
                                <a:pt x="368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25F4EF2" id="Полилиния 1" o:spid="_x0000_s1026" style="position:absolute;margin-left:368.55pt;margin-top:12.55pt;width:184.35pt;height:.1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" path="m,l3686,e" filled="f" strokeweight=".5pt">
                <v:path arrowok="t" o:connecttype="custom" o:connectlocs="0,0;2340610,0" o:connectangles="0,0"/>
                <w10:wrap type="topAndBottom" anchorx="page"/>
              </v:shape>
            </w:pict>
          </mc:Fallback>
        </mc:AlternateContent>
      </w:r>
    </w:p>
    <w:p w:rsidR="00B051B1" w:rsidRPr="00B051B1" w:rsidRDefault="00B051B1" w:rsidP="00B051B1">
      <w:pPr>
        <w:widowControl w:val="0"/>
        <w:autoSpaceDE w:val="0"/>
        <w:autoSpaceDN w:val="0"/>
        <w:spacing w:after="0" w:line="240" w:lineRule="auto"/>
        <w:rPr>
          <w:rFonts w:ascii="Times New Roman" w:eastAsia="Times New Roman" w:hAnsi="Times New Roman"/>
          <w:sz w:val="18"/>
          <w:szCs w:val="28"/>
        </w:rPr>
      </w:pPr>
      <w:r w:rsidRPr="00B051B1">
        <w:rPr>
          <w:rFonts w:ascii="Times New Roman" w:eastAsia="Times New Roman" w:hAnsi="Times New Roman"/>
          <w:sz w:val="20"/>
          <w:szCs w:val="28"/>
        </w:rPr>
        <w:t xml:space="preserve">                                                                                (подпись)</w:t>
      </w:r>
      <w:r w:rsidRPr="00B051B1">
        <w:rPr>
          <w:rFonts w:ascii="Times New Roman" w:eastAsia="Times New Roman" w:hAnsi="Times New Roman"/>
          <w:sz w:val="20"/>
          <w:szCs w:val="28"/>
        </w:rPr>
        <w:tab/>
        <w:t xml:space="preserve">                (фамилия, имя, отчеств</w:t>
      </w:r>
      <w:proofErr w:type="gramStart"/>
      <w:r w:rsidRPr="00B051B1">
        <w:rPr>
          <w:rFonts w:ascii="Times New Roman" w:eastAsia="Times New Roman" w:hAnsi="Times New Roman"/>
          <w:sz w:val="20"/>
          <w:szCs w:val="28"/>
        </w:rPr>
        <w:t>о(</w:t>
      </w:r>
      <w:proofErr w:type="gramEnd"/>
      <w:r w:rsidRPr="00B051B1">
        <w:rPr>
          <w:rFonts w:ascii="Times New Roman" w:eastAsia="Times New Roman" w:hAnsi="Times New Roman"/>
          <w:sz w:val="20"/>
          <w:szCs w:val="28"/>
        </w:rPr>
        <w:t>при</w:t>
      </w:r>
      <w:r w:rsidRPr="00B051B1">
        <w:rPr>
          <w:rFonts w:ascii="Times New Roman" w:eastAsia="Times New Roman" w:hAnsi="Times New Roman"/>
          <w:spacing w:val="-10"/>
          <w:sz w:val="20"/>
          <w:szCs w:val="28"/>
        </w:rPr>
        <w:t xml:space="preserve"> </w:t>
      </w:r>
      <w:r w:rsidRPr="00B051B1">
        <w:rPr>
          <w:rFonts w:ascii="Times New Roman" w:eastAsia="Times New Roman" w:hAnsi="Times New Roman"/>
          <w:sz w:val="20"/>
          <w:szCs w:val="28"/>
        </w:rPr>
        <w:t>наличии)</w:t>
      </w:r>
    </w:p>
    <w:p w:rsidR="00B051B1" w:rsidRPr="00B051B1" w:rsidRDefault="00B051B1" w:rsidP="00B051B1">
      <w:pPr>
        <w:widowControl w:val="0"/>
        <w:autoSpaceDE w:val="0"/>
        <w:autoSpaceDN w:val="0"/>
        <w:spacing w:after="0" w:line="276" w:lineRule="auto"/>
        <w:ind w:left="113" w:right="154"/>
        <w:rPr>
          <w:rFonts w:ascii="Times New Roman" w:eastAsia="Times New Roman" w:hAnsi="Times New Roman"/>
          <w:sz w:val="24"/>
          <w:szCs w:val="28"/>
        </w:rPr>
      </w:pPr>
      <w:r w:rsidRPr="00B051B1">
        <w:rPr>
          <w:rFonts w:ascii="Times New Roman" w:eastAsia="Times New Roman" w:hAnsi="Times New Roman"/>
          <w:sz w:val="24"/>
          <w:szCs w:val="28"/>
        </w:rPr>
        <w:t>*Заполняются</w:t>
      </w:r>
      <w:r w:rsidRPr="00B051B1">
        <w:rPr>
          <w:rFonts w:ascii="Times New Roman" w:eastAsia="Times New Roman" w:hAnsi="Times New Roman"/>
          <w:spacing w:val="-5"/>
          <w:sz w:val="24"/>
          <w:szCs w:val="28"/>
        </w:rPr>
        <w:t xml:space="preserve"> </w:t>
      </w:r>
      <w:r w:rsidRPr="00B051B1">
        <w:rPr>
          <w:rFonts w:ascii="Times New Roman" w:eastAsia="Times New Roman" w:hAnsi="Times New Roman"/>
          <w:sz w:val="24"/>
          <w:szCs w:val="28"/>
        </w:rPr>
        <w:t>те</w:t>
      </w:r>
      <w:r w:rsidRPr="00B051B1">
        <w:rPr>
          <w:rFonts w:ascii="Times New Roman" w:eastAsia="Times New Roman" w:hAnsi="Times New Roman"/>
          <w:spacing w:val="-4"/>
          <w:sz w:val="24"/>
          <w:szCs w:val="28"/>
        </w:rPr>
        <w:t xml:space="preserve"> </w:t>
      </w:r>
      <w:r w:rsidRPr="00B051B1">
        <w:rPr>
          <w:rFonts w:ascii="Times New Roman" w:eastAsia="Times New Roman" w:hAnsi="Times New Roman"/>
          <w:sz w:val="24"/>
          <w:szCs w:val="28"/>
        </w:rPr>
        <w:t>пункты</w:t>
      </w:r>
      <w:r w:rsidRPr="00B051B1">
        <w:rPr>
          <w:rFonts w:ascii="Times New Roman" w:eastAsia="Times New Roman" w:hAnsi="Times New Roman"/>
          <w:spacing w:val="-5"/>
          <w:sz w:val="24"/>
          <w:szCs w:val="28"/>
        </w:rPr>
        <w:t xml:space="preserve"> </w:t>
      </w:r>
      <w:r w:rsidRPr="00B051B1">
        <w:rPr>
          <w:rFonts w:ascii="Times New Roman" w:eastAsia="Times New Roman" w:hAnsi="Times New Roman"/>
          <w:sz w:val="24"/>
          <w:szCs w:val="28"/>
        </w:rPr>
        <w:t>уведомления, на</w:t>
      </w:r>
      <w:r w:rsidRPr="00B051B1">
        <w:rPr>
          <w:rFonts w:ascii="Times New Roman" w:eastAsia="Times New Roman" w:hAnsi="Times New Roman"/>
          <w:spacing w:val="-4"/>
          <w:sz w:val="24"/>
          <w:szCs w:val="28"/>
        </w:rPr>
        <w:t xml:space="preserve"> </w:t>
      </w:r>
      <w:r w:rsidRPr="00B051B1">
        <w:rPr>
          <w:rFonts w:ascii="Times New Roman" w:eastAsia="Times New Roman" w:hAnsi="Times New Roman"/>
          <w:sz w:val="24"/>
          <w:szCs w:val="28"/>
        </w:rPr>
        <w:t>основании</w:t>
      </w:r>
      <w:r w:rsidRPr="00B051B1">
        <w:rPr>
          <w:rFonts w:ascii="Times New Roman" w:eastAsia="Times New Roman" w:hAnsi="Times New Roman"/>
          <w:spacing w:val="-5"/>
          <w:sz w:val="24"/>
          <w:szCs w:val="28"/>
        </w:rPr>
        <w:t xml:space="preserve"> </w:t>
      </w:r>
      <w:r w:rsidRPr="00B051B1">
        <w:rPr>
          <w:rFonts w:ascii="Times New Roman" w:eastAsia="Times New Roman" w:hAnsi="Times New Roman"/>
          <w:sz w:val="24"/>
          <w:szCs w:val="28"/>
        </w:rPr>
        <w:t>которых</w:t>
      </w:r>
      <w:r w:rsidRPr="00B051B1">
        <w:rPr>
          <w:rFonts w:ascii="Times New Roman" w:eastAsia="Times New Roman" w:hAnsi="Times New Roman"/>
          <w:spacing w:val="-5"/>
          <w:sz w:val="24"/>
          <w:szCs w:val="28"/>
        </w:rPr>
        <w:t xml:space="preserve"> </w:t>
      </w:r>
      <w:r w:rsidRPr="00B051B1">
        <w:rPr>
          <w:rFonts w:ascii="Times New Roman" w:eastAsia="Times New Roman" w:hAnsi="Times New Roman"/>
          <w:sz w:val="24"/>
          <w:szCs w:val="28"/>
        </w:rPr>
        <w:t>требуется</w:t>
      </w:r>
      <w:r w:rsidRPr="00B051B1">
        <w:rPr>
          <w:rFonts w:ascii="Times New Roman" w:eastAsia="Times New Roman" w:hAnsi="Times New Roman"/>
          <w:spacing w:val="-4"/>
          <w:sz w:val="24"/>
          <w:szCs w:val="28"/>
        </w:rPr>
        <w:t xml:space="preserve"> </w:t>
      </w:r>
      <w:r w:rsidRPr="00B051B1">
        <w:rPr>
          <w:rFonts w:ascii="Times New Roman" w:eastAsia="Times New Roman" w:hAnsi="Times New Roman"/>
          <w:sz w:val="24"/>
          <w:szCs w:val="28"/>
        </w:rPr>
        <w:t>внести</w:t>
      </w:r>
      <w:r w:rsidRPr="00B051B1">
        <w:rPr>
          <w:rFonts w:ascii="Times New Roman" w:eastAsia="Times New Roman" w:hAnsi="Times New Roman"/>
          <w:spacing w:val="-67"/>
          <w:sz w:val="24"/>
          <w:szCs w:val="28"/>
        </w:rPr>
        <w:t xml:space="preserve"> </w:t>
      </w:r>
      <w:r w:rsidRPr="00B051B1">
        <w:rPr>
          <w:rFonts w:ascii="Times New Roman" w:eastAsia="Times New Roman" w:hAnsi="Times New Roman"/>
          <w:sz w:val="24"/>
          <w:szCs w:val="28"/>
        </w:rPr>
        <w:t>изменения</w:t>
      </w:r>
      <w:r w:rsidRPr="00B051B1">
        <w:rPr>
          <w:rFonts w:ascii="Times New Roman" w:eastAsia="Times New Roman" w:hAnsi="Times New Roman"/>
          <w:spacing w:val="-2"/>
          <w:sz w:val="24"/>
          <w:szCs w:val="28"/>
        </w:rPr>
        <w:t xml:space="preserve"> </w:t>
      </w:r>
      <w:r w:rsidRPr="00B051B1">
        <w:rPr>
          <w:rFonts w:ascii="Times New Roman" w:eastAsia="Times New Roman" w:hAnsi="Times New Roman"/>
          <w:sz w:val="24"/>
          <w:szCs w:val="28"/>
        </w:rPr>
        <w:t>в</w:t>
      </w:r>
      <w:r w:rsidRPr="00B051B1">
        <w:rPr>
          <w:rFonts w:ascii="Times New Roman" w:eastAsia="Times New Roman" w:hAnsi="Times New Roman"/>
          <w:spacing w:val="-1"/>
          <w:sz w:val="24"/>
          <w:szCs w:val="28"/>
        </w:rPr>
        <w:t xml:space="preserve"> </w:t>
      </w:r>
      <w:r w:rsidRPr="00B051B1">
        <w:rPr>
          <w:rFonts w:ascii="Times New Roman" w:eastAsia="Times New Roman" w:hAnsi="Times New Roman"/>
          <w:sz w:val="24"/>
          <w:szCs w:val="28"/>
        </w:rPr>
        <w:t>разрешение на</w:t>
      </w:r>
      <w:r w:rsidRPr="00B051B1">
        <w:rPr>
          <w:rFonts w:ascii="Times New Roman" w:eastAsia="Times New Roman" w:hAnsi="Times New Roman"/>
          <w:spacing w:val="-2"/>
          <w:sz w:val="24"/>
          <w:szCs w:val="28"/>
        </w:rPr>
        <w:t xml:space="preserve"> </w:t>
      </w:r>
      <w:r w:rsidRPr="00B051B1">
        <w:rPr>
          <w:rFonts w:ascii="Times New Roman" w:eastAsia="Times New Roman" w:hAnsi="Times New Roman"/>
          <w:sz w:val="24"/>
          <w:szCs w:val="28"/>
        </w:rPr>
        <w:t>строительство.</w:t>
      </w:r>
    </w:p>
    <w:p w:rsidR="00B051B1" w:rsidRPr="00B051B1" w:rsidRDefault="00B051B1" w:rsidP="00B051B1">
      <w:pPr>
        <w:spacing w:after="0" w:line="256" w:lineRule="auto"/>
        <w:rPr>
          <w:rFonts w:ascii="Times New Roman" w:hAnsi="Times New Roman"/>
          <w:sz w:val="20"/>
        </w:rPr>
        <w:sectPr w:rsidR="00B051B1" w:rsidRPr="00B051B1">
          <w:type w:val="continuous"/>
          <w:pgSz w:w="11910" w:h="16840"/>
          <w:pgMar w:top="1134" w:right="850" w:bottom="1134" w:left="1701" w:header="720" w:footer="720" w:gutter="0"/>
          <w:cols w:space="720"/>
        </w:sectPr>
      </w:pPr>
    </w:p>
    <w:p w:rsidR="00B051B1" w:rsidRPr="00B051B1" w:rsidRDefault="00B051B1" w:rsidP="00B051B1">
      <w:pPr>
        <w:widowControl w:val="0"/>
        <w:autoSpaceDE w:val="0"/>
        <w:autoSpaceDN w:val="0"/>
        <w:spacing w:before="75" w:after="0" w:line="240" w:lineRule="auto"/>
        <w:ind w:left="5794" w:right="232"/>
        <w:jc w:val="center"/>
        <w:rPr>
          <w:rFonts w:ascii="Times New Roman" w:eastAsia="Times New Roman" w:hAnsi="Times New Roman"/>
          <w:sz w:val="28"/>
          <w:szCs w:val="28"/>
        </w:rPr>
      </w:pPr>
      <w:r w:rsidRPr="00B051B1">
        <w:rPr>
          <w:rFonts w:ascii="Times New Roman" w:eastAsia="Times New Roman" w:hAnsi="Times New Roman"/>
          <w:sz w:val="28"/>
          <w:szCs w:val="28"/>
        </w:rPr>
        <w:lastRenderedPageBreak/>
        <w:t>ПРИЛОЖЕНИЕ</w:t>
      </w:r>
      <w:r w:rsidRPr="00B051B1">
        <w:rPr>
          <w:rFonts w:ascii="Times New Roman" w:eastAsia="Times New Roman" w:hAnsi="Times New Roman"/>
          <w:spacing w:val="-6"/>
          <w:sz w:val="28"/>
          <w:szCs w:val="28"/>
        </w:rPr>
        <w:t xml:space="preserve"> </w:t>
      </w:r>
      <w:r w:rsidRPr="00B051B1">
        <w:rPr>
          <w:rFonts w:ascii="Times New Roman" w:eastAsia="Times New Roman" w:hAnsi="Times New Roman"/>
          <w:sz w:val="28"/>
          <w:szCs w:val="28"/>
        </w:rPr>
        <w:t>№3</w:t>
      </w:r>
    </w:p>
    <w:p w:rsidR="00B051B1" w:rsidRPr="00B051B1" w:rsidRDefault="00B051B1" w:rsidP="00B051B1">
      <w:pPr>
        <w:widowControl w:val="0"/>
        <w:autoSpaceDE w:val="0"/>
        <w:autoSpaceDN w:val="0"/>
        <w:spacing w:after="0" w:line="240" w:lineRule="auto"/>
        <w:ind w:left="5809" w:right="175"/>
        <w:jc w:val="center"/>
        <w:rPr>
          <w:rFonts w:ascii="Times New Roman" w:eastAsia="Times New Roman" w:hAnsi="Times New Roman"/>
          <w:sz w:val="28"/>
          <w:szCs w:val="28"/>
        </w:rPr>
      </w:pPr>
      <w:r w:rsidRPr="00B051B1">
        <w:rPr>
          <w:rFonts w:ascii="Times New Roman" w:eastAsia="Times New Roman" w:hAnsi="Times New Roman"/>
          <w:sz w:val="28"/>
          <w:szCs w:val="28"/>
        </w:rPr>
        <w:t>к Административному регламенту</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предоставления государственной и</w:t>
      </w:r>
      <w:r w:rsidRPr="00B051B1">
        <w:rPr>
          <w:rFonts w:ascii="Times New Roman" w:eastAsia="Times New Roman" w:hAnsi="Times New Roman"/>
          <w:spacing w:val="-67"/>
          <w:sz w:val="28"/>
          <w:szCs w:val="28"/>
        </w:rPr>
        <w:t xml:space="preserve"> </w:t>
      </w:r>
      <w:r w:rsidRPr="00B051B1">
        <w:rPr>
          <w:rFonts w:ascii="Times New Roman" w:eastAsia="Times New Roman" w:hAnsi="Times New Roman"/>
          <w:sz w:val="28"/>
          <w:szCs w:val="28"/>
        </w:rPr>
        <w:t>муниципальной услуги "Выдача</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разрешения на строительство,</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внесение изменений в разрешение</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на строительство, в том числе в</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связи с</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необходимостью</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продления срока действия</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разрешения</w:t>
      </w:r>
      <w:r w:rsidRPr="00B051B1">
        <w:rPr>
          <w:rFonts w:ascii="Times New Roman" w:eastAsia="Times New Roman" w:hAnsi="Times New Roman"/>
          <w:spacing w:val="-2"/>
          <w:sz w:val="28"/>
          <w:szCs w:val="28"/>
        </w:rPr>
        <w:t xml:space="preserve"> </w:t>
      </w:r>
      <w:r w:rsidRPr="00B051B1">
        <w:rPr>
          <w:rFonts w:ascii="Times New Roman" w:eastAsia="Times New Roman" w:hAnsi="Times New Roman"/>
          <w:sz w:val="28"/>
          <w:szCs w:val="28"/>
        </w:rPr>
        <w:t>на</w:t>
      </w:r>
      <w:r w:rsidRPr="00B051B1">
        <w:rPr>
          <w:rFonts w:ascii="Times New Roman" w:eastAsia="Times New Roman" w:hAnsi="Times New Roman"/>
          <w:spacing w:val="-2"/>
          <w:sz w:val="28"/>
          <w:szCs w:val="28"/>
        </w:rPr>
        <w:t xml:space="preserve"> </w:t>
      </w:r>
      <w:r w:rsidRPr="00B051B1">
        <w:rPr>
          <w:rFonts w:ascii="Times New Roman" w:eastAsia="Times New Roman" w:hAnsi="Times New Roman"/>
          <w:sz w:val="28"/>
          <w:szCs w:val="28"/>
        </w:rPr>
        <w:t>строительство"</w:t>
      </w:r>
    </w:p>
    <w:p w:rsidR="00B051B1" w:rsidRPr="00B051B1" w:rsidRDefault="00B051B1" w:rsidP="00B051B1">
      <w:pPr>
        <w:widowControl w:val="0"/>
        <w:autoSpaceDE w:val="0"/>
        <w:autoSpaceDN w:val="0"/>
        <w:spacing w:after="0" w:line="240" w:lineRule="auto"/>
        <w:rPr>
          <w:rFonts w:ascii="Times New Roman" w:eastAsia="Times New Roman" w:hAnsi="Times New Roman"/>
          <w:sz w:val="30"/>
          <w:szCs w:val="28"/>
        </w:rPr>
      </w:pPr>
    </w:p>
    <w:p w:rsidR="00B051B1" w:rsidRPr="00B051B1" w:rsidRDefault="00B051B1" w:rsidP="00B051B1">
      <w:pPr>
        <w:widowControl w:val="0"/>
        <w:autoSpaceDE w:val="0"/>
        <w:autoSpaceDN w:val="0"/>
        <w:spacing w:before="217" w:after="0" w:line="240" w:lineRule="auto"/>
        <w:ind w:right="148"/>
        <w:jc w:val="right"/>
        <w:rPr>
          <w:rFonts w:ascii="Times New Roman" w:eastAsia="Times New Roman" w:hAnsi="Times New Roman"/>
          <w:sz w:val="28"/>
          <w:szCs w:val="28"/>
        </w:rPr>
      </w:pPr>
    </w:p>
    <w:p w:rsidR="00B051B1" w:rsidRPr="00B051B1" w:rsidRDefault="00B051B1" w:rsidP="00B051B1">
      <w:pPr>
        <w:widowControl w:val="0"/>
        <w:autoSpaceDE w:val="0"/>
        <w:autoSpaceDN w:val="0"/>
        <w:spacing w:after="0" w:line="240" w:lineRule="auto"/>
        <w:rPr>
          <w:rFonts w:ascii="Times New Roman" w:eastAsia="Times New Roman" w:hAnsi="Times New Roman"/>
          <w:sz w:val="30"/>
          <w:szCs w:val="28"/>
        </w:rPr>
      </w:pPr>
    </w:p>
    <w:p w:rsidR="00B051B1" w:rsidRPr="00B051B1" w:rsidRDefault="00B051B1" w:rsidP="00B051B1">
      <w:pPr>
        <w:widowControl w:val="0"/>
        <w:autoSpaceDE w:val="0"/>
        <w:autoSpaceDN w:val="0"/>
        <w:spacing w:after="0" w:line="240" w:lineRule="auto"/>
        <w:rPr>
          <w:rFonts w:ascii="Times New Roman" w:eastAsia="Times New Roman" w:hAnsi="Times New Roman"/>
          <w:sz w:val="30"/>
          <w:szCs w:val="28"/>
        </w:rPr>
      </w:pPr>
    </w:p>
    <w:p w:rsidR="00B051B1" w:rsidRPr="00B051B1" w:rsidRDefault="00B051B1" w:rsidP="00B051B1">
      <w:pPr>
        <w:widowControl w:val="0"/>
        <w:autoSpaceDE w:val="0"/>
        <w:autoSpaceDN w:val="0"/>
        <w:spacing w:after="0" w:line="240" w:lineRule="auto"/>
        <w:ind w:left="197" w:right="232"/>
        <w:jc w:val="center"/>
        <w:outlineLvl w:val="0"/>
        <w:rPr>
          <w:rFonts w:ascii="Times New Roman" w:eastAsia="Times New Roman" w:hAnsi="Times New Roman"/>
          <w:b/>
          <w:bCs/>
          <w:sz w:val="28"/>
          <w:szCs w:val="28"/>
        </w:rPr>
      </w:pPr>
      <w:r w:rsidRPr="00B051B1">
        <w:rPr>
          <w:rFonts w:ascii="Times New Roman" w:eastAsia="Times New Roman" w:hAnsi="Times New Roman"/>
          <w:b/>
          <w:bCs/>
          <w:sz w:val="28"/>
          <w:szCs w:val="28"/>
        </w:rPr>
        <w:t>З</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А</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Я</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В</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Л</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Е</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Н</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И</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Е</w:t>
      </w:r>
    </w:p>
    <w:p w:rsidR="00B051B1" w:rsidRPr="00B051B1" w:rsidRDefault="00B051B1" w:rsidP="00B051B1">
      <w:pPr>
        <w:spacing w:line="256" w:lineRule="auto"/>
        <w:ind w:left="259" w:right="232"/>
        <w:jc w:val="center"/>
        <w:rPr>
          <w:rFonts w:ascii="Times New Roman" w:hAnsi="Times New Roman"/>
          <w:b/>
          <w:sz w:val="36"/>
          <w:szCs w:val="28"/>
        </w:rPr>
      </w:pPr>
      <w:r w:rsidRPr="00B051B1">
        <w:rPr>
          <w:rFonts w:ascii="Times New Roman" w:hAnsi="Times New Roman"/>
          <w:b/>
          <w:sz w:val="28"/>
          <w:szCs w:val="28"/>
        </w:rPr>
        <w:t>о</w:t>
      </w:r>
      <w:r w:rsidRPr="00B051B1">
        <w:rPr>
          <w:rFonts w:ascii="Times New Roman" w:hAnsi="Times New Roman"/>
          <w:b/>
          <w:spacing w:val="-5"/>
          <w:sz w:val="28"/>
          <w:szCs w:val="28"/>
        </w:rPr>
        <w:t xml:space="preserve"> </w:t>
      </w:r>
      <w:r w:rsidRPr="00B051B1">
        <w:rPr>
          <w:rFonts w:ascii="Times New Roman" w:hAnsi="Times New Roman"/>
          <w:b/>
          <w:sz w:val="28"/>
          <w:szCs w:val="28"/>
        </w:rPr>
        <w:t>внесении</w:t>
      </w:r>
      <w:r w:rsidRPr="00B051B1">
        <w:rPr>
          <w:rFonts w:ascii="Times New Roman" w:hAnsi="Times New Roman"/>
          <w:b/>
          <w:spacing w:val="-6"/>
          <w:sz w:val="28"/>
          <w:szCs w:val="28"/>
        </w:rPr>
        <w:t xml:space="preserve"> </w:t>
      </w:r>
      <w:r w:rsidRPr="00B051B1">
        <w:rPr>
          <w:rFonts w:ascii="Times New Roman" w:hAnsi="Times New Roman"/>
          <w:b/>
          <w:sz w:val="28"/>
          <w:szCs w:val="28"/>
        </w:rPr>
        <w:t>изменений</w:t>
      </w:r>
      <w:r w:rsidRPr="00B051B1">
        <w:rPr>
          <w:rFonts w:ascii="Times New Roman" w:hAnsi="Times New Roman"/>
          <w:b/>
          <w:spacing w:val="-5"/>
          <w:sz w:val="28"/>
          <w:szCs w:val="28"/>
        </w:rPr>
        <w:t xml:space="preserve"> </w:t>
      </w:r>
      <w:r w:rsidRPr="00B051B1">
        <w:rPr>
          <w:rFonts w:ascii="Times New Roman" w:hAnsi="Times New Roman"/>
          <w:b/>
          <w:sz w:val="28"/>
          <w:szCs w:val="28"/>
        </w:rPr>
        <w:t>в</w:t>
      </w:r>
      <w:r w:rsidRPr="00B051B1">
        <w:rPr>
          <w:rFonts w:ascii="Times New Roman" w:hAnsi="Times New Roman"/>
          <w:b/>
          <w:spacing w:val="-5"/>
          <w:sz w:val="28"/>
          <w:szCs w:val="28"/>
        </w:rPr>
        <w:t xml:space="preserve"> </w:t>
      </w:r>
      <w:r w:rsidRPr="00B051B1">
        <w:rPr>
          <w:rFonts w:ascii="Times New Roman" w:hAnsi="Times New Roman"/>
          <w:b/>
          <w:sz w:val="28"/>
          <w:szCs w:val="28"/>
        </w:rPr>
        <w:t>разрешение</w:t>
      </w:r>
      <w:r w:rsidRPr="00B051B1">
        <w:rPr>
          <w:rFonts w:ascii="Times New Roman" w:hAnsi="Times New Roman"/>
          <w:b/>
          <w:spacing w:val="-6"/>
          <w:sz w:val="28"/>
          <w:szCs w:val="28"/>
        </w:rPr>
        <w:t xml:space="preserve"> </w:t>
      </w:r>
      <w:r w:rsidRPr="00B051B1">
        <w:rPr>
          <w:rFonts w:ascii="Times New Roman" w:hAnsi="Times New Roman"/>
          <w:b/>
          <w:sz w:val="28"/>
          <w:szCs w:val="28"/>
        </w:rPr>
        <w:t>на</w:t>
      </w:r>
      <w:r w:rsidRPr="00B051B1">
        <w:rPr>
          <w:rFonts w:ascii="Times New Roman" w:hAnsi="Times New Roman"/>
          <w:b/>
          <w:spacing w:val="-5"/>
          <w:sz w:val="28"/>
          <w:szCs w:val="28"/>
        </w:rPr>
        <w:t xml:space="preserve"> </w:t>
      </w:r>
      <w:r w:rsidRPr="00B051B1">
        <w:rPr>
          <w:rFonts w:ascii="Times New Roman" w:hAnsi="Times New Roman"/>
          <w:b/>
          <w:sz w:val="28"/>
          <w:szCs w:val="28"/>
        </w:rPr>
        <w:t>строительство</w:t>
      </w:r>
      <w:r w:rsidRPr="00B051B1">
        <w:rPr>
          <w:rFonts w:ascii="Times New Roman" w:hAnsi="Times New Roman"/>
          <w:b/>
          <w:spacing w:val="-6"/>
          <w:sz w:val="28"/>
          <w:szCs w:val="28"/>
        </w:rPr>
        <w:t xml:space="preserve"> </w:t>
      </w:r>
      <w:r w:rsidRPr="00B051B1">
        <w:rPr>
          <w:rFonts w:ascii="Times New Roman" w:hAnsi="Times New Roman"/>
          <w:b/>
          <w:sz w:val="28"/>
          <w:szCs w:val="28"/>
        </w:rPr>
        <w:t>в</w:t>
      </w:r>
      <w:r w:rsidRPr="00B051B1">
        <w:rPr>
          <w:rFonts w:ascii="Times New Roman" w:hAnsi="Times New Roman"/>
          <w:b/>
          <w:spacing w:val="-5"/>
          <w:sz w:val="28"/>
          <w:szCs w:val="28"/>
        </w:rPr>
        <w:t xml:space="preserve"> </w:t>
      </w:r>
      <w:r w:rsidRPr="00B051B1">
        <w:rPr>
          <w:rFonts w:ascii="Times New Roman" w:hAnsi="Times New Roman"/>
          <w:b/>
          <w:sz w:val="28"/>
          <w:szCs w:val="28"/>
        </w:rPr>
        <w:t xml:space="preserve">связи </w:t>
      </w:r>
      <w:r w:rsidRPr="00B051B1">
        <w:rPr>
          <w:rFonts w:ascii="Times New Roman" w:hAnsi="Times New Roman"/>
          <w:b/>
          <w:sz w:val="28"/>
        </w:rPr>
        <w:t>с</w:t>
      </w:r>
      <w:r w:rsidRPr="00B051B1">
        <w:rPr>
          <w:rFonts w:ascii="Times New Roman" w:hAnsi="Times New Roman"/>
          <w:b/>
          <w:spacing w:val="-8"/>
          <w:sz w:val="28"/>
        </w:rPr>
        <w:t xml:space="preserve"> </w:t>
      </w:r>
      <w:r w:rsidRPr="00B051B1">
        <w:rPr>
          <w:rFonts w:ascii="Times New Roman" w:hAnsi="Times New Roman"/>
          <w:b/>
          <w:sz w:val="28"/>
        </w:rPr>
        <w:t>необходимостью</w:t>
      </w:r>
      <w:r w:rsidRPr="00B051B1">
        <w:rPr>
          <w:rFonts w:ascii="Times New Roman" w:hAnsi="Times New Roman"/>
          <w:b/>
          <w:spacing w:val="-8"/>
          <w:sz w:val="28"/>
        </w:rPr>
        <w:t xml:space="preserve"> </w:t>
      </w:r>
      <w:r w:rsidRPr="00B051B1">
        <w:rPr>
          <w:rFonts w:ascii="Times New Roman" w:hAnsi="Times New Roman"/>
          <w:b/>
          <w:sz w:val="28"/>
        </w:rPr>
        <w:t>продления</w:t>
      </w:r>
      <w:r w:rsidRPr="00B051B1">
        <w:rPr>
          <w:rFonts w:ascii="Times New Roman" w:hAnsi="Times New Roman"/>
          <w:b/>
          <w:spacing w:val="-7"/>
          <w:sz w:val="28"/>
        </w:rPr>
        <w:t xml:space="preserve"> </w:t>
      </w:r>
      <w:r w:rsidRPr="00B051B1">
        <w:rPr>
          <w:rFonts w:ascii="Times New Roman" w:hAnsi="Times New Roman"/>
          <w:b/>
          <w:sz w:val="28"/>
        </w:rPr>
        <w:t>срока</w:t>
      </w:r>
      <w:r w:rsidRPr="00B051B1">
        <w:rPr>
          <w:rFonts w:ascii="Times New Roman" w:hAnsi="Times New Roman"/>
          <w:b/>
          <w:spacing w:val="-8"/>
          <w:sz w:val="28"/>
        </w:rPr>
        <w:t xml:space="preserve"> </w:t>
      </w:r>
      <w:r w:rsidRPr="00B051B1">
        <w:rPr>
          <w:rFonts w:ascii="Times New Roman" w:hAnsi="Times New Roman"/>
          <w:b/>
          <w:sz w:val="28"/>
        </w:rPr>
        <w:t>действия</w:t>
      </w:r>
      <w:r w:rsidRPr="00B051B1">
        <w:rPr>
          <w:rFonts w:ascii="Times New Roman" w:hAnsi="Times New Roman"/>
          <w:b/>
          <w:spacing w:val="-7"/>
          <w:sz w:val="28"/>
        </w:rPr>
        <w:t xml:space="preserve"> </w:t>
      </w:r>
      <w:r w:rsidRPr="00B051B1">
        <w:rPr>
          <w:rFonts w:ascii="Times New Roman" w:hAnsi="Times New Roman"/>
          <w:b/>
          <w:sz w:val="28"/>
        </w:rPr>
        <w:t>разрешения</w:t>
      </w:r>
      <w:r w:rsidRPr="00B051B1">
        <w:rPr>
          <w:rFonts w:ascii="Times New Roman" w:hAnsi="Times New Roman"/>
          <w:b/>
          <w:spacing w:val="-8"/>
          <w:sz w:val="28"/>
        </w:rPr>
        <w:t xml:space="preserve"> </w:t>
      </w:r>
      <w:r w:rsidRPr="00B051B1">
        <w:rPr>
          <w:rFonts w:ascii="Times New Roman" w:hAnsi="Times New Roman"/>
          <w:b/>
          <w:sz w:val="28"/>
        </w:rPr>
        <w:t>на</w:t>
      </w:r>
      <w:r w:rsidRPr="00B051B1">
        <w:rPr>
          <w:rFonts w:ascii="Times New Roman" w:hAnsi="Times New Roman"/>
          <w:b/>
          <w:spacing w:val="-8"/>
          <w:sz w:val="28"/>
        </w:rPr>
        <w:t xml:space="preserve"> </w:t>
      </w:r>
      <w:r w:rsidRPr="00B051B1">
        <w:rPr>
          <w:rFonts w:ascii="Times New Roman" w:hAnsi="Times New Roman"/>
          <w:b/>
          <w:sz w:val="28"/>
        </w:rPr>
        <w:t>строительство</w:t>
      </w:r>
    </w:p>
    <w:p w:rsidR="00B051B1" w:rsidRPr="00B051B1" w:rsidRDefault="00B051B1" w:rsidP="00B051B1">
      <w:pPr>
        <w:widowControl w:val="0"/>
        <w:autoSpaceDE w:val="0"/>
        <w:autoSpaceDN w:val="0"/>
        <w:spacing w:after="0" w:line="240" w:lineRule="auto"/>
        <w:rPr>
          <w:rFonts w:ascii="Times New Roman" w:eastAsia="Times New Roman" w:hAnsi="Times New Roman"/>
          <w:b/>
          <w:sz w:val="24"/>
          <w:szCs w:val="28"/>
        </w:rPr>
      </w:pPr>
    </w:p>
    <w:p w:rsidR="00B051B1" w:rsidRPr="00B051B1" w:rsidRDefault="00B051B1" w:rsidP="00B051B1">
      <w:pPr>
        <w:widowControl w:val="0"/>
        <w:tabs>
          <w:tab w:val="left" w:pos="394"/>
          <w:tab w:val="left" w:pos="1978"/>
          <w:tab w:val="left" w:pos="2748"/>
        </w:tabs>
        <w:autoSpaceDE w:val="0"/>
        <w:autoSpaceDN w:val="0"/>
        <w:spacing w:after="0" w:line="240" w:lineRule="auto"/>
        <w:ind w:right="218"/>
        <w:jc w:val="right"/>
        <w:rPr>
          <w:rFonts w:ascii="Times New Roman" w:eastAsia="Times New Roman" w:hAnsi="Times New Roman"/>
          <w:sz w:val="28"/>
          <w:szCs w:val="28"/>
        </w:rPr>
      </w:pPr>
      <w:r w:rsidRPr="00B051B1">
        <w:rPr>
          <w:rFonts w:ascii="Times New Roman" w:eastAsia="Times New Roman" w:hAnsi="Times New Roman"/>
          <w:sz w:val="28"/>
          <w:szCs w:val="28"/>
        </w:rPr>
        <w:t>"</w:t>
      </w:r>
      <w:r w:rsidRPr="00B051B1">
        <w:rPr>
          <w:rFonts w:ascii="Times New Roman" w:eastAsia="Times New Roman" w:hAnsi="Times New Roman"/>
          <w:sz w:val="28"/>
          <w:szCs w:val="28"/>
          <w:u w:val="single"/>
        </w:rPr>
        <w:tab/>
      </w:r>
      <w:r w:rsidRPr="00B051B1">
        <w:rPr>
          <w:rFonts w:ascii="Times New Roman" w:eastAsia="Times New Roman" w:hAnsi="Times New Roman"/>
          <w:sz w:val="28"/>
          <w:szCs w:val="28"/>
        </w:rPr>
        <w:t>"</w:t>
      </w:r>
      <w:r w:rsidRPr="00B051B1">
        <w:rPr>
          <w:rFonts w:ascii="Times New Roman" w:eastAsia="Times New Roman" w:hAnsi="Times New Roman"/>
          <w:sz w:val="28"/>
          <w:szCs w:val="28"/>
          <w:u w:val="single"/>
        </w:rPr>
        <w:tab/>
      </w:r>
      <w:r w:rsidRPr="00B051B1">
        <w:rPr>
          <w:rFonts w:ascii="Times New Roman" w:eastAsia="Times New Roman" w:hAnsi="Times New Roman"/>
          <w:sz w:val="28"/>
          <w:szCs w:val="28"/>
        </w:rPr>
        <w:t>20</w:t>
      </w:r>
      <w:r w:rsidRPr="00B051B1">
        <w:rPr>
          <w:rFonts w:ascii="Times New Roman" w:eastAsia="Times New Roman" w:hAnsi="Times New Roman"/>
          <w:sz w:val="28"/>
          <w:szCs w:val="28"/>
          <w:u w:val="single"/>
        </w:rPr>
        <w:tab/>
      </w:r>
      <w:r w:rsidRPr="00B051B1">
        <w:rPr>
          <w:rFonts w:ascii="Times New Roman" w:eastAsia="Times New Roman" w:hAnsi="Times New Roman"/>
          <w:sz w:val="28"/>
          <w:szCs w:val="28"/>
        </w:rPr>
        <w:t>г.</w:t>
      </w:r>
    </w:p>
    <w:p w:rsidR="00B051B1" w:rsidRPr="00B051B1" w:rsidRDefault="00B051B1" w:rsidP="00B051B1">
      <w:pPr>
        <w:widowControl w:val="0"/>
        <w:autoSpaceDE w:val="0"/>
        <w:autoSpaceDN w:val="0"/>
        <w:spacing w:after="0" w:line="240" w:lineRule="auto"/>
        <w:rPr>
          <w:rFonts w:ascii="Times New Roman" w:eastAsia="Times New Roman" w:hAnsi="Times New Roman"/>
          <w:sz w:val="20"/>
          <w:szCs w:val="28"/>
        </w:rPr>
      </w:pPr>
    </w:p>
    <w:p w:rsidR="00B051B1" w:rsidRPr="00B051B1" w:rsidRDefault="00B051B1" w:rsidP="00B051B1">
      <w:pPr>
        <w:widowControl w:val="0"/>
        <w:autoSpaceDE w:val="0"/>
        <w:autoSpaceDN w:val="0"/>
        <w:spacing w:after="0" w:line="240" w:lineRule="auto"/>
        <w:rPr>
          <w:rFonts w:ascii="Times New Roman" w:eastAsia="Times New Roman" w:hAnsi="Times New Roman"/>
          <w:sz w:val="20"/>
          <w:szCs w:val="28"/>
        </w:rPr>
      </w:pPr>
    </w:p>
    <w:p w:rsidR="00B051B1" w:rsidRPr="00B051B1" w:rsidRDefault="00B051B1" w:rsidP="00B051B1">
      <w:pPr>
        <w:widowControl w:val="0"/>
        <w:autoSpaceDE w:val="0"/>
        <w:autoSpaceDN w:val="0"/>
        <w:spacing w:before="2" w:after="0" w:line="240" w:lineRule="auto"/>
        <w:rPr>
          <w:rFonts w:ascii="Times New Roman" w:eastAsia="Times New Roman" w:hAnsi="Times New Roman"/>
          <w:sz w:val="28"/>
          <w:szCs w:val="28"/>
        </w:rPr>
      </w:pPr>
      <w:r w:rsidRPr="00B051B1">
        <w:rPr>
          <w:rFonts w:ascii="Times New Roman" w:eastAsia="Times New Roman" w:hAnsi="Times New Roman"/>
          <w:noProof/>
          <w:sz w:val="28"/>
          <w:szCs w:val="28"/>
          <w:lang w:eastAsia="ru-RU"/>
        </w:rPr>
        <mc:AlternateContent>
          <mc:Choice Requires="wps">
            <w:drawing>
              <wp:anchor distT="0" distB="0" distL="0" distR="0" simplePos="0" relativeHeight="251667456" behindDoc="0" locked="0" layoutInCell="1" allowOverlap="1" wp14:anchorId="3D2ED055" wp14:editId="47FB1FAD">
                <wp:simplePos x="0" y="0"/>
                <wp:positionH relativeFrom="page">
                  <wp:posOffset>1104900</wp:posOffset>
                </wp:positionH>
                <wp:positionV relativeFrom="paragraph">
                  <wp:posOffset>234315</wp:posOffset>
                </wp:positionV>
                <wp:extent cx="5944235" cy="45085"/>
                <wp:effectExtent l="0" t="0" r="18415" b="0"/>
                <wp:wrapTopAndBottom/>
                <wp:docPr id="98" name="Полилиния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944235" cy="45085"/>
                        </a:xfrm>
                        <a:custGeom>
                          <a:avLst/>
                          <a:gdLst>
                            <a:gd name="T0" fmla="+- 0 1134 1134"/>
                            <a:gd name="T1" fmla="*/ T0 w 9961"/>
                            <a:gd name="T2" fmla="+- 0 11095 1134"/>
                            <a:gd name="T3" fmla="*/ T2 w 9961"/>
                          </a:gdLst>
                          <a:ahLst/>
                          <a:cxnLst>
                            <a:cxn ang="0">
                              <a:pos x="T1" y="0"/>
                            </a:cxn>
                            <a:cxn ang="0">
                              <a:pos x="T3" y="0"/>
                            </a:cxn>
                          </a:cxnLst>
                          <a:rect l="0" t="0" r="r" b="b"/>
                          <a:pathLst>
                            <a:path w="9961">
                              <a:moveTo>
                                <a:pt x="0" y="0"/>
                              </a:moveTo>
                              <a:lnTo>
                                <a:pt x="996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AE1B9AF" id="Полилиния 73" o:spid="_x0000_s1026" style="position:absolute;margin-left:87pt;margin-top:18.45pt;width:468.05pt;height:3.55pt;flip:y;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" path="m,l9961,e" filled="f" strokeweight=".5pt">
                <v:path arrowok="t" o:connecttype="custom" o:connectlocs="0,0;5944235,0" o:connectangles="0,0"/>
                <w10:wrap type="topAndBottom" anchorx="page"/>
              </v:shape>
            </w:pict>
          </mc:Fallback>
        </mc:AlternateContent>
      </w:r>
    </w:p>
    <w:p w:rsidR="00B051B1" w:rsidRPr="00B051B1" w:rsidRDefault="00B051B1" w:rsidP="00B051B1">
      <w:pPr>
        <w:widowControl w:val="0"/>
        <w:autoSpaceDE w:val="0"/>
        <w:autoSpaceDN w:val="0"/>
        <w:spacing w:after="0" w:line="240" w:lineRule="auto"/>
        <w:rPr>
          <w:rFonts w:ascii="Times New Roman" w:eastAsia="Times New Roman" w:hAnsi="Times New Roman"/>
          <w:sz w:val="18"/>
          <w:szCs w:val="28"/>
        </w:rPr>
      </w:pPr>
      <w:r w:rsidRPr="00B051B1">
        <w:rPr>
          <w:rFonts w:ascii="Times New Roman" w:eastAsia="Times New Roman" w:hAnsi="Times New Roman"/>
          <w:noProof/>
          <w:sz w:val="28"/>
          <w:szCs w:val="28"/>
          <w:lang w:eastAsia="ru-RU"/>
        </w:rPr>
        <mc:AlternateContent>
          <mc:Choice Requires="wps">
            <w:drawing>
              <wp:anchor distT="0" distB="0" distL="0" distR="0" simplePos="0" relativeHeight="251668480" behindDoc="0" locked="0" layoutInCell="1" allowOverlap="1" wp14:anchorId="07FAFEAD" wp14:editId="4308E99F">
                <wp:simplePos x="0" y="0"/>
                <wp:positionH relativeFrom="page">
                  <wp:posOffset>1104900</wp:posOffset>
                </wp:positionH>
                <wp:positionV relativeFrom="paragraph">
                  <wp:posOffset>209550</wp:posOffset>
                </wp:positionV>
                <wp:extent cx="5944235" cy="45085"/>
                <wp:effectExtent l="0" t="0" r="18415" b="0"/>
                <wp:wrapTopAndBottom/>
                <wp:docPr id="97" name="Полилиния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944235" cy="45085"/>
                        </a:xfrm>
                        <a:custGeom>
                          <a:avLst/>
                          <a:gdLst>
                            <a:gd name="T0" fmla="+- 0 1134 1134"/>
                            <a:gd name="T1" fmla="*/ T0 w 9961"/>
                            <a:gd name="T2" fmla="+- 0 11095 1134"/>
                            <a:gd name="T3" fmla="*/ T2 w 9961"/>
                          </a:gdLst>
                          <a:ahLst/>
                          <a:cxnLst>
                            <a:cxn ang="0">
                              <a:pos x="T1" y="0"/>
                            </a:cxn>
                            <a:cxn ang="0">
                              <a:pos x="T3" y="0"/>
                            </a:cxn>
                          </a:cxnLst>
                          <a:rect l="0" t="0" r="r" b="b"/>
                          <a:pathLst>
                            <a:path w="9961">
                              <a:moveTo>
                                <a:pt x="0" y="0"/>
                              </a:moveTo>
                              <a:lnTo>
                                <a:pt x="996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0D4FB30" id="Полилиния 72" o:spid="_x0000_s1026" style="position:absolute;margin-left:87pt;margin-top:16.5pt;width:468.05pt;height:3.55pt;flip:y;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" path="m,l9961,e" filled="f" strokeweight=".5pt">
                <v:path arrowok="t" o:connecttype="custom" o:connectlocs="0,0;5944235,0" o:connectangles="0,0"/>
                <w10:wrap type="topAndBottom" anchorx="page"/>
              </v:shape>
            </w:pict>
          </mc:Fallback>
        </mc:AlternateContent>
      </w:r>
    </w:p>
    <w:p w:rsidR="00B051B1" w:rsidRPr="00B051B1" w:rsidRDefault="00B051B1" w:rsidP="00B051B1">
      <w:pPr>
        <w:spacing w:line="256" w:lineRule="auto"/>
        <w:ind w:left="113" w:right="118"/>
        <w:jc w:val="center"/>
        <w:rPr>
          <w:rFonts w:ascii="Times New Roman" w:hAnsi="Times New Roman"/>
          <w:sz w:val="20"/>
        </w:rPr>
      </w:pPr>
      <w:r w:rsidRPr="00B051B1">
        <w:rPr>
          <w:rFonts w:ascii="Times New Roman" w:hAnsi="Times New Roman"/>
          <w:sz w:val="20"/>
        </w:rPr>
        <w:t>(наименование</w:t>
      </w:r>
      <w:r w:rsidRPr="00B051B1">
        <w:rPr>
          <w:rFonts w:ascii="Times New Roman" w:hAnsi="Times New Roman"/>
          <w:spacing w:val="-7"/>
          <w:sz w:val="20"/>
        </w:rPr>
        <w:t xml:space="preserve"> </w:t>
      </w:r>
      <w:r w:rsidRPr="00B051B1">
        <w:rPr>
          <w:rFonts w:ascii="Times New Roman" w:hAnsi="Times New Roman"/>
          <w:sz w:val="20"/>
        </w:rPr>
        <w:t>уполномоченного</w:t>
      </w:r>
      <w:r w:rsidRPr="00B051B1">
        <w:rPr>
          <w:rFonts w:ascii="Times New Roman" w:hAnsi="Times New Roman"/>
          <w:spacing w:val="-6"/>
          <w:sz w:val="20"/>
        </w:rPr>
        <w:t xml:space="preserve"> </w:t>
      </w:r>
      <w:r w:rsidRPr="00B051B1">
        <w:rPr>
          <w:rFonts w:ascii="Times New Roman" w:hAnsi="Times New Roman"/>
          <w:sz w:val="20"/>
        </w:rPr>
        <w:t>на</w:t>
      </w:r>
      <w:r w:rsidRPr="00B051B1">
        <w:rPr>
          <w:rFonts w:ascii="Times New Roman" w:hAnsi="Times New Roman"/>
          <w:spacing w:val="-6"/>
          <w:sz w:val="20"/>
        </w:rPr>
        <w:t xml:space="preserve"> </w:t>
      </w:r>
      <w:r w:rsidRPr="00B051B1">
        <w:rPr>
          <w:rFonts w:ascii="Times New Roman" w:hAnsi="Times New Roman"/>
          <w:sz w:val="20"/>
        </w:rPr>
        <w:t>выдачу</w:t>
      </w:r>
      <w:r w:rsidRPr="00B051B1">
        <w:rPr>
          <w:rFonts w:ascii="Times New Roman" w:hAnsi="Times New Roman"/>
          <w:spacing w:val="-7"/>
          <w:sz w:val="20"/>
        </w:rPr>
        <w:t xml:space="preserve"> </w:t>
      </w:r>
      <w:r w:rsidRPr="00B051B1">
        <w:rPr>
          <w:rFonts w:ascii="Times New Roman" w:hAnsi="Times New Roman"/>
          <w:sz w:val="20"/>
        </w:rPr>
        <w:t>разрешений</w:t>
      </w:r>
      <w:r w:rsidRPr="00B051B1">
        <w:rPr>
          <w:rFonts w:ascii="Times New Roman" w:hAnsi="Times New Roman"/>
          <w:spacing w:val="-6"/>
          <w:sz w:val="20"/>
        </w:rPr>
        <w:t xml:space="preserve"> </w:t>
      </w:r>
      <w:r w:rsidRPr="00B051B1">
        <w:rPr>
          <w:rFonts w:ascii="Times New Roman" w:hAnsi="Times New Roman"/>
          <w:sz w:val="20"/>
        </w:rPr>
        <w:t>на</w:t>
      </w:r>
      <w:r w:rsidRPr="00B051B1">
        <w:rPr>
          <w:rFonts w:ascii="Times New Roman" w:hAnsi="Times New Roman"/>
          <w:spacing w:val="-6"/>
          <w:sz w:val="20"/>
        </w:rPr>
        <w:t xml:space="preserve"> </w:t>
      </w:r>
      <w:r w:rsidRPr="00B051B1">
        <w:rPr>
          <w:rFonts w:ascii="Times New Roman" w:hAnsi="Times New Roman"/>
          <w:sz w:val="20"/>
        </w:rPr>
        <w:t>строительство</w:t>
      </w:r>
      <w:r w:rsidRPr="00B051B1">
        <w:rPr>
          <w:rFonts w:ascii="Times New Roman" w:hAnsi="Times New Roman"/>
          <w:spacing w:val="-6"/>
          <w:sz w:val="20"/>
        </w:rPr>
        <w:t xml:space="preserve"> </w:t>
      </w:r>
      <w:r w:rsidRPr="00B051B1">
        <w:rPr>
          <w:rFonts w:ascii="Times New Roman" w:hAnsi="Times New Roman"/>
          <w:sz w:val="20"/>
        </w:rPr>
        <w:t>федерального</w:t>
      </w:r>
      <w:r w:rsidRPr="00B051B1">
        <w:rPr>
          <w:rFonts w:ascii="Times New Roman" w:hAnsi="Times New Roman"/>
          <w:spacing w:val="-6"/>
          <w:sz w:val="20"/>
        </w:rPr>
        <w:t xml:space="preserve"> </w:t>
      </w:r>
      <w:r w:rsidRPr="00B051B1">
        <w:rPr>
          <w:rFonts w:ascii="Times New Roman" w:hAnsi="Times New Roman"/>
          <w:sz w:val="20"/>
        </w:rPr>
        <w:t>органа</w:t>
      </w:r>
      <w:r w:rsidRPr="00B051B1">
        <w:rPr>
          <w:rFonts w:ascii="Times New Roman" w:hAnsi="Times New Roman"/>
          <w:spacing w:val="-6"/>
          <w:sz w:val="20"/>
        </w:rPr>
        <w:t xml:space="preserve"> </w:t>
      </w:r>
      <w:r w:rsidRPr="00B051B1">
        <w:rPr>
          <w:rFonts w:ascii="Times New Roman" w:hAnsi="Times New Roman"/>
          <w:sz w:val="20"/>
        </w:rPr>
        <w:t>исполнительной</w:t>
      </w:r>
      <w:r w:rsidRPr="00B051B1">
        <w:rPr>
          <w:rFonts w:ascii="Times New Roman" w:hAnsi="Times New Roman"/>
          <w:spacing w:val="1"/>
          <w:sz w:val="20"/>
        </w:rPr>
        <w:t xml:space="preserve"> </w:t>
      </w:r>
      <w:r w:rsidRPr="00B051B1">
        <w:rPr>
          <w:rFonts w:ascii="Times New Roman" w:hAnsi="Times New Roman"/>
          <w:sz w:val="20"/>
        </w:rPr>
        <w:t>власти, органа исполнительной власти субъекта Российской Федерации, органа местного самоуправления,</w:t>
      </w:r>
      <w:r w:rsidRPr="00B051B1">
        <w:rPr>
          <w:rFonts w:ascii="Times New Roman" w:hAnsi="Times New Roman"/>
          <w:spacing w:val="1"/>
          <w:sz w:val="20"/>
        </w:rPr>
        <w:t xml:space="preserve"> </w:t>
      </w:r>
      <w:r w:rsidRPr="00B051B1">
        <w:rPr>
          <w:rFonts w:ascii="Times New Roman" w:hAnsi="Times New Roman"/>
          <w:sz w:val="20"/>
        </w:rPr>
        <w:t>организации)</w:t>
      </w:r>
    </w:p>
    <w:p w:rsidR="00B051B1" w:rsidRPr="00B051B1" w:rsidRDefault="00B051B1" w:rsidP="00B051B1">
      <w:pPr>
        <w:widowControl w:val="0"/>
        <w:tabs>
          <w:tab w:val="left" w:pos="494"/>
          <w:tab w:val="left" w:pos="2067"/>
        </w:tabs>
        <w:autoSpaceDE w:val="0"/>
        <w:autoSpaceDN w:val="0"/>
        <w:spacing w:before="229" w:after="0" w:line="240" w:lineRule="auto"/>
        <w:ind w:right="-1" w:firstLine="707"/>
        <w:jc w:val="both"/>
        <w:rPr>
          <w:rFonts w:ascii="Times New Roman" w:eastAsia="Times New Roman" w:hAnsi="Times New Roman"/>
          <w:spacing w:val="-67"/>
          <w:sz w:val="28"/>
          <w:szCs w:val="28"/>
        </w:rPr>
      </w:pPr>
      <w:r w:rsidRPr="00B051B1">
        <w:rPr>
          <w:rFonts w:ascii="Times New Roman" w:eastAsia="Times New Roman" w:hAnsi="Times New Roman"/>
          <w:sz w:val="28"/>
          <w:szCs w:val="28"/>
        </w:rPr>
        <w:t>В</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соответствии</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со</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статьей 51 Градостроительного</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кодекса</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Российской</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Федерации</w:t>
      </w:r>
      <w:r w:rsidRPr="00B051B1">
        <w:rPr>
          <w:rFonts w:ascii="Times New Roman" w:eastAsia="Times New Roman" w:hAnsi="Times New Roman"/>
          <w:spacing w:val="17"/>
          <w:sz w:val="28"/>
          <w:szCs w:val="28"/>
        </w:rPr>
        <w:t xml:space="preserve"> </w:t>
      </w:r>
      <w:r w:rsidRPr="00B051B1">
        <w:rPr>
          <w:rFonts w:ascii="Times New Roman" w:eastAsia="Times New Roman" w:hAnsi="Times New Roman"/>
          <w:sz w:val="28"/>
          <w:szCs w:val="28"/>
        </w:rPr>
        <w:t>прошу</w:t>
      </w:r>
      <w:r w:rsidRPr="00B051B1">
        <w:rPr>
          <w:rFonts w:ascii="Times New Roman" w:eastAsia="Times New Roman" w:hAnsi="Times New Roman"/>
          <w:spacing w:val="86"/>
          <w:sz w:val="28"/>
          <w:szCs w:val="28"/>
        </w:rPr>
        <w:t xml:space="preserve"> </w:t>
      </w:r>
      <w:r w:rsidRPr="00B051B1">
        <w:rPr>
          <w:rFonts w:ascii="Times New Roman" w:eastAsia="Times New Roman" w:hAnsi="Times New Roman"/>
          <w:sz w:val="28"/>
          <w:szCs w:val="28"/>
        </w:rPr>
        <w:t>внести</w:t>
      </w:r>
      <w:r w:rsidRPr="00B051B1">
        <w:rPr>
          <w:rFonts w:ascii="Times New Roman" w:eastAsia="Times New Roman" w:hAnsi="Times New Roman"/>
          <w:spacing w:val="86"/>
          <w:sz w:val="28"/>
          <w:szCs w:val="28"/>
        </w:rPr>
        <w:t xml:space="preserve"> </w:t>
      </w:r>
      <w:r w:rsidRPr="00B051B1">
        <w:rPr>
          <w:rFonts w:ascii="Times New Roman" w:eastAsia="Times New Roman" w:hAnsi="Times New Roman"/>
          <w:sz w:val="28"/>
          <w:szCs w:val="28"/>
        </w:rPr>
        <w:t>изменения</w:t>
      </w:r>
      <w:r w:rsidRPr="00B051B1">
        <w:rPr>
          <w:rFonts w:ascii="Times New Roman" w:eastAsia="Times New Roman" w:hAnsi="Times New Roman"/>
          <w:spacing w:val="87"/>
          <w:sz w:val="28"/>
          <w:szCs w:val="28"/>
        </w:rPr>
        <w:t xml:space="preserve"> </w:t>
      </w:r>
      <w:r w:rsidRPr="00B051B1">
        <w:rPr>
          <w:rFonts w:ascii="Times New Roman" w:eastAsia="Times New Roman" w:hAnsi="Times New Roman"/>
          <w:sz w:val="28"/>
          <w:szCs w:val="28"/>
        </w:rPr>
        <w:t>в</w:t>
      </w:r>
      <w:r w:rsidRPr="00B051B1">
        <w:rPr>
          <w:rFonts w:ascii="Times New Roman" w:eastAsia="Times New Roman" w:hAnsi="Times New Roman"/>
          <w:spacing w:val="86"/>
          <w:sz w:val="28"/>
          <w:szCs w:val="28"/>
        </w:rPr>
        <w:t xml:space="preserve"> </w:t>
      </w:r>
      <w:r w:rsidRPr="00B051B1">
        <w:rPr>
          <w:rFonts w:ascii="Times New Roman" w:eastAsia="Times New Roman" w:hAnsi="Times New Roman"/>
          <w:sz w:val="28"/>
          <w:szCs w:val="28"/>
        </w:rPr>
        <w:t>разрешение</w:t>
      </w:r>
      <w:r w:rsidRPr="00B051B1">
        <w:rPr>
          <w:rFonts w:ascii="Times New Roman" w:eastAsia="Times New Roman" w:hAnsi="Times New Roman"/>
          <w:spacing w:val="86"/>
          <w:sz w:val="28"/>
          <w:szCs w:val="28"/>
        </w:rPr>
        <w:t xml:space="preserve"> </w:t>
      </w:r>
      <w:r w:rsidRPr="00B051B1">
        <w:rPr>
          <w:rFonts w:ascii="Times New Roman" w:eastAsia="Times New Roman" w:hAnsi="Times New Roman"/>
          <w:sz w:val="28"/>
          <w:szCs w:val="28"/>
        </w:rPr>
        <w:t>на</w:t>
      </w:r>
      <w:r w:rsidRPr="00B051B1">
        <w:rPr>
          <w:rFonts w:ascii="Times New Roman" w:eastAsia="Times New Roman" w:hAnsi="Times New Roman"/>
          <w:spacing w:val="87"/>
          <w:sz w:val="28"/>
          <w:szCs w:val="28"/>
        </w:rPr>
        <w:t xml:space="preserve"> </w:t>
      </w:r>
      <w:r w:rsidRPr="00B051B1">
        <w:rPr>
          <w:rFonts w:ascii="Times New Roman" w:eastAsia="Times New Roman" w:hAnsi="Times New Roman"/>
          <w:sz w:val="28"/>
          <w:szCs w:val="28"/>
        </w:rPr>
        <w:t>строительство</w:t>
      </w:r>
      <w:r w:rsidRPr="00B051B1">
        <w:rPr>
          <w:rFonts w:ascii="Times New Roman" w:eastAsia="Times New Roman" w:hAnsi="Times New Roman"/>
          <w:spacing w:val="79"/>
          <w:sz w:val="28"/>
          <w:szCs w:val="28"/>
        </w:rPr>
        <w:t xml:space="preserve"> </w:t>
      </w:r>
      <w:r w:rsidRPr="00B051B1">
        <w:rPr>
          <w:rFonts w:ascii="Times New Roman" w:eastAsia="Times New Roman" w:hAnsi="Times New Roman"/>
          <w:sz w:val="28"/>
          <w:szCs w:val="28"/>
        </w:rPr>
        <w:t>в связи</w:t>
      </w:r>
      <w:r w:rsidRPr="00B051B1">
        <w:rPr>
          <w:rFonts w:ascii="Times New Roman" w:eastAsia="Times New Roman" w:hAnsi="Times New Roman"/>
          <w:spacing w:val="-67"/>
          <w:sz w:val="28"/>
          <w:szCs w:val="28"/>
        </w:rPr>
        <w:t xml:space="preserve">         </w:t>
      </w:r>
      <w:r w:rsidRPr="00B051B1">
        <w:rPr>
          <w:rFonts w:ascii="Times New Roman" w:eastAsia="Times New Roman" w:hAnsi="Times New Roman"/>
          <w:sz w:val="28"/>
          <w:szCs w:val="28"/>
        </w:rPr>
        <w:t>с необходимостью</w:t>
      </w:r>
      <w:r w:rsidRPr="00B051B1">
        <w:rPr>
          <w:rFonts w:ascii="Times New Roman" w:eastAsia="Times New Roman" w:hAnsi="Times New Roman"/>
          <w:spacing w:val="38"/>
          <w:sz w:val="28"/>
          <w:szCs w:val="28"/>
        </w:rPr>
        <w:t xml:space="preserve"> </w:t>
      </w:r>
      <w:r w:rsidRPr="00B051B1">
        <w:rPr>
          <w:rFonts w:ascii="Times New Roman" w:eastAsia="Times New Roman" w:hAnsi="Times New Roman"/>
          <w:sz w:val="28"/>
          <w:szCs w:val="28"/>
        </w:rPr>
        <w:t>продления</w:t>
      </w:r>
      <w:r w:rsidRPr="00B051B1">
        <w:rPr>
          <w:rFonts w:ascii="Times New Roman" w:eastAsia="Times New Roman" w:hAnsi="Times New Roman"/>
          <w:spacing w:val="38"/>
          <w:sz w:val="28"/>
          <w:szCs w:val="28"/>
        </w:rPr>
        <w:t xml:space="preserve"> </w:t>
      </w:r>
      <w:r w:rsidRPr="00B051B1">
        <w:rPr>
          <w:rFonts w:ascii="Times New Roman" w:eastAsia="Times New Roman" w:hAnsi="Times New Roman"/>
          <w:sz w:val="28"/>
          <w:szCs w:val="28"/>
        </w:rPr>
        <w:t>срока</w:t>
      </w:r>
      <w:r w:rsidRPr="00B051B1">
        <w:rPr>
          <w:rFonts w:ascii="Times New Roman" w:eastAsia="Times New Roman" w:hAnsi="Times New Roman"/>
          <w:spacing w:val="38"/>
          <w:sz w:val="28"/>
          <w:szCs w:val="28"/>
        </w:rPr>
        <w:t xml:space="preserve"> </w:t>
      </w:r>
      <w:r w:rsidRPr="00B051B1">
        <w:rPr>
          <w:rFonts w:ascii="Times New Roman" w:eastAsia="Times New Roman" w:hAnsi="Times New Roman"/>
          <w:sz w:val="28"/>
          <w:szCs w:val="28"/>
        </w:rPr>
        <w:t>действия</w:t>
      </w:r>
      <w:r w:rsidRPr="00B051B1">
        <w:rPr>
          <w:rFonts w:ascii="Times New Roman" w:eastAsia="Times New Roman" w:hAnsi="Times New Roman"/>
          <w:spacing w:val="107"/>
          <w:sz w:val="28"/>
          <w:szCs w:val="28"/>
        </w:rPr>
        <w:t xml:space="preserve"> </w:t>
      </w:r>
      <w:r w:rsidRPr="00B051B1">
        <w:rPr>
          <w:rFonts w:ascii="Times New Roman" w:eastAsia="Times New Roman" w:hAnsi="Times New Roman"/>
          <w:sz w:val="28"/>
          <w:szCs w:val="28"/>
        </w:rPr>
        <w:t>разрешения</w:t>
      </w:r>
      <w:r w:rsidRPr="00B051B1">
        <w:rPr>
          <w:rFonts w:ascii="Times New Roman" w:eastAsia="Times New Roman" w:hAnsi="Times New Roman"/>
          <w:spacing w:val="108"/>
          <w:sz w:val="28"/>
          <w:szCs w:val="28"/>
        </w:rPr>
        <w:t xml:space="preserve"> </w:t>
      </w:r>
      <w:r w:rsidRPr="00B051B1">
        <w:rPr>
          <w:rFonts w:ascii="Times New Roman" w:eastAsia="Times New Roman" w:hAnsi="Times New Roman"/>
          <w:sz w:val="28"/>
          <w:szCs w:val="28"/>
        </w:rPr>
        <w:t>на</w:t>
      </w:r>
      <w:r w:rsidRPr="00B051B1">
        <w:rPr>
          <w:rFonts w:ascii="Times New Roman" w:eastAsia="Times New Roman" w:hAnsi="Times New Roman"/>
          <w:spacing w:val="109"/>
          <w:sz w:val="28"/>
          <w:szCs w:val="28"/>
        </w:rPr>
        <w:t xml:space="preserve"> </w:t>
      </w:r>
      <w:r w:rsidRPr="00B051B1">
        <w:rPr>
          <w:rFonts w:ascii="Times New Roman" w:eastAsia="Times New Roman" w:hAnsi="Times New Roman"/>
          <w:sz w:val="28"/>
          <w:szCs w:val="28"/>
        </w:rPr>
        <w:t xml:space="preserve">строительство </w:t>
      </w:r>
      <w:r w:rsidRPr="00B051B1">
        <w:rPr>
          <w:rFonts w:ascii="Times New Roman" w:eastAsia="Times New Roman" w:hAnsi="Times New Roman"/>
          <w:spacing w:val="-67"/>
          <w:sz w:val="28"/>
          <w:szCs w:val="28"/>
        </w:rPr>
        <w:t xml:space="preserve"> </w:t>
      </w:r>
      <w:r w:rsidRPr="00B051B1">
        <w:rPr>
          <w:rFonts w:ascii="Times New Roman" w:eastAsia="Times New Roman" w:hAnsi="Times New Roman"/>
          <w:sz w:val="28"/>
          <w:szCs w:val="28"/>
        </w:rPr>
        <w:t>на</w:t>
      </w:r>
      <w:r w:rsidRPr="00B051B1">
        <w:rPr>
          <w:rFonts w:ascii="Times New Roman" w:eastAsia="Times New Roman" w:hAnsi="Times New Roman"/>
          <w:sz w:val="28"/>
          <w:szCs w:val="28"/>
          <w:u w:val="single"/>
        </w:rPr>
        <w:tab/>
      </w:r>
      <w:r w:rsidRPr="00B051B1">
        <w:rPr>
          <w:rFonts w:ascii="Times New Roman" w:eastAsia="Times New Roman" w:hAnsi="Times New Roman"/>
          <w:sz w:val="28"/>
          <w:szCs w:val="28"/>
          <w:u w:val="single"/>
        </w:rPr>
        <w:tab/>
      </w:r>
      <w:r w:rsidRPr="00B051B1">
        <w:rPr>
          <w:rFonts w:ascii="Times New Roman" w:eastAsia="Times New Roman" w:hAnsi="Times New Roman"/>
          <w:sz w:val="28"/>
          <w:szCs w:val="28"/>
        </w:rPr>
        <w:t>месяц</w:t>
      </w:r>
      <w:proofErr w:type="gramStart"/>
      <w:r w:rsidRPr="00B051B1">
        <w:rPr>
          <w:rFonts w:ascii="Times New Roman" w:eastAsia="Times New Roman" w:hAnsi="Times New Roman"/>
          <w:sz w:val="28"/>
          <w:szCs w:val="28"/>
        </w:rPr>
        <w:t>а(</w:t>
      </w:r>
      <w:proofErr w:type="gramEnd"/>
      <w:r w:rsidRPr="00B051B1">
        <w:rPr>
          <w:rFonts w:ascii="Times New Roman" w:eastAsia="Times New Roman" w:hAnsi="Times New Roman"/>
          <w:sz w:val="28"/>
          <w:szCs w:val="28"/>
        </w:rPr>
        <w:t>-ев).</w:t>
      </w:r>
    </w:p>
    <w:p w:rsidR="00B051B1" w:rsidRPr="00B051B1" w:rsidRDefault="00B051B1" w:rsidP="00B051B1">
      <w:pPr>
        <w:widowControl w:val="0"/>
        <w:autoSpaceDE w:val="0"/>
        <w:autoSpaceDN w:val="0"/>
        <w:spacing w:after="0" w:line="240" w:lineRule="auto"/>
        <w:rPr>
          <w:rFonts w:ascii="Times New Roman" w:eastAsia="Times New Roman" w:hAnsi="Times New Roman"/>
          <w:sz w:val="20"/>
          <w:szCs w:val="28"/>
        </w:rPr>
      </w:pPr>
    </w:p>
    <w:p w:rsidR="00B051B1" w:rsidRPr="00B051B1" w:rsidRDefault="00B051B1" w:rsidP="00B051B1">
      <w:pPr>
        <w:tabs>
          <w:tab w:val="left" w:pos="3659"/>
        </w:tabs>
        <w:spacing w:before="88" w:line="256" w:lineRule="auto"/>
        <w:ind w:left="3447" w:right="125"/>
        <w:rPr>
          <w:rFonts w:ascii="Times New Roman" w:hAnsi="Times New Roman"/>
          <w:sz w:val="24"/>
        </w:rPr>
      </w:pPr>
      <w:r w:rsidRPr="00B051B1">
        <w:rPr>
          <w:rFonts w:ascii="Times New Roman" w:hAnsi="Times New Roman"/>
          <w:sz w:val="24"/>
        </w:rPr>
        <w:t>1. Сведения</w:t>
      </w:r>
      <w:r w:rsidRPr="00B051B1">
        <w:rPr>
          <w:rFonts w:ascii="Times New Roman" w:hAnsi="Times New Roman"/>
          <w:spacing w:val="-4"/>
          <w:sz w:val="24"/>
        </w:rPr>
        <w:t xml:space="preserve"> </w:t>
      </w:r>
      <w:r w:rsidRPr="00B051B1">
        <w:rPr>
          <w:rFonts w:ascii="Times New Roman" w:hAnsi="Times New Roman"/>
          <w:sz w:val="24"/>
        </w:rPr>
        <w:t>о</w:t>
      </w:r>
      <w:r w:rsidRPr="00B051B1">
        <w:rPr>
          <w:rFonts w:ascii="Times New Roman" w:hAnsi="Times New Roman"/>
          <w:spacing w:val="-2"/>
          <w:sz w:val="24"/>
        </w:rPr>
        <w:t xml:space="preserve"> </w:t>
      </w:r>
      <w:r w:rsidRPr="00B051B1">
        <w:rPr>
          <w:rFonts w:ascii="Times New Roman" w:hAnsi="Times New Roman"/>
          <w:sz w:val="24"/>
        </w:rPr>
        <w:t>застройщике</w:t>
      </w:r>
    </w:p>
    <w:tbl>
      <w:tblPr>
        <w:tblW w:w="924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6402"/>
        <w:gridCol w:w="1844"/>
      </w:tblGrid>
      <w:tr w:rsidR="00B051B1" w:rsidRPr="00B051B1" w:rsidTr="00B051B1">
        <w:trPr>
          <w:trHeight w:val="689"/>
        </w:trPr>
        <w:tc>
          <w:tcPr>
            <w:tcW w:w="993"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left="286" w:right="-44"/>
              <w:rPr>
                <w:rFonts w:ascii="Times New Roman" w:eastAsia="Times New Roman" w:hAnsi="Times New Roman"/>
                <w:sz w:val="24"/>
              </w:rPr>
            </w:pPr>
            <w:r w:rsidRPr="00B051B1">
              <w:rPr>
                <w:rFonts w:ascii="Times New Roman" w:eastAsia="Times New Roman" w:hAnsi="Times New Roman"/>
                <w:sz w:val="24"/>
              </w:rPr>
              <w:t>1.1.</w:t>
            </w:r>
          </w:p>
        </w:tc>
        <w:tc>
          <w:tcPr>
            <w:tcW w:w="6397"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left="108" w:right="362" w:hanging="77"/>
              <w:rPr>
                <w:rFonts w:ascii="Times New Roman" w:eastAsia="Times New Roman" w:hAnsi="Times New Roman"/>
                <w:sz w:val="24"/>
              </w:rPr>
            </w:pPr>
            <w:r w:rsidRPr="00B051B1">
              <w:rPr>
                <w:rFonts w:ascii="Times New Roman" w:eastAsia="Times New Roman" w:hAnsi="Times New Roman"/>
                <w:sz w:val="24"/>
              </w:rPr>
              <w:t xml:space="preserve">Сведения о физическом </w:t>
            </w:r>
            <w:proofErr w:type="spellStart"/>
            <w:r w:rsidRPr="00B051B1">
              <w:rPr>
                <w:rFonts w:ascii="Times New Roman" w:eastAsia="Times New Roman" w:hAnsi="Times New Roman"/>
                <w:sz w:val="24"/>
              </w:rPr>
              <w:t>лице</w:t>
            </w:r>
            <w:proofErr w:type="gramStart"/>
            <w:r w:rsidRPr="00B051B1">
              <w:rPr>
                <w:rFonts w:ascii="Times New Roman" w:eastAsia="Times New Roman" w:hAnsi="Times New Roman"/>
                <w:sz w:val="24"/>
              </w:rPr>
              <w:t>,в</w:t>
            </w:r>
            <w:proofErr w:type="spellEnd"/>
            <w:proofErr w:type="gramEnd"/>
            <w:r w:rsidRPr="00B051B1">
              <w:rPr>
                <w:rFonts w:ascii="Times New Roman" w:eastAsia="Times New Roman" w:hAnsi="Times New Roman"/>
                <w:sz w:val="24"/>
              </w:rPr>
              <w:t xml:space="preserve"> случае если</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застройщиком</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является</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физическое</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лицо:</w:t>
            </w:r>
          </w:p>
        </w:tc>
        <w:tc>
          <w:tcPr>
            <w:tcW w:w="1843"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rPr>
            </w:pPr>
          </w:p>
        </w:tc>
      </w:tr>
      <w:tr w:rsidR="00B051B1" w:rsidRPr="00B051B1" w:rsidTr="00B051B1">
        <w:trPr>
          <w:trHeight w:val="507"/>
        </w:trPr>
        <w:tc>
          <w:tcPr>
            <w:tcW w:w="993"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left="181" w:right="-188"/>
              <w:rPr>
                <w:rFonts w:ascii="Times New Roman" w:eastAsia="Times New Roman" w:hAnsi="Times New Roman"/>
                <w:sz w:val="24"/>
              </w:rPr>
            </w:pPr>
            <w:r w:rsidRPr="00B051B1">
              <w:rPr>
                <w:rFonts w:ascii="Times New Roman" w:eastAsia="Times New Roman" w:hAnsi="Times New Roman"/>
                <w:sz w:val="24"/>
              </w:rPr>
              <w:t>1.1.1.</w:t>
            </w:r>
          </w:p>
        </w:tc>
        <w:tc>
          <w:tcPr>
            <w:tcW w:w="6397"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left="163"/>
              <w:rPr>
                <w:rFonts w:ascii="Times New Roman" w:eastAsia="Times New Roman" w:hAnsi="Times New Roman"/>
                <w:sz w:val="24"/>
              </w:rPr>
            </w:pPr>
            <w:r w:rsidRPr="00B051B1">
              <w:rPr>
                <w:rFonts w:ascii="Times New Roman" w:eastAsia="Times New Roman" w:hAnsi="Times New Roman"/>
                <w:sz w:val="24"/>
              </w:rPr>
              <w:t>Фамилия, имя, отчество (при</w:t>
            </w:r>
            <w:r w:rsidRPr="00B051B1">
              <w:rPr>
                <w:rFonts w:ascii="Times New Roman" w:eastAsia="Times New Roman" w:hAnsi="Times New Roman"/>
                <w:spacing w:val="-9"/>
                <w:sz w:val="24"/>
              </w:rPr>
              <w:t xml:space="preserve"> </w:t>
            </w:r>
            <w:r w:rsidRPr="00B051B1">
              <w:rPr>
                <w:rFonts w:ascii="Times New Roman" w:eastAsia="Times New Roman" w:hAnsi="Times New Roman"/>
                <w:sz w:val="24"/>
              </w:rPr>
              <w:t>наличии)</w:t>
            </w:r>
          </w:p>
        </w:tc>
        <w:tc>
          <w:tcPr>
            <w:tcW w:w="1843"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rPr>
            </w:pPr>
          </w:p>
        </w:tc>
      </w:tr>
      <w:tr w:rsidR="00B051B1" w:rsidRPr="00B051B1" w:rsidTr="00B051B1">
        <w:trPr>
          <w:trHeight w:val="840"/>
        </w:trPr>
        <w:tc>
          <w:tcPr>
            <w:tcW w:w="993"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left="181" w:right="-116"/>
              <w:rPr>
                <w:rFonts w:ascii="Times New Roman" w:eastAsia="Times New Roman" w:hAnsi="Times New Roman"/>
                <w:sz w:val="24"/>
                <w:lang w:val="en-US"/>
              </w:rPr>
            </w:pPr>
            <w:r w:rsidRPr="00B051B1">
              <w:rPr>
                <w:rFonts w:ascii="Times New Roman" w:eastAsia="Times New Roman" w:hAnsi="Times New Roman"/>
                <w:sz w:val="24"/>
                <w:lang w:val="en-US"/>
              </w:rPr>
              <w:t>1.1.2.</w:t>
            </w:r>
          </w:p>
        </w:tc>
        <w:tc>
          <w:tcPr>
            <w:tcW w:w="6397"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left="108" w:right="620" w:hanging="10"/>
              <w:rPr>
                <w:rFonts w:ascii="Times New Roman" w:eastAsia="Times New Roman" w:hAnsi="Times New Roman"/>
                <w:sz w:val="24"/>
              </w:rPr>
            </w:pPr>
            <w:r w:rsidRPr="00B051B1">
              <w:rPr>
                <w:rFonts w:ascii="Times New Roman" w:eastAsia="Times New Roman" w:hAnsi="Times New Roman"/>
                <w:sz w:val="24"/>
              </w:rPr>
              <w:t>Реквизиты документа, удостоверяющего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личность (не</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указываются</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в</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 xml:space="preserve">случае, если </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застройщик является индивидуальным</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предпринимателем)</w:t>
            </w:r>
          </w:p>
        </w:tc>
        <w:tc>
          <w:tcPr>
            <w:tcW w:w="1843"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rPr>
            </w:pPr>
          </w:p>
        </w:tc>
      </w:tr>
      <w:tr w:rsidR="00B051B1" w:rsidRPr="00B051B1" w:rsidTr="00B051B1">
        <w:trPr>
          <w:trHeight w:val="578"/>
        </w:trPr>
        <w:tc>
          <w:tcPr>
            <w:tcW w:w="993"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18" w:lineRule="exact"/>
              <w:ind w:right="-159"/>
              <w:jc w:val="center"/>
              <w:rPr>
                <w:rFonts w:ascii="Times New Roman" w:eastAsia="Times New Roman" w:hAnsi="Times New Roman"/>
                <w:sz w:val="24"/>
                <w:lang w:val="en-US"/>
              </w:rPr>
            </w:pPr>
            <w:r w:rsidRPr="00B051B1">
              <w:rPr>
                <w:rFonts w:ascii="Times New Roman" w:eastAsia="Times New Roman" w:hAnsi="Times New Roman"/>
                <w:sz w:val="24"/>
                <w:lang w:val="en-US"/>
              </w:rPr>
              <w:lastRenderedPageBreak/>
              <w:t>1.1.3.</w:t>
            </w:r>
          </w:p>
        </w:tc>
        <w:tc>
          <w:tcPr>
            <w:tcW w:w="6397"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256" w:lineRule="auto"/>
              <w:ind w:left="108" w:right="241" w:firstLine="36"/>
              <w:rPr>
                <w:rFonts w:ascii="Times New Roman" w:eastAsia="Times New Roman" w:hAnsi="Times New Roman"/>
                <w:sz w:val="24"/>
              </w:rPr>
            </w:pPr>
            <w:r w:rsidRPr="00B051B1">
              <w:rPr>
                <w:rFonts w:ascii="Times New Roman" w:eastAsia="Times New Roman" w:hAnsi="Times New Roman"/>
                <w:sz w:val="24"/>
              </w:rPr>
              <w:t>Основной государственный</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регистрационный</w:t>
            </w:r>
            <w:r w:rsidRPr="00B051B1">
              <w:rPr>
                <w:rFonts w:ascii="Times New Roman" w:eastAsia="Times New Roman" w:hAnsi="Times New Roman"/>
                <w:spacing w:val="-10"/>
                <w:sz w:val="24"/>
              </w:rPr>
              <w:t xml:space="preserve"> </w:t>
            </w:r>
            <w:r w:rsidRPr="00B051B1">
              <w:rPr>
                <w:rFonts w:ascii="Times New Roman" w:eastAsia="Times New Roman" w:hAnsi="Times New Roman"/>
                <w:sz w:val="24"/>
              </w:rPr>
              <w:t>номер</w:t>
            </w:r>
            <w:r w:rsidRPr="00B051B1">
              <w:rPr>
                <w:rFonts w:ascii="Times New Roman" w:eastAsia="Times New Roman" w:hAnsi="Times New Roman"/>
                <w:spacing w:val="-9"/>
                <w:sz w:val="24"/>
              </w:rPr>
              <w:t xml:space="preserve"> </w:t>
            </w:r>
            <w:r w:rsidRPr="00B051B1">
              <w:rPr>
                <w:rFonts w:ascii="Times New Roman" w:eastAsia="Times New Roman" w:hAnsi="Times New Roman"/>
                <w:sz w:val="24"/>
              </w:rPr>
              <w:t>индивидуального</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предпринимателя</w:t>
            </w:r>
          </w:p>
        </w:tc>
        <w:tc>
          <w:tcPr>
            <w:tcW w:w="1843"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rPr>
            </w:pPr>
          </w:p>
        </w:tc>
      </w:tr>
      <w:tr w:rsidR="00B051B1" w:rsidRPr="00B051B1" w:rsidTr="00B051B1">
        <w:trPr>
          <w:trHeight w:val="383"/>
        </w:trPr>
        <w:tc>
          <w:tcPr>
            <w:tcW w:w="993"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18" w:lineRule="exact"/>
              <w:ind w:right="-44"/>
              <w:jc w:val="center"/>
              <w:rPr>
                <w:rFonts w:ascii="Times New Roman" w:eastAsia="Times New Roman" w:hAnsi="Times New Roman"/>
                <w:sz w:val="24"/>
                <w:lang w:val="en-US"/>
              </w:rPr>
            </w:pPr>
            <w:r w:rsidRPr="00B051B1">
              <w:rPr>
                <w:rFonts w:ascii="Times New Roman" w:eastAsia="Times New Roman" w:hAnsi="Times New Roman"/>
                <w:sz w:val="24"/>
                <w:lang w:val="en-US"/>
              </w:rPr>
              <w:t>1.2.</w:t>
            </w:r>
          </w:p>
        </w:tc>
        <w:tc>
          <w:tcPr>
            <w:tcW w:w="6397"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18" w:lineRule="exact"/>
              <w:ind w:left="31"/>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Сведения</w:t>
            </w:r>
            <w:proofErr w:type="spellEnd"/>
            <w:r w:rsidRPr="00B051B1">
              <w:rPr>
                <w:rFonts w:ascii="Times New Roman" w:eastAsia="Times New Roman" w:hAnsi="Times New Roman"/>
                <w:spacing w:val="-5"/>
                <w:sz w:val="24"/>
                <w:lang w:val="en-US"/>
              </w:rPr>
              <w:t xml:space="preserve"> </w:t>
            </w:r>
            <w:r w:rsidRPr="00B051B1">
              <w:rPr>
                <w:rFonts w:ascii="Times New Roman" w:eastAsia="Times New Roman" w:hAnsi="Times New Roman"/>
                <w:sz w:val="24"/>
                <w:lang w:val="en-US"/>
              </w:rPr>
              <w:t>о</w:t>
            </w:r>
            <w:r w:rsidRPr="00B051B1">
              <w:rPr>
                <w:rFonts w:ascii="Times New Roman" w:eastAsia="Times New Roman" w:hAnsi="Times New Roman"/>
                <w:spacing w:val="-3"/>
                <w:sz w:val="24"/>
                <w:lang w:val="en-US"/>
              </w:rPr>
              <w:t xml:space="preserve"> </w:t>
            </w:r>
            <w:proofErr w:type="spellStart"/>
            <w:r w:rsidRPr="00B051B1">
              <w:rPr>
                <w:rFonts w:ascii="Times New Roman" w:eastAsia="Times New Roman" w:hAnsi="Times New Roman"/>
                <w:sz w:val="24"/>
                <w:lang w:val="en-US"/>
              </w:rPr>
              <w:t>юридическом</w:t>
            </w:r>
            <w:proofErr w:type="spellEnd"/>
            <w:r w:rsidRPr="00B051B1">
              <w:rPr>
                <w:rFonts w:ascii="Times New Roman" w:eastAsia="Times New Roman" w:hAnsi="Times New Roman"/>
                <w:spacing w:val="-5"/>
                <w:sz w:val="24"/>
                <w:lang w:val="en-US"/>
              </w:rPr>
              <w:t xml:space="preserve"> </w:t>
            </w:r>
            <w:proofErr w:type="spellStart"/>
            <w:r w:rsidRPr="00B051B1">
              <w:rPr>
                <w:rFonts w:ascii="Times New Roman" w:eastAsia="Times New Roman" w:hAnsi="Times New Roman"/>
                <w:sz w:val="24"/>
                <w:lang w:val="en-US"/>
              </w:rPr>
              <w:t>лице</w:t>
            </w:r>
            <w:proofErr w:type="spellEnd"/>
            <w:r w:rsidRPr="00B051B1">
              <w:rPr>
                <w:rFonts w:ascii="Times New Roman" w:eastAsia="Times New Roman" w:hAnsi="Times New Roman"/>
                <w:sz w:val="24"/>
                <w:lang w:val="en-US"/>
              </w:rPr>
              <w:t>:</w:t>
            </w:r>
          </w:p>
        </w:tc>
        <w:tc>
          <w:tcPr>
            <w:tcW w:w="1843"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lang w:val="en-US"/>
              </w:rPr>
            </w:pPr>
          </w:p>
        </w:tc>
      </w:tr>
      <w:tr w:rsidR="00B051B1" w:rsidRPr="00B051B1" w:rsidTr="00B051B1">
        <w:trPr>
          <w:trHeight w:val="296"/>
        </w:trPr>
        <w:tc>
          <w:tcPr>
            <w:tcW w:w="993"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18" w:lineRule="exact"/>
              <w:ind w:right="-173"/>
              <w:jc w:val="center"/>
              <w:rPr>
                <w:rFonts w:ascii="Times New Roman" w:eastAsia="Times New Roman" w:hAnsi="Times New Roman"/>
                <w:sz w:val="24"/>
                <w:lang w:val="en-US"/>
              </w:rPr>
            </w:pPr>
            <w:r w:rsidRPr="00B051B1">
              <w:rPr>
                <w:rFonts w:ascii="Times New Roman" w:eastAsia="Times New Roman" w:hAnsi="Times New Roman"/>
                <w:sz w:val="24"/>
                <w:lang w:val="en-US"/>
              </w:rPr>
              <w:t>1.2.1.</w:t>
            </w:r>
          </w:p>
        </w:tc>
        <w:tc>
          <w:tcPr>
            <w:tcW w:w="6397"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18" w:lineRule="exact"/>
              <w:ind w:left="160"/>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Полное</w:t>
            </w:r>
            <w:proofErr w:type="spellEnd"/>
            <w:r w:rsidRPr="00B051B1">
              <w:rPr>
                <w:rFonts w:ascii="Times New Roman" w:eastAsia="Times New Roman" w:hAnsi="Times New Roman"/>
                <w:spacing w:val="-8"/>
                <w:sz w:val="24"/>
                <w:lang w:val="en-US"/>
              </w:rPr>
              <w:t xml:space="preserve"> </w:t>
            </w:r>
            <w:proofErr w:type="spellStart"/>
            <w:r w:rsidRPr="00B051B1">
              <w:rPr>
                <w:rFonts w:ascii="Times New Roman" w:eastAsia="Times New Roman" w:hAnsi="Times New Roman"/>
                <w:sz w:val="24"/>
                <w:lang w:val="en-US"/>
              </w:rPr>
              <w:t>наименование</w:t>
            </w:r>
            <w:proofErr w:type="spellEnd"/>
          </w:p>
        </w:tc>
        <w:tc>
          <w:tcPr>
            <w:tcW w:w="1843"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lang w:val="en-US"/>
              </w:rPr>
            </w:pPr>
          </w:p>
        </w:tc>
      </w:tr>
      <w:tr w:rsidR="00B051B1" w:rsidRPr="00B051B1" w:rsidTr="00B051B1">
        <w:trPr>
          <w:trHeight w:val="541"/>
        </w:trPr>
        <w:tc>
          <w:tcPr>
            <w:tcW w:w="993"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17" w:lineRule="exact"/>
              <w:ind w:right="-159"/>
              <w:jc w:val="center"/>
              <w:rPr>
                <w:rFonts w:ascii="Times New Roman" w:eastAsia="Times New Roman" w:hAnsi="Times New Roman"/>
                <w:sz w:val="24"/>
                <w:lang w:val="en-US"/>
              </w:rPr>
            </w:pPr>
            <w:r w:rsidRPr="00B051B1">
              <w:rPr>
                <w:rFonts w:ascii="Times New Roman" w:eastAsia="Times New Roman" w:hAnsi="Times New Roman"/>
                <w:sz w:val="24"/>
                <w:lang w:val="en-US"/>
              </w:rPr>
              <w:t>1.2.2.</w:t>
            </w:r>
          </w:p>
        </w:tc>
        <w:tc>
          <w:tcPr>
            <w:tcW w:w="6397"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256" w:lineRule="auto"/>
              <w:ind w:left="108" w:right="2318" w:firstLine="36"/>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Основной</w:t>
            </w:r>
            <w:proofErr w:type="spellEnd"/>
            <w:r w:rsidRPr="00B051B1">
              <w:rPr>
                <w:rFonts w:ascii="Times New Roman" w:eastAsia="Times New Roman" w:hAnsi="Times New Roman"/>
                <w:sz w:val="24"/>
                <w:lang w:val="en-US"/>
              </w:rPr>
              <w:t xml:space="preserve"> </w:t>
            </w:r>
            <w:proofErr w:type="spellStart"/>
            <w:r w:rsidRPr="00B051B1">
              <w:rPr>
                <w:rFonts w:ascii="Times New Roman" w:eastAsia="Times New Roman" w:hAnsi="Times New Roman"/>
                <w:sz w:val="24"/>
                <w:lang w:val="en-US"/>
              </w:rPr>
              <w:t>государственный</w:t>
            </w:r>
            <w:proofErr w:type="spellEnd"/>
            <w:r w:rsidRPr="00B051B1">
              <w:rPr>
                <w:rFonts w:ascii="Times New Roman" w:eastAsia="Times New Roman" w:hAnsi="Times New Roman"/>
                <w:spacing w:val="-68"/>
                <w:sz w:val="24"/>
                <w:lang w:val="en-US"/>
              </w:rPr>
              <w:t xml:space="preserve"> </w:t>
            </w:r>
            <w:proofErr w:type="spellStart"/>
            <w:r w:rsidRPr="00B051B1">
              <w:rPr>
                <w:rFonts w:ascii="Times New Roman" w:eastAsia="Times New Roman" w:hAnsi="Times New Roman"/>
                <w:sz w:val="24"/>
                <w:lang w:val="en-US"/>
              </w:rPr>
              <w:t>регистрационный</w:t>
            </w:r>
            <w:proofErr w:type="spellEnd"/>
            <w:r w:rsidRPr="00B051B1">
              <w:rPr>
                <w:rFonts w:ascii="Times New Roman" w:eastAsia="Times New Roman" w:hAnsi="Times New Roman"/>
                <w:spacing w:val="-3"/>
                <w:sz w:val="24"/>
                <w:lang w:val="en-US"/>
              </w:rPr>
              <w:t xml:space="preserve"> </w:t>
            </w:r>
            <w:proofErr w:type="spellStart"/>
            <w:r w:rsidRPr="00B051B1">
              <w:rPr>
                <w:rFonts w:ascii="Times New Roman" w:eastAsia="Times New Roman" w:hAnsi="Times New Roman"/>
                <w:sz w:val="24"/>
                <w:lang w:val="en-US"/>
              </w:rPr>
              <w:t>номер</w:t>
            </w:r>
            <w:proofErr w:type="spellEnd"/>
          </w:p>
        </w:tc>
        <w:tc>
          <w:tcPr>
            <w:tcW w:w="1843"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lang w:val="en-US"/>
              </w:rPr>
            </w:pPr>
          </w:p>
        </w:tc>
      </w:tr>
      <w:tr w:rsidR="00B051B1" w:rsidRPr="00B051B1" w:rsidTr="00B051B1">
        <w:trPr>
          <w:trHeight w:val="648"/>
        </w:trPr>
        <w:tc>
          <w:tcPr>
            <w:tcW w:w="993"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18" w:lineRule="exact"/>
              <w:ind w:right="-188"/>
              <w:jc w:val="center"/>
              <w:rPr>
                <w:rFonts w:ascii="Times New Roman" w:eastAsia="Times New Roman" w:hAnsi="Times New Roman"/>
                <w:sz w:val="24"/>
                <w:lang w:val="en-US"/>
              </w:rPr>
            </w:pPr>
            <w:r w:rsidRPr="00B051B1">
              <w:rPr>
                <w:rFonts w:ascii="Times New Roman" w:eastAsia="Times New Roman" w:hAnsi="Times New Roman"/>
                <w:sz w:val="24"/>
                <w:lang w:val="en-US"/>
              </w:rPr>
              <w:t>1.2.3.</w:t>
            </w:r>
          </w:p>
        </w:tc>
        <w:tc>
          <w:tcPr>
            <w:tcW w:w="6397"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256" w:lineRule="auto"/>
              <w:ind w:left="108" w:right="362" w:firstLine="55"/>
              <w:rPr>
                <w:rFonts w:ascii="Times New Roman" w:eastAsia="Times New Roman" w:hAnsi="Times New Roman"/>
                <w:sz w:val="24"/>
              </w:rPr>
            </w:pPr>
            <w:r w:rsidRPr="00B051B1">
              <w:rPr>
                <w:rFonts w:ascii="Times New Roman" w:eastAsia="Times New Roman" w:hAnsi="Times New Roman"/>
                <w:sz w:val="24"/>
              </w:rPr>
              <w:t>Идентификационный номер</w:t>
            </w:r>
            <w:r w:rsidRPr="00B051B1">
              <w:rPr>
                <w:rFonts w:ascii="Times New Roman" w:eastAsia="Times New Roman" w:hAnsi="Times New Roman"/>
                <w:spacing w:val="1"/>
                <w:sz w:val="24"/>
              </w:rPr>
              <w:t xml:space="preserve"> </w:t>
            </w:r>
            <w:r w:rsidRPr="00B051B1">
              <w:rPr>
                <w:rFonts w:ascii="Times New Roman" w:eastAsia="Times New Roman" w:hAnsi="Times New Roman"/>
                <w:spacing w:val="-1"/>
                <w:sz w:val="24"/>
              </w:rPr>
              <w:t>налогоплательщика–юридического</w:t>
            </w:r>
            <w:r w:rsidRPr="00B051B1">
              <w:rPr>
                <w:rFonts w:ascii="Times New Roman" w:eastAsia="Times New Roman" w:hAnsi="Times New Roman"/>
                <w:sz w:val="24"/>
              </w:rPr>
              <w:t xml:space="preserve"> лица</w:t>
            </w:r>
          </w:p>
        </w:tc>
        <w:tc>
          <w:tcPr>
            <w:tcW w:w="1843"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rPr>
            </w:pPr>
          </w:p>
        </w:tc>
      </w:tr>
    </w:tbl>
    <w:p w:rsidR="00B051B1" w:rsidRPr="00B051B1" w:rsidRDefault="00B051B1" w:rsidP="00B051B1">
      <w:pPr>
        <w:tabs>
          <w:tab w:val="left" w:pos="2651"/>
        </w:tabs>
        <w:spacing w:before="89" w:line="256" w:lineRule="auto"/>
        <w:ind w:left="3447" w:right="129"/>
        <w:rPr>
          <w:rFonts w:ascii="Times New Roman" w:hAnsi="Times New Roman"/>
          <w:sz w:val="24"/>
        </w:rPr>
      </w:pPr>
      <w:r w:rsidRPr="00B051B1">
        <w:rPr>
          <w:rFonts w:ascii="Times New Roman" w:hAnsi="Times New Roman"/>
          <w:sz w:val="24"/>
        </w:rPr>
        <w:t>2. Сведения</w:t>
      </w:r>
      <w:r w:rsidRPr="00B051B1">
        <w:rPr>
          <w:rFonts w:ascii="Times New Roman" w:hAnsi="Times New Roman"/>
          <w:spacing w:val="-5"/>
          <w:sz w:val="24"/>
        </w:rPr>
        <w:t xml:space="preserve"> </w:t>
      </w:r>
      <w:r w:rsidRPr="00B051B1">
        <w:rPr>
          <w:rFonts w:ascii="Times New Roman" w:hAnsi="Times New Roman"/>
          <w:sz w:val="24"/>
        </w:rPr>
        <w:t>о</w:t>
      </w:r>
      <w:r w:rsidRPr="00B051B1">
        <w:rPr>
          <w:rFonts w:ascii="Times New Roman" w:hAnsi="Times New Roman"/>
          <w:spacing w:val="-4"/>
          <w:sz w:val="24"/>
        </w:rPr>
        <w:t xml:space="preserve"> </w:t>
      </w:r>
      <w:r w:rsidRPr="00B051B1">
        <w:rPr>
          <w:rFonts w:ascii="Times New Roman" w:hAnsi="Times New Roman"/>
          <w:sz w:val="24"/>
        </w:rPr>
        <w:t>разрешении</w:t>
      </w:r>
      <w:r w:rsidRPr="00B051B1">
        <w:rPr>
          <w:rFonts w:ascii="Times New Roman" w:hAnsi="Times New Roman"/>
          <w:spacing w:val="-5"/>
          <w:sz w:val="24"/>
        </w:rPr>
        <w:t xml:space="preserve"> </w:t>
      </w:r>
      <w:r w:rsidRPr="00B051B1">
        <w:rPr>
          <w:rFonts w:ascii="Times New Roman" w:hAnsi="Times New Roman"/>
          <w:sz w:val="24"/>
        </w:rPr>
        <w:t>на</w:t>
      </w:r>
      <w:r w:rsidRPr="00B051B1">
        <w:rPr>
          <w:rFonts w:ascii="Times New Roman" w:hAnsi="Times New Roman"/>
          <w:spacing w:val="-5"/>
          <w:sz w:val="24"/>
        </w:rPr>
        <w:t xml:space="preserve"> </w:t>
      </w:r>
      <w:r w:rsidRPr="00B051B1">
        <w:rPr>
          <w:rFonts w:ascii="Times New Roman" w:hAnsi="Times New Roman"/>
          <w:sz w:val="24"/>
        </w:rPr>
        <w:t>строительство</w:t>
      </w:r>
    </w:p>
    <w:tbl>
      <w:tblPr>
        <w:tblW w:w="924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6"/>
        <w:gridCol w:w="4824"/>
        <w:gridCol w:w="1702"/>
        <w:gridCol w:w="2128"/>
      </w:tblGrid>
      <w:tr w:rsidR="00B051B1" w:rsidRPr="00B051B1" w:rsidTr="00B051B1">
        <w:trPr>
          <w:trHeight w:val="718"/>
        </w:trPr>
        <w:tc>
          <w:tcPr>
            <w:tcW w:w="586"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left="10"/>
              <w:jc w:val="center"/>
              <w:rPr>
                <w:rFonts w:ascii="Times New Roman" w:eastAsia="Times New Roman" w:hAnsi="Times New Roman"/>
                <w:sz w:val="24"/>
                <w:lang w:val="en-US"/>
              </w:rPr>
            </w:pPr>
            <w:r w:rsidRPr="00B051B1">
              <w:rPr>
                <w:rFonts w:ascii="Times New Roman" w:eastAsia="Times New Roman" w:hAnsi="Times New Roman"/>
                <w:sz w:val="24"/>
                <w:lang w:val="en-US"/>
              </w:rPr>
              <w:t>№</w:t>
            </w:r>
          </w:p>
        </w:tc>
        <w:tc>
          <w:tcPr>
            <w:tcW w:w="4820"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left="982" w:right="362" w:hanging="461"/>
              <w:rPr>
                <w:rFonts w:ascii="Times New Roman" w:eastAsia="Times New Roman" w:hAnsi="Times New Roman"/>
                <w:sz w:val="24"/>
              </w:rPr>
            </w:pPr>
            <w:r w:rsidRPr="00B051B1">
              <w:rPr>
                <w:rFonts w:ascii="Times New Roman" w:eastAsia="Times New Roman" w:hAnsi="Times New Roman"/>
                <w:spacing w:val="-1"/>
                <w:sz w:val="24"/>
              </w:rPr>
              <w:t>Орга</w:t>
            </w:r>
            <w:proofErr w:type="gramStart"/>
            <w:r w:rsidRPr="00B051B1">
              <w:rPr>
                <w:rFonts w:ascii="Times New Roman" w:eastAsia="Times New Roman" w:hAnsi="Times New Roman"/>
                <w:spacing w:val="-1"/>
                <w:sz w:val="24"/>
              </w:rPr>
              <w:t>н(</w:t>
            </w:r>
            <w:proofErr w:type="gramEnd"/>
            <w:r w:rsidRPr="00B051B1">
              <w:rPr>
                <w:rFonts w:ascii="Times New Roman" w:eastAsia="Times New Roman" w:hAnsi="Times New Roman"/>
                <w:spacing w:val="-1"/>
                <w:sz w:val="24"/>
              </w:rPr>
              <w:t>организация),выдавший (-</w:t>
            </w:r>
            <w:proofErr w:type="spellStart"/>
            <w:r w:rsidRPr="00B051B1">
              <w:rPr>
                <w:rFonts w:ascii="Times New Roman" w:eastAsia="Times New Roman" w:hAnsi="Times New Roman"/>
                <w:spacing w:val="-1"/>
                <w:sz w:val="24"/>
              </w:rPr>
              <w:t>ая</w:t>
            </w:r>
            <w:proofErr w:type="spellEnd"/>
            <w:r w:rsidRPr="00B051B1">
              <w:rPr>
                <w:rFonts w:ascii="Times New Roman" w:eastAsia="Times New Roman" w:hAnsi="Times New Roman"/>
                <w:spacing w:val="-1"/>
                <w:sz w:val="24"/>
              </w:rPr>
              <w:t>)</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разрешение</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на</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строительство</w:t>
            </w:r>
          </w:p>
        </w:tc>
        <w:tc>
          <w:tcPr>
            <w:tcW w:w="1701"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left="292" w:right="272" w:firstLine="236"/>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Номер</w:t>
            </w:r>
            <w:proofErr w:type="spellEnd"/>
            <w:r w:rsidRPr="00B051B1">
              <w:rPr>
                <w:rFonts w:ascii="Times New Roman" w:eastAsia="Times New Roman" w:hAnsi="Times New Roman"/>
                <w:spacing w:val="1"/>
                <w:sz w:val="24"/>
                <w:lang w:val="en-US"/>
              </w:rPr>
              <w:t xml:space="preserve"> </w:t>
            </w:r>
            <w:proofErr w:type="spellStart"/>
            <w:r w:rsidRPr="00B051B1">
              <w:rPr>
                <w:rFonts w:ascii="Times New Roman" w:eastAsia="Times New Roman" w:hAnsi="Times New Roman"/>
                <w:spacing w:val="-1"/>
                <w:sz w:val="24"/>
                <w:lang w:val="en-US"/>
              </w:rPr>
              <w:t>документа</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left="151" w:right="131" w:firstLine="347"/>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Дата</w:t>
            </w:r>
            <w:proofErr w:type="spellEnd"/>
            <w:r w:rsidRPr="00B051B1">
              <w:rPr>
                <w:rFonts w:ascii="Times New Roman" w:eastAsia="Times New Roman" w:hAnsi="Times New Roman"/>
                <w:spacing w:val="1"/>
                <w:sz w:val="24"/>
                <w:lang w:val="en-US"/>
              </w:rPr>
              <w:t xml:space="preserve"> </w:t>
            </w:r>
            <w:proofErr w:type="spellStart"/>
            <w:r w:rsidRPr="00B051B1">
              <w:rPr>
                <w:rFonts w:ascii="Times New Roman" w:eastAsia="Times New Roman" w:hAnsi="Times New Roman"/>
                <w:spacing w:val="-1"/>
                <w:sz w:val="24"/>
                <w:lang w:val="en-US"/>
              </w:rPr>
              <w:t>документа</w:t>
            </w:r>
            <w:proofErr w:type="spellEnd"/>
          </w:p>
        </w:tc>
      </w:tr>
      <w:tr w:rsidR="00B051B1" w:rsidRPr="00B051B1" w:rsidTr="00B051B1">
        <w:trPr>
          <w:trHeight w:val="369"/>
        </w:trPr>
        <w:tc>
          <w:tcPr>
            <w:tcW w:w="586"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lang w:val="en-US"/>
              </w:rPr>
            </w:pPr>
          </w:p>
        </w:tc>
        <w:tc>
          <w:tcPr>
            <w:tcW w:w="4820"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lang w:val="en-US"/>
              </w:rPr>
            </w:pPr>
          </w:p>
        </w:tc>
        <w:tc>
          <w:tcPr>
            <w:tcW w:w="1701"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lang w:val="en-US"/>
              </w:rPr>
            </w:pPr>
          </w:p>
        </w:tc>
        <w:tc>
          <w:tcPr>
            <w:tcW w:w="2126"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lang w:val="en-US"/>
              </w:rPr>
            </w:pPr>
          </w:p>
        </w:tc>
      </w:tr>
    </w:tbl>
    <w:p w:rsidR="00F97BFF" w:rsidRDefault="00B051B1" w:rsidP="00B051B1">
      <w:pPr>
        <w:widowControl w:val="0"/>
        <w:tabs>
          <w:tab w:val="left" w:pos="9756"/>
          <w:tab w:val="left" w:pos="9810"/>
        </w:tabs>
        <w:autoSpaceDE w:val="0"/>
        <w:autoSpaceDN w:val="0"/>
        <w:spacing w:before="255" w:after="0" w:line="240" w:lineRule="auto"/>
        <w:ind w:left="113" w:right="372"/>
        <w:jc w:val="both"/>
        <w:rPr>
          <w:rFonts w:ascii="Times New Roman" w:eastAsia="Times New Roman" w:hAnsi="Times New Roman"/>
          <w:sz w:val="28"/>
          <w:szCs w:val="28"/>
        </w:rPr>
      </w:pPr>
      <w:r w:rsidRPr="00B051B1">
        <w:rPr>
          <w:rFonts w:ascii="Times New Roman" w:eastAsia="Times New Roman" w:hAnsi="Times New Roman"/>
          <w:sz w:val="28"/>
          <w:szCs w:val="28"/>
        </w:rPr>
        <w:t>Приложение:____________________________________________________ Номер</w:t>
      </w:r>
      <w:r w:rsidRPr="00B051B1">
        <w:rPr>
          <w:rFonts w:ascii="Times New Roman" w:eastAsia="Times New Roman" w:hAnsi="Times New Roman"/>
          <w:spacing w:val="-6"/>
          <w:sz w:val="28"/>
          <w:szCs w:val="28"/>
        </w:rPr>
        <w:t xml:space="preserve"> </w:t>
      </w:r>
      <w:r w:rsidRPr="00B051B1">
        <w:rPr>
          <w:rFonts w:ascii="Times New Roman" w:eastAsia="Times New Roman" w:hAnsi="Times New Roman"/>
          <w:sz w:val="28"/>
          <w:szCs w:val="28"/>
        </w:rPr>
        <w:t>телефона</w:t>
      </w:r>
      <w:r w:rsidRPr="00B051B1">
        <w:rPr>
          <w:rFonts w:ascii="Times New Roman" w:eastAsia="Times New Roman" w:hAnsi="Times New Roman"/>
          <w:spacing w:val="-4"/>
          <w:sz w:val="28"/>
          <w:szCs w:val="28"/>
        </w:rPr>
        <w:t xml:space="preserve"> </w:t>
      </w:r>
      <w:r w:rsidRPr="00B051B1">
        <w:rPr>
          <w:rFonts w:ascii="Times New Roman" w:eastAsia="Times New Roman" w:hAnsi="Times New Roman"/>
          <w:sz w:val="28"/>
          <w:szCs w:val="28"/>
        </w:rPr>
        <w:t>и</w:t>
      </w:r>
      <w:r w:rsidRPr="00B051B1">
        <w:rPr>
          <w:rFonts w:ascii="Times New Roman" w:eastAsia="Times New Roman" w:hAnsi="Times New Roman"/>
          <w:spacing w:val="-5"/>
          <w:sz w:val="28"/>
          <w:szCs w:val="28"/>
        </w:rPr>
        <w:t xml:space="preserve"> </w:t>
      </w:r>
      <w:r w:rsidRPr="00B051B1">
        <w:rPr>
          <w:rFonts w:ascii="Times New Roman" w:eastAsia="Times New Roman" w:hAnsi="Times New Roman"/>
          <w:sz w:val="28"/>
          <w:szCs w:val="28"/>
        </w:rPr>
        <w:t>адрес</w:t>
      </w:r>
      <w:r w:rsidRPr="00B051B1">
        <w:rPr>
          <w:rFonts w:ascii="Times New Roman" w:eastAsia="Times New Roman" w:hAnsi="Times New Roman"/>
          <w:spacing w:val="-6"/>
          <w:sz w:val="28"/>
          <w:szCs w:val="28"/>
        </w:rPr>
        <w:t xml:space="preserve"> </w:t>
      </w:r>
      <w:r w:rsidRPr="00B051B1">
        <w:rPr>
          <w:rFonts w:ascii="Times New Roman" w:eastAsia="Times New Roman" w:hAnsi="Times New Roman"/>
          <w:sz w:val="28"/>
          <w:szCs w:val="28"/>
        </w:rPr>
        <w:t>электронной</w:t>
      </w:r>
      <w:r w:rsidRPr="00B051B1">
        <w:rPr>
          <w:rFonts w:ascii="Times New Roman" w:eastAsia="Times New Roman" w:hAnsi="Times New Roman"/>
          <w:spacing w:val="-5"/>
          <w:sz w:val="28"/>
          <w:szCs w:val="28"/>
        </w:rPr>
        <w:t xml:space="preserve"> </w:t>
      </w:r>
      <w:r w:rsidRPr="00B051B1">
        <w:rPr>
          <w:rFonts w:ascii="Times New Roman" w:eastAsia="Times New Roman" w:hAnsi="Times New Roman"/>
          <w:sz w:val="28"/>
          <w:szCs w:val="28"/>
        </w:rPr>
        <w:t>почты</w:t>
      </w:r>
      <w:r w:rsidRPr="00B051B1">
        <w:rPr>
          <w:rFonts w:ascii="Times New Roman" w:eastAsia="Times New Roman" w:hAnsi="Times New Roman"/>
          <w:spacing w:val="-5"/>
          <w:sz w:val="28"/>
          <w:szCs w:val="28"/>
        </w:rPr>
        <w:t xml:space="preserve"> </w:t>
      </w:r>
      <w:r w:rsidRPr="00B051B1">
        <w:rPr>
          <w:rFonts w:ascii="Times New Roman" w:eastAsia="Times New Roman" w:hAnsi="Times New Roman"/>
          <w:sz w:val="28"/>
          <w:szCs w:val="28"/>
        </w:rPr>
        <w:t>для</w:t>
      </w:r>
      <w:r w:rsidRPr="00B051B1">
        <w:rPr>
          <w:rFonts w:ascii="Times New Roman" w:eastAsia="Times New Roman" w:hAnsi="Times New Roman"/>
          <w:spacing w:val="-5"/>
          <w:sz w:val="28"/>
          <w:szCs w:val="28"/>
        </w:rPr>
        <w:t xml:space="preserve"> </w:t>
      </w:r>
      <w:r w:rsidRPr="00B051B1">
        <w:rPr>
          <w:rFonts w:ascii="Times New Roman" w:eastAsia="Times New Roman" w:hAnsi="Times New Roman"/>
          <w:sz w:val="28"/>
          <w:szCs w:val="28"/>
        </w:rPr>
        <w:t>связи:</w:t>
      </w:r>
      <w:r w:rsidRPr="00B051B1">
        <w:rPr>
          <w:rFonts w:ascii="Times New Roman" w:eastAsia="Times New Roman" w:hAnsi="Times New Roman"/>
          <w:sz w:val="28"/>
          <w:szCs w:val="28"/>
          <w:u w:val="single"/>
        </w:rPr>
        <w:t xml:space="preserve"> </w:t>
      </w:r>
      <w:r w:rsidRPr="00B051B1">
        <w:rPr>
          <w:rFonts w:ascii="Times New Roman" w:eastAsia="Times New Roman" w:hAnsi="Times New Roman"/>
          <w:sz w:val="28"/>
          <w:szCs w:val="28"/>
          <w:u w:val="single"/>
        </w:rPr>
        <w:tab/>
      </w:r>
      <w:r w:rsidRPr="00B051B1">
        <w:rPr>
          <w:rFonts w:ascii="Times New Roman" w:eastAsia="Times New Roman" w:hAnsi="Times New Roman"/>
          <w:sz w:val="28"/>
          <w:szCs w:val="28"/>
        </w:rPr>
        <w:t xml:space="preserve"> </w:t>
      </w:r>
    </w:p>
    <w:p w:rsidR="00B051B1" w:rsidRPr="00B051B1" w:rsidRDefault="00B051B1" w:rsidP="00B051B1">
      <w:pPr>
        <w:widowControl w:val="0"/>
        <w:tabs>
          <w:tab w:val="left" w:pos="9756"/>
          <w:tab w:val="left" w:pos="9810"/>
        </w:tabs>
        <w:autoSpaceDE w:val="0"/>
        <w:autoSpaceDN w:val="0"/>
        <w:spacing w:before="255" w:after="0" w:line="240" w:lineRule="auto"/>
        <w:ind w:left="113" w:right="372"/>
        <w:jc w:val="both"/>
        <w:rPr>
          <w:rFonts w:ascii="Times New Roman" w:eastAsia="Times New Roman" w:hAnsi="Times New Roman"/>
          <w:sz w:val="28"/>
          <w:szCs w:val="28"/>
        </w:rPr>
      </w:pPr>
      <w:r w:rsidRPr="00B051B1">
        <w:rPr>
          <w:rFonts w:ascii="Times New Roman" w:eastAsia="Times New Roman" w:hAnsi="Times New Roman"/>
          <w:sz w:val="28"/>
          <w:szCs w:val="28"/>
        </w:rPr>
        <w:t>Результат</w:t>
      </w:r>
      <w:r w:rsidRPr="00B051B1">
        <w:rPr>
          <w:rFonts w:ascii="Times New Roman" w:eastAsia="Times New Roman" w:hAnsi="Times New Roman"/>
          <w:spacing w:val="-2"/>
          <w:sz w:val="28"/>
          <w:szCs w:val="28"/>
        </w:rPr>
        <w:t xml:space="preserve"> </w:t>
      </w:r>
      <w:r w:rsidRPr="00B051B1">
        <w:rPr>
          <w:rFonts w:ascii="Times New Roman" w:eastAsia="Times New Roman" w:hAnsi="Times New Roman"/>
          <w:sz w:val="28"/>
          <w:szCs w:val="28"/>
        </w:rPr>
        <w:t>предоставления</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услуги</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прошу:</w:t>
      </w:r>
    </w:p>
    <w:p w:rsidR="00B051B1" w:rsidRPr="00B051B1" w:rsidRDefault="00B051B1" w:rsidP="00B051B1">
      <w:pPr>
        <w:widowControl w:val="0"/>
        <w:autoSpaceDE w:val="0"/>
        <w:autoSpaceDN w:val="0"/>
        <w:spacing w:before="8" w:after="0" w:line="240" w:lineRule="auto"/>
        <w:rPr>
          <w:rFonts w:ascii="Times New Roman" w:eastAsia="Times New Roman" w:hAnsi="Times New Roman"/>
          <w:sz w:val="11"/>
          <w:szCs w:val="28"/>
        </w:rPr>
      </w:pPr>
    </w:p>
    <w:tbl>
      <w:tblPr>
        <w:tblW w:w="924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5"/>
        <w:gridCol w:w="1135"/>
      </w:tblGrid>
      <w:tr w:rsidR="00B051B1" w:rsidRPr="00B051B1" w:rsidTr="00B051B1">
        <w:trPr>
          <w:trHeight w:val="1257"/>
        </w:trPr>
        <w:tc>
          <w:tcPr>
            <w:tcW w:w="8099"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125" w:after="0" w:line="256" w:lineRule="auto"/>
              <w:ind w:left="108" w:right="196"/>
              <w:rPr>
                <w:rFonts w:ascii="Times New Roman" w:eastAsia="Times New Roman" w:hAnsi="Times New Roman"/>
                <w:sz w:val="24"/>
              </w:rPr>
            </w:pPr>
            <w:r w:rsidRPr="00B051B1">
              <w:rPr>
                <w:rFonts w:ascii="Times New Roman" w:eastAsia="Times New Roman" w:hAnsi="Times New Roman"/>
                <w:sz w:val="24"/>
              </w:rPr>
              <w:t>направить в форме электронного документа в личный кабинет в</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федеральной</w:t>
            </w:r>
            <w:r w:rsidRPr="00B051B1">
              <w:rPr>
                <w:rFonts w:ascii="Times New Roman" w:eastAsia="Times New Roman" w:hAnsi="Times New Roman"/>
                <w:spacing w:val="-15"/>
                <w:sz w:val="24"/>
              </w:rPr>
              <w:t xml:space="preserve"> </w:t>
            </w:r>
            <w:r w:rsidRPr="00B051B1">
              <w:rPr>
                <w:rFonts w:ascii="Times New Roman" w:eastAsia="Times New Roman" w:hAnsi="Times New Roman"/>
                <w:sz w:val="24"/>
              </w:rPr>
              <w:t>государственной</w:t>
            </w:r>
            <w:r w:rsidRPr="00B051B1">
              <w:rPr>
                <w:rFonts w:ascii="Times New Roman" w:eastAsia="Times New Roman" w:hAnsi="Times New Roman"/>
                <w:spacing w:val="-15"/>
                <w:sz w:val="24"/>
              </w:rPr>
              <w:t xml:space="preserve"> </w:t>
            </w:r>
            <w:r w:rsidRPr="00B051B1">
              <w:rPr>
                <w:rFonts w:ascii="Times New Roman" w:eastAsia="Times New Roman" w:hAnsi="Times New Roman"/>
                <w:sz w:val="24"/>
              </w:rPr>
              <w:t>информационной</w:t>
            </w:r>
            <w:r w:rsidRPr="00B051B1">
              <w:rPr>
                <w:rFonts w:ascii="Times New Roman" w:eastAsia="Times New Roman" w:hAnsi="Times New Roman"/>
                <w:spacing w:val="-15"/>
                <w:sz w:val="24"/>
              </w:rPr>
              <w:t xml:space="preserve"> </w:t>
            </w:r>
            <w:r w:rsidRPr="00B051B1">
              <w:rPr>
                <w:rFonts w:ascii="Times New Roman" w:eastAsia="Times New Roman" w:hAnsi="Times New Roman"/>
                <w:sz w:val="24"/>
              </w:rPr>
              <w:t>системе "Единый</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портал государственных и муниципальных услуг(функций)"/на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региональном</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портале</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государственных</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и</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муниципальных</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услуг</w:t>
            </w:r>
          </w:p>
        </w:tc>
        <w:tc>
          <w:tcPr>
            <w:tcW w:w="1134"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8"/>
              </w:rPr>
            </w:pPr>
          </w:p>
        </w:tc>
      </w:tr>
      <w:tr w:rsidR="00B051B1" w:rsidRPr="00B051B1" w:rsidTr="00B051B1">
        <w:trPr>
          <w:trHeight w:val="1639"/>
        </w:trPr>
        <w:tc>
          <w:tcPr>
            <w:tcW w:w="8099"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tabs>
                <w:tab w:val="left" w:pos="8214"/>
              </w:tabs>
              <w:autoSpaceDE w:val="0"/>
              <w:autoSpaceDN w:val="0"/>
              <w:spacing w:before="125" w:after="0" w:line="256" w:lineRule="auto"/>
              <w:ind w:left="108" w:right="425"/>
              <w:rPr>
                <w:rFonts w:ascii="Times New Roman" w:eastAsia="Times New Roman" w:hAnsi="Times New Roman"/>
                <w:sz w:val="24"/>
              </w:rPr>
            </w:pPr>
            <w:r w:rsidRPr="00B051B1">
              <w:rPr>
                <w:rFonts w:ascii="Times New Roman" w:eastAsia="Times New Roman" w:hAnsi="Times New Roman"/>
                <w:sz w:val="24"/>
              </w:rPr>
              <w:t>выдать на бумажном носителе при личном обращении в</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уполномоченный орган государственной власти, орган местного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самоуправления, организацию либо в многофункциональный центр</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предоставления государственных и муниципальных услуг,</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расположенный</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по</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адресу: _______________________________________</w:t>
            </w:r>
          </w:p>
        </w:tc>
        <w:tc>
          <w:tcPr>
            <w:tcW w:w="1134"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8"/>
              </w:rPr>
            </w:pPr>
          </w:p>
        </w:tc>
      </w:tr>
      <w:tr w:rsidR="00B051B1" w:rsidRPr="00B051B1" w:rsidTr="00B051B1">
        <w:trPr>
          <w:trHeight w:val="982"/>
        </w:trPr>
        <w:tc>
          <w:tcPr>
            <w:tcW w:w="8099"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tabs>
                <w:tab w:val="left" w:pos="5949"/>
              </w:tabs>
              <w:autoSpaceDE w:val="0"/>
              <w:autoSpaceDN w:val="0"/>
              <w:spacing w:before="125" w:after="0" w:line="256" w:lineRule="auto"/>
              <w:ind w:left="108" w:right="425"/>
              <w:rPr>
                <w:rFonts w:ascii="Times New Roman" w:eastAsia="Times New Roman" w:hAnsi="Times New Roman"/>
                <w:spacing w:val="-1"/>
                <w:sz w:val="24"/>
              </w:rPr>
            </w:pPr>
            <w:r w:rsidRPr="00B051B1">
              <w:rPr>
                <w:rFonts w:ascii="Times New Roman" w:eastAsia="Times New Roman" w:hAnsi="Times New Roman"/>
                <w:sz w:val="24"/>
              </w:rPr>
              <w:t>направить на бумажном носителе на почтовый</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адрес:</w:t>
            </w:r>
            <w:r w:rsidRPr="00B051B1">
              <w:rPr>
                <w:rFonts w:ascii="Times New Roman" w:eastAsia="Times New Roman" w:hAnsi="Times New Roman"/>
                <w:spacing w:val="-1"/>
                <w:sz w:val="24"/>
              </w:rPr>
              <w:t xml:space="preserve"> ________________</w:t>
            </w:r>
          </w:p>
          <w:p w:rsidR="00B051B1" w:rsidRPr="00B051B1" w:rsidRDefault="00B051B1" w:rsidP="00B051B1">
            <w:pPr>
              <w:widowControl w:val="0"/>
              <w:tabs>
                <w:tab w:val="left" w:pos="5949"/>
              </w:tabs>
              <w:autoSpaceDE w:val="0"/>
              <w:autoSpaceDN w:val="0"/>
              <w:spacing w:before="125" w:after="0" w:line="256" w:lineRule="auto"/>
              <w:ind w:left="108" w:right="425"/>
              <w:rPr>
                <w:rFonts w:ascii="Times New Roman" w:eastAsia="Times New Roman" w:hAnsi="Times New Roman"/>
                <w:spacing w:val="-1"/>
                <w:sz w:val="24"/>
              </w:rPr>
            </w:pPr>
            <w:r w:rsidRPr="00B051B1">
              <w:rPr>
                <w:rFonts w:ascii="Times New Roman" w:eastAsia="Times New Roman" w:hAnsi="Times New Roman"/>
                <w:spacing w:val="-1"/>
                <w:sz w:val="24"/>
              </w:rPr>
              <w:t>_______________________________________________________________</w:t>
            </w:r>
          </w:p>
        </w:tc>
        <w:tc>
          <w:tcPr>
            <w:tcW w:w="1134"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8"/>
              </w:rPr>
            </w:pPr>
          </w:p>
        </w:tc>
      </w:tr>
      <w:tr w:rsidR="00B051B1" w:rsidRPr="00B051B1" w:rsidTr="00B051B1">
        <w:trPr>
          <w:trHeight w:val="515"/>
        </w:trPr>
        <w:tc>
          <w:tcPr>
            <w:tcW w:w="8099"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125" w:after="0" w:line="256" w:lineRule="auto"/>
              <w:ind w:left="108"/>
              <w:rPr>
                <w:rFonts w:ascii="Times New Roman" w:eastAsia="Times New Roman" w:hAnsi="Times New Roman"/>
                <w:sz w:val="24"/>
              </w:rPr>
            </w:pPr>
            <w:r w:rsidRPr="00B051B1">
              <w:rPr>
                <w:rFonts w:ascii="Times New Roman" w:eastAsia="Times New Roman" w:hAnsi="Times New Roman"/>
                <w:sz w:val="24"/>
              </w:rPr>
              <w:t>направить</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в</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форме</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электронного</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документа</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в</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личный</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кабинет</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в</w:t>
            </w:r>
          </w:p>
        </w:tc>
        <w:tc>
          <w:tcPr>
            <w:tcW w:w="1134"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8"/>
              </w:rPr>
            </w:pPr>
          </w:p>
        </w:tc>
      </w:tr>
      <w:tr w:rsidR="00B051B1" w:rsidRPr="00B051B1" w:rsidTr="00B051B1">
        <w:trPr>
          <w:trHeight w:val="442"/>
        </w:trPr>
        <w:tc>
          <w:tcPr>
            <w:tcW w:w="8099"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18" w:lineRule="exact"/>
              <w:ind w:left="108"/>
              <w:rPr>
                <w:rFonts w:ascii="Times New Roman" w:eastAsia="Times New Roman" w:hAnsi="Times New Roman"/>
                <w:sz w:val="28"/>
              </w:rPr>
            </w:pPr>
            <w:r w:rsidRPr="00B051B1">
              <w:rPr>
                <w:rFonts w:ascii="Times New Roman" w:eastAsia="Times New Roman" w:hAnsi="Times New Roman"/>
                <w:sz w:val="24"/>
              </w:rPr>
              <w:t>единой</w:t>
            </w:r>
            <w:r w:rsidRPr="00B051B1">
              <w:rPr>
                <w:rFonts w:ascii="Times New Roman" w:eastAsia="Times New Roman" w:hAnsi="Times New Roman"/>
                <w:spacing w:val="-10"/>
                <w:sz w:val="24"/>
              </w:rPr>
              <w:t xml:space="preserve"> </w:t>
            </w:r>
            <w:r w:rsidRPr="00B051B1">
              <w:rPr>
                <w:rFonts w:ascii="Times New Roman" w:eastAsia="Times New Roman" w:hAnsi="Times New Roman"/>
                <w:sz w:val="24"/>
              </w:rPr>
              <w:t>информационной</w:t>
            </w:r>
            <w:r w:rsidRPr="00B051B1">
              <w:rPr>
                <w:rFonts w:ascii="Times New Roman" w:eastAsia="Times New Roman" w:hAnsi="Times New Roman"/>
                <w:spacing w:val="-9"/>
                <w:sz w:val="24"/>
              </w:rPr>
              <w:t xml:space="preserve"> </w:t>
            </w:r>
            <w:r w:rsidRPr="00B051B1">
              <w:rPr>
                <w:rFonts w:ascii="Times New Roman" w:eastAsia="Times New Roman" w:hAnsi="Times New Roman"/>
                <w:sz w:val="24"/>
              </w:rPr>
              <w:t>системе</w:t>
            </w:r>
            <w:r w:rsidRPr="00B051B1">
              <w:rPr>
                <w:rFonts w:ascii="Times New Roman" w:eastAsia="Times New Roman" w:hAnsi="Times New Roman"/>
                <w:spacing w:val="-10"/>
                <w:sz w:val="24"/>
              </w:rPr>
              <w:t xml:space="preserve"> </w:t>
            </w:r>
            <w:r w:rsidRPr="00B051B1">
              <w:rPr>
                <w:rFonts w:ascii="Times New Roman" w:eastAsia="Times New Roman" w:hAnsi="Times New Roman"/>
                <w:sz w:val="24"/>
              </w:rPr>
              <w:t>жилищного</w:t>
            </w:r>
            <w:r w:rsidRPr="00B051B1">
              <w:rPr>
                <w:rFonts w:ascii="Times New Roman" w:eastAsia="Times New Roman" w:hAnsi="Times New Roman"/>
                <w:spacing w:val="-9"/>
                <w:sz w:val="24"/>
              </w:rPr>
              <w:t xml:space="preserve"> </w:t>
            </w:r>
            <w:r w:rsidRPr="00B051B1">
              <w:rPr>
                <w:rFonts w:ascii="Times New Roman" w:eastAsia="Times New Roman" w:hAnsi="Times New Roman"/>
                <w:sz w:val="24"/>
              </w:rPr>
              <w:t>строительства</w:t>
            </w:r>
          </w:p>
        </w:tc>
        <w:tc>
          <w:tcPr>
            <w:tcW w:w="1134"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rPr>
            </w:pPr>
          </w:p>
        </w:tc>
      </w:tr>
      <w:tr w:rsidR="00B051B1" w:rsidRPr="00B051B1" w:rsidTr="00B051B1">
        <w:trPr>
          <w:trHeight w:val="469"/>
        </w:trPr>
        <w:tc>
          <w:tcPr>
            <w:tcW w:w="9233" w:type="dxa"/>
            <w:gridSpan w:val="2"/>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115" w:after="0" w:line="256" w:lineRule="auto"/>
              <w:ind w:left="2845" w:right="3092"/>
              <w:jc w:val="center"/>
              <w:rPr>
                <w:rFonts w:ascii="Times New Roman" w:eastAsia="Times New Roman" w:hAnsi="Times New Roman"/>
                <w:i/>
                <w:sz w:val="20"/>
              </w:rPr>
            </w:pPr>
            <w:r w:rsidRPr="00B051B1">
              <w:rPr>
                <w:rFonts w:ascii="Times New Roman" w:eastAsia="Times New Roman" w:hAnsi="Times New Roman"/>
                <w:i/>
                <w:sz w:val="20"/>
              </w:rPr>
              <w:t>Указывается</w:t>
            </w:r>
            <w:r w:rsidRPr="00B051B1">
              <w:rPr>
                <w:rFonts w:ascii="Times New Roman" w:eastAsia="Times New Roman" w:hAnsi="Times New Roman"/>
                <w:i/>
                <w:spacing w:val="-5"/>
                <w:sz w:val="20"/>
              </w:rPr>
              <w:t xml:space="preserve"> </w:t>
            </w:r>
            <w:r w:rsidRPr="00B051B1">
              <w:rPr>
                <w:rFonts w:ascii="Times New Roman" w:eastAsia="Times New Roman" w:hAnsi="Times New Roman"/>
                <w:i/>
                <w:sz w:val="20"/>
              </w:rPr>
              <w:t>один</w:t>
            </w:r>
            <w:r w:rsidRPr="00B051B1">
              <w:rPr>
                <w:rFonts w:ascii="Times New Roman" w:eastAsia="Times New Roman" w:hAnsi="Times New Roman"/>
                <w:i/>
                <w:spacing w:val="-5"/>
                <w:sz w:val="20"/>
              </w:rPr>
              <w:t xml:space="preserve"> </w:t>
            </w:r>
            <w:r w:rsidRPr="00B051B1">
              <w:rPr>
                <w:rFonts w:ascii="Times New Roman" w:eastAsia="Times New Roman" w:hAnsi="Times New Roman"/>
                <w:i/>
                <w:sz w:val="20"/>
              </w:rPr>
              <w:t>из</w:t>
            </w:r>
            <w:r w:rsidRPr="00B051B1">
              <w:rPr>
                <w:rFonts w:ascii="Times New Roman" w:eastAsia="Times New Roman" w:hAnsi="Times New Roman"/>
                <w:i/>
                <w:spacing w:val="-4"/>
                <w:sz w:val="20"/>
              </w:rPr>
              <w:t xml:space="preserve"> </w:t>
            </w:r>
            <w:r w:rsidRPr="00B051B1">
              <w:rPr>
                <w:rFonts w:ascii="Times New Roman" w:eastAsia="Times New Roman" w:hAnsi="Times New Roman"/>
                <w:i/>
                <w:sz w:val="20"/>
              </w:rPr>
              <w:t>перечисленных</w:t>
            </w:r>
            <w:r w:rsidRPr="00B051B1">
              <w:rPr>
                <w:rFonts w:ascii="Times New Roman" w:eastAsia="Times New Roman" w:hAnsi="Times New Roman"/>
                <w:i/>
                <w:spacing w:val="-4"/>
                <w:sz w:val="20"/>
              </w:rPr>
              <w:t xml:space="preserve"> </w:t>
            </w:r>
            <w:r w:rsidRPr="00B051B1">
              <w:rPr>
                <w:rFonts w:ascii="Times New Roman" w:eastAsia="Times New Roman" w:hAnsi="Times New Roman"/>
                <w:i/>
                <w:sz w:val="20"/>
              </w:rPr>
              <w:t>способов</w:t>
            </w:r>
          </w:p>
        </w:tc>
      </w:tr>
    </w:tbl>
    <w:p w:rsidR="00B051B1" w:rsidRPr="00B051B1" w:rsidRDefault="00B051B1" w:rsidP="00B051B1">
      <w:pPr>
        <w:widowControl w:val="0"/>
        <w:autoSpaceDE w:val="0"/>
        <w:autoSpaceDN w:val="0"/>
        <w:spacing w:after="0" w:line="240" w:lineRule="auto"/>
        <w:rPr>
          <w:rFonts w:ascii="Times New Roman" w:eastAsia="Times New Roman" w:hAnsi="Times New Roman"/>
          <w:sz w:val="20"/>
          <w:szCs w:val="28"/>
        </w:rPr>
      </w:pPr>
    </w:p>
    <w:p w:rsidR="00B051B1" w:rsidRPr="00B051B1" w:rsidRDefault="00B051B1" w:rsidP="00B051B1">
      <w:pPr>
        <w:widowControl w:val="0"/>
        <w:autoSpaceDE w:val="0"/>
        <w:autoSpaceDN w:val="0"/>
        <w:spacing w:after="0" w:line="240" w:lineRule="auto"/>
        <w:rPr>
          <w:rFonts w:ascii="Times New Roman" w:eastAsia="Times New Roman" w:hAnsi="Times New Roman"/>
          <w:sz w:val="20"/>
          <w:szCs w:val="28"/>
        </w:rPr>
      </w:pPr>
    </w:p>
    <w:p w:rsidR="00B051B1" w:rsidRPr="00B051B1" w:rsidRDefault="00B051B1" w:rsidP="00B051B1">
      <w:pPr>
        <w:widowControl w:val="0"/>
        <w:autoSpaceDE w:val="0"/>
        <w:autoSpaceDN w:val="0"/>
        <w:spacing w:after="0" w:line="240" w:lineRule="auto"/>
        <w:rPr>
          <w:rFonts w:ascii="Times New Roman" w:eastAsia="Times New Roman" w:hAnsi="Times New Roman"/>
          <w:sz w:val="20"/>
          <w:szCs w:val="28"/>
        </w:rPr>
      </w:pPr>
    </w:p>
    <w:p w:rsidR="00B051B1" w:rsidRPr="00B051B1" w:rsidRDefault="00B051B1" w:rsidP="00B051B1">
      <w:pPr>
        <w:widowControl w:val="0"/>
        <w:autoSpaceDE w:val="0"/>
        <w:autoSpaceDN w:val="0"/>
        <w:spacing w:before="6" w:after="0" w:line="240" w:lineRule="auto"/>
        <w:rPr>
          <w:rFonts w:ascii="Times New Roman" w:eastAsia="Times New Roman" w:hAnsi="Times New Roman"/>
          <w:sz w:val="27"/>
          <w:szCs w:val="28"/>
        </w:rPr>
      </w:pPr>
      <w:r w:rsidRPr="00B051B1">
        <w:rPr>
          <w:rFonts w:ascii="Times New Roman" w:eastAsia="Times New Roman" w:hAnsi="Times New Roman"/>
          <w:noProof/>
          <w:sz w:val="28"/>
          <w:szCs w:val="28"/>
          <w:lang w:eastAsia="ru-RU"/>
        </w:rPr>
        <mc:AlternateContent>
          <mc:Choice Requires="wps">
            <w:drawing>
              <wp:anchor distT="0" distB="0" distL="0" distR="0" simplePos="0" relativeHeight="251669504" behindDoc="0" locked="0" layoutInCell="1" allowOverlap="1" wp14:anchorId="47F74A22" wp14:editId="74E3DE3A">
                <wp:simplePos x="0" y="0"/>
                <wp:positionH relativeFrom="page">
                  <wp:posOffset>2880360</wp:posOffset>
                </wp:positionH>
                <wp:positionV relativeFrom="paragraph">
                  <wp:posOffset>228600</wp:posOffset>
                </wp:positionV>
                <wp:extent cx="1441450" cy="1270"/>
                <wp:effectExtent l="0" t="0" r="25400" b="17780"/>
                <wp:wrapTopAndBottom/>
                <wp:docPr id="96" name="Полилиния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1450" cy="1270"/>
                        </a:xfrm>
                        <a:custGeom>
                          <a:avLst/>
                          <a:gdLst>
                            <a:gd name="T0" fmla="+- 0 4536 4536"/>
                            <a:gd name="T1" fmla="*/ T0 w 2270"/>
                            <a:gd name="T2" fmla="+- 0 6805 4536"/>
                            <a:gd name="T3" fmla="*/ T2 w 2270"/>
                          </a:gdLst>
                          <a:ahLst/>
                          <a:cxnLst>
                            <a:cxn ang="0">
                              <a:pos x="T1" y="0"/>
                            </a:cxn>
                            <a:cxn ang="0">
                              <a:pos x="T3" y="0"/>
                            </a:cxn>
                          </a:cxnLst>
                          <a:rect l="0" t="0" r="r" b="b"/>
                          <a:pathLst>
                            <a:path w="2270">
                              <a:moveTo>
                                <a:pt x="0" y="0"/>
                              </a:moveTo>
                              <a:lnTo>
                                <a:pt x="226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0B2A9BF" id="Полилиния 71" o:spid="_x0000_s1026" style="position:absolute;margin-left:226.8pt;margin-top:18pt;width:113.5pt;height:.1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" path="m,l2269,e" filled="f" strokeweight=".5pt">
                <v:path arrowok="t" o:connecttype="custom" o:connectlocs="0,0;1440815,0" o:connectangles="0,0"/>
                <w10:wrap type="topAndBottom" anchorx="page"/>
              </v:shape>
            </w:pict>
          </mc:Fallback>
        </mc:AlternateContent>
      </w:r>
      <w:r w:rsidRPr="00B051B1">
        <w:rPr>
          <w:rFonts w:ascii="Times New Roman" w:eastAsia="Times New Roman" w:hAnsi="Times New Roman"/>
          <w:noProof/>
          <w:sz w:val="28"/>
          <w:szCs w:val="28"/>
          <w:lang w:eastAsia="ru-RU"/>
        </w:rPr>
        <mc:AlternateContent>
          <mc:Choice Requires="wps">
            <w:drawing>
              <wp:anchor distT="0" distB="0" distL="0" distR="0" simplePos="0" relativeHeight="251670528" behindDoc="0" locked="0" layoutInCell="1" allowOverlap="1" wp14:anchorId="64D15C24" wp14:editId="4EC8C1B2">
                <wp:simplePos x="0" y="0"/>
                <wp:positionH relativeFrom="page">
                  <wp:posOffset>4500880</wp:posOffset>
                </wp:positionH>
                <wp:positionV relativeFrom="paragraph">
                  <wp:posOffset>228600</wp:posOffset>
                </wp:positionV>
                <wp:extent cx="2520315" cy="1270"/>
                <wp:effectExtent l="0" t="0" r="13335" b="17780"/>
                <wp:wrapTopAndBottom/>
                <wp:docPr id="93" name="Полилиния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0315" cy="1270"/>
                        </a:xfrm>
                        <a:custGeom>
                          <a:avLst/>
                          <a:gdLst>
                            <a:gd name="T0" fmla="+- 0 7088 7088"/>
                            <a:gd name="T1" fmla="*/ T0 w 3969"/>
                            <a:gd name="T2" fmla="+- 0 11057 7088"/>
                            <a:gd name="T3" fmla="*/ T2 w 3969"/>
                          </a:gdLst>
                          <a:ahLst/>
                          <a:cxnLst>
                            <a:cxn ang="0">
                              <a:pos x="T1" y="0"/>
                            </a:cxn>
                            <a:cxn ang="0">
                              <a:pos x="T3" y="0"/>
                            </a:cxn>
                          </a:cxnLst>
                          <a:rect l="0" t="0" r="r" b="b"/>
                          <a:pathLst>
                            <a:path w="3969">
                              <a:moveTo>
                                <a:pt x="0" y="0"/>
                              </a:moveTo>
                              <a:lnTo>
                                <a:pt x="396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9DA583B" id="Полилиния 70" o:spid="_x0000_s1026" style="position:absolute;margin-left:354.4pt;margin-top:18pt;width:198.45pt;height:.1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" path="m,l3969,e" filled="f" strokeweight=".5pt">
                <v:path arrowok="t" o:connecttype="custom" o:connectlocs="0,0;2520315,0" o:connectangles="0,0"/>
                <w10:wrap type="topAndBottom" anchorx="page"/>
              </v:shape>
            </w:pict>
          </mc:Fallback>
        </mc:AlternateContent>
      </w:r>
    </w:p>
    <w:p w:rsidR="00B051B1" w:rsidRPr="00B051B1" w:rsidRDefault="00B051B1" w:rsidP="00B051B1">
      <w:pPr>
        <w:tabs>
          <w:tab w:val="left" w:pos="426"/>
        </w:tabs>
        <w:spacing w:after="0" w:line="256" w:lineRule="auto"/>
        <w:jc w:val="both"/>
        <w:rPr>
          <w:rFonts w:ascii="Times New Roman" w:hAnsi="Times New Roman"/>
          <w:sz w:val="20"/>
        </w:rPr>
      </w:pPr>
      <w:r w:rsidRPr="00B051B1">
        <w:rPr>
          <w:rFonts w:ascii="Times New Roman" w:hAnsi="Times New Roman"/>
          <w:sz w:val="20"/>
        </w:rPr>
        <w:t xml:space="preserve">                                                                                     (подпись)</w:t>
      </w:r>
      <w:r w:rsidRPr="00B051B1">
        <w:rPr>
          <w:rFonts w:ascii="Times New Roman" w:hAnsi="Times New Roman"/>
          <w:sz w:val="20"/>
        </w:rPr>
        <w:tab/>
        <w:t xml:space="preserve">                       (</w:t>
      </w:r>
      <w:proofErr w:type="spellStart"/>
      <w:r w:rsidRPr="00B051B1">
        <w:rPr>
          <w:rFonts w:ascii="Times New Roman" w:hAnsi="Times New Roman"/>
          <w:sz w:val="20"/>
        </w:rPr>
        <w:t>фамилия</w:t>
      </w:r>
      <w:proofErr w:type="gramStart"/>
      <w:r w:rsidRPr="00B051B1">
        <w:rPr>
          <w:rFonts w:ascii="Times New Roman" w:hAnsi="Times New Roman"/>
          <w:sz w:val="20"/>
        </w:rPr>
        <w:t>,и</w:t>
      </w:r>
      <w:proofErr w:type="gramEnd"/>
      <w:r w:rsidRPr="00B051B1">
        <w:rPr>
          <w:rFonts w:ascii="Times New Roman" w:hAnsi="Times New Roman"/>
          <w:sz w:val="20"/>
        </w:rPr>
        <w:t>мя,отчество</w:t>
      </w:r>
      <w:proofErr w:type="spellEnd"/>
      <w:r w:rsidRPr="00B051B1">
        <w:rPr>
          <w:rFonts w:ascii="Times New Roman" w:hAnsi="Times New Roman"/>
          <w:sz w:val="20"/>
        </w:rPr>
        <w:t xml:space="preserve">) </w:t>
      </w:r>
    </w:p>
    <w:p w:rsidR="00B051B1" w:rsidRPr="00B051B1" w:rsidRDefault="00B051B1" w:rsidP="00B051B1">
      <w:pPr>
        <w:tabs>
          <w:tab w:val="left" w:pos="426"/>
        </w:tabs>
        <w:spacing w:after="0" w:line="256" w:lineRule="auto"/>
        <w:jc w:val="both"/>
        <w:rPr>
          <w:rFonts w:ascii="Times New Roman" w:hAnsi="Times New Roman"/>
          <w:sz w:val="20"/>
        </w:rPr>
      </w:pPr>
    </w:p>
    <w:p w:rsidR="00B051B1" w:rsidRPr="00B051B1" w:rsidRDefault="00B051B1" w:rsidP="00B051B1">
      <w:pPr>
        <w:tabs>
          <w:tab w:val="left" w:pos="426"/>
        </w:tabs>
        <w:spacing w:after="0" w:line="256" w:lineRule="auto"/>
        <w:jc w:val="both"/>
        <w:rPr>
          <w:sz w:val="20"/>
        </w:rPr>
      </w:pPr>
    </w:p>
    <w:p w:rsidR="00B051B1" w:rsidRPr="00B051B1" w:rsidRDefault="00B051B1" w:rsidP="00B051B1">
      <w:pPr>
        <w:tabs>
          <w:tab w:val="left" w:pos="426"/>
        </w:tabs>
        <w:spacing w:after="0" w:line="256" w:lineRule="auto"/>
        <w:jc w:val="both"/>
        <w:rPr>
          <w:sz w:val="20"/>
        </w:rPr>
      </w:pPr>
    </w:p>
    <w:p w:rsidR="00B051B1" w:rsidRPr="00B051B1" w:rsidRDefault="00B051B1" w:rsidP="00B051B1">
      <w:pPr>
        <w:widowControl w:val="0"/>
        <w:autoSpaceDE w:val="0"/>
        <w:autoSpaceDN w:val="0"/>
        <w:spacing w:before="75" w:after="0" w:line="240" w:lineRule="auto"/>
        <w:ind w:left="5794" w:right="232"/>
        <w:jc w:val="center"/>
        <w:rPr>
          <w:rFonts w:ascii="Times New Roman" w:eastAsia="Times New Roman" w:hAnsi="Times New Roman"/>
          <w:sz w:val="28"/>
          <w:szCs w:val="28"/>
        </w:rPr>
      </w:pPr>
    </w:p>
    <w:p w:rsidR="00B051B1" w:rsidRPr="00B051B1" w:rsidRDefault="00B051B1" w:rsidP="00B051B1">
      <w:pPr>
        <w:widowControl w:val="0"/>
        <w:autoSpaceDE w:val="0"/>
        <w:autoSpaceDN w:val="0"/>
        <w:spacing w:before="75" w:after="0" w:line="240" w:lineRule="auto"/>
        <w:ind w:left="5794" w:right="232"/>
        <w:jc w:val="center"/>
        <w:rPr>
          <w:rFonts w:ascii="Times New Roman" w:eastAsia="Times New Roman" w:hAnsi="Times New Roman"/>
          <w:sz w:val="28"/>
          <w:szCs w:val="28"/>
        </w:rPr>
      </w:pPr>
    </w:p>
    <w:p w:rsidR="00B051B1" w:rsidRPr="00B051B1" w:rsidRDefault="00B051B1" w:rsidP="00B051B1">
      <w:pPr>
        <w:widowControl w:val="0"/>
        <w:autoSpaceDE w:val="0"/>
        <w:autoSpaceDN w:val="0"/>
        <w:spacing w:before="75" w:after="0" w:line="240" w:lineRule="auto"/>
        <w:ind w:left="5794" w:right="232"/>
        <w:jc w:val="center"/>
        <w:rPr>
          <w:rFonts w:ascii="Times New Roman" w:eastAsia="Times New Roman" w:hAnsi="Times New Roman"/>
          <w:sz w:val="28"/>
          <w:szCs w:val="28"/>
        </w:rPr>
      </w:pPr>
      <w:r w:rsidRPr="00B051B1">
        <w:rPr>
          <w:rFonts w:ascii="Times New Roman" w:eastAsia="Times New Roman" w:hAnsi="Times New Roman"/>
          <w:sz w:val="28"/>
          <w:szCs w:val="28"/>
        </w:rPr>
        <w:lastRenderedPageBreak/>
        <w:t>ПРИЛОЖЕНИЕ</w:t>
      </w:r>
      <w:r w:rsidRPr="00B051B1">
        <w:rPr>
          <w:rFonts w:ascii="Times New Roman" w:eastAsia="Times New Roman" w:hAnsi="Times New Roman"/>
          <w:spacing w:val="-6"/>
          <w:sz w:val="28"/>
          <w:szCs w:val="28"/>
        </w:rPr>
        <w:t xml:space="preserve"> </w:t>
      </w:r>
      <w:r w:rsidRPr="00B051B1">
        <w:rPr>
          <w:rFonts w:ascii="Times New Roman" w:eastAsia="Times New Roman" w:hAnsi="Times New Roman"/>
          <w:sz w:val="28"/>
          <w:szCs w:val="28"/>
        </w:rPr>
        <w:t>№4</w:t>
      </w:r>
    </w:p>
    <w:p w:rsidR="00B051B1" w:rsidRPr="00B051B1" w:rsidRDefault="00B051B1" w:rsidP="00B051B1">
      <w:pPr>
        <w:widowControl w:val="0"/>
        <w:autoSpaceDE w:val="0"/>
        <w:autoSpaceDN w:val="0"/>
        <w:spacing w:after="0" w:line="240" w:lineRule="auto"/>
        <w:ind w:left="5809" w:right="175"/>
        <w:jc w:val="center"/>
        <w:rPr>
          <w:rFonts w:ascii="Times New Roman" w:eastAsia="Times New Roman" w:hAnsi="Times New Roman"/>
          <w:sz w:val="28"/>
          <w:szCs w:val="28"/>
        </w:rPr>
      </w:pPr>
      <w:r w:rsidRPr="00B051B1">
        <w:rPr>
          <w:rFonts w:ascii="Times New Roman" w:eastAsia="Times New Roman" w:hAnsi="Times New Roman"/>
          <w:sz w:val="28"/>
          <w:szCs w:val="28"/>
        </w:rPr>
        <w:t>к Административному регламенту</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предоставления государственной и</w:t>
      </w:r>
      <w:r w:rsidRPr="00B051B1">
        <w:rPr>
          <w:rFonts w:ascii="Times New Roman" w:eastAsia="Times New Roman" w:hAnsi="Times New Roman"/>
          <w:spacing w:val="-67"/>
          <w:sz w:val="28"/>
          <w:szCs w:val="28"/>
        </w:rPr>
        <w:t xml:space="preserve"> </w:t>
      </w:r>
      <w:r w:rsidRPr="00B051B1">
        <w:rPr>
          <w:rFonts w:ascii="Times New Roman" w:eastAsia="Times New Roman" w:hAnsi="Times New Roman"/>
          <w:sz w:val="28"/>
          <w:szCs w:val="28"/>
        </w:rPr>
        <w:t>муниципальной услуги "Выдача</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разрешения на строительство,</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внесение изменений в разрешение</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на строительство, в том числе в</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связи с</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необходимостью</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продления срока действия</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разрешения</w:t>
      </w:r>
      <w:r w:rsidRPr="00B051B1">
        <w:rPr>
          <w:rFonts w:ascii="Times New Roman" w:eastAsia="Times New Roman" w:hAnsi="Times New Roman"/>
          <w:spacing w:val="-2"/>
          <w:sz w:val="28"/>
          <w:szCs w:val="28"/>
        </w:rPr>
        <w:t xml:space="preserve"> </w:t>
      </w:r>
      <w:r w:rsidRPr="00B051B1">
        <w:rPr>
          <w:rFonts w:ascii="Times New Roman" w:eastAsia="Times New Roman" w:hAnsi="Times New Roman"/>
          <w:sz w:val="28"/>
          <w:szCs w:val="28"/>
        </w:rPr>
        <w:t>на</w:t>
      </w:r>
      <w:r w:rsidRPr="00B051B1">
        <w:rPr>
          <w:rFonts w:ascii="Times New Roman" w:eastAsia="Times New Roman" w:hAnsi="Times New Roman"/>
          <w:spacing w:val="-2"/>
          <w:sz w:val="28"/>
          <w:szCs w:val="28"/>
        </w:rPr>
        <w:t xml:space="preserve"> </w:t>
      </w:r>
      <w:r w:rsidRPr="00B051B1">
        <w:rPr>
          <w:rFonts w:ascii="Times New Roman" w:eastAsia="Times New Roman" w:hAnsi="Times New Roman"/>
          <w:sz w:val="28"/>
          <w:szCs w:val="28"/>
        </w:rPr>
        <w:t>строительство"</w:t>
      </w:r>
    </w:p>
    <w:p w:rsidR="00B051B1" w:rsidRPr="00B051B1" w:rsidRDefault="00B051B1" w:rsidP="00B051B1">
      <w:pPr>
        <w:widowControl w:val="0"/>
        <w:autoSpaceDE w:val="0"/>
        <w:autoSpaceDN w:val="0"/>
        <w:spacing w:after="0" w:line="240" w:lineRule="auto"/>
        <w:rPr>
          <w:rFonts w:ascii="Times New Roman" w:eastAsia="Times New Roman" w:hAnsi="Times New Roman"/>
          <w:sz w:val="30"/>
          <w:szCs w:val="28"/>
        </w:rPr>
      </w:pPr>
    </w:p>
    <w:p w:rsidR="00B051B1" w:rsidRPr="00B051B1" w:rsidRDefault="00B051B1" w:rsidP="00B051B1">
      <w:pPr>
        <w:widowControl w:val="0"/>
        <w:autoSpaceDE w:val="0"/>
        <w:autoSpaceDN w:val="0"/>
        <w:spacing w:before="9" w:after="0" w:line="240" w:lineRule="auto"/>
        <w:rPr>
          <w:rFonts w:ascii="Times New Roman" w:eastAsia="Times New Roman" w:hAnsi="Times New Roman"/>
          <w:sz w:val="39"/>
          <w:szCs w:val="28"/>
        </w:rPr>
      </w:pPr>
    </w:p>
    <w:p w:rsidR="00B051B1" w:rsidRPr="00B051B1" w:rsidRDefault="00B051B1" w:rsidP="00B051B1">
      <w:pPr>
        <w:widowControl w:val="0"/>
        <w:autoSpaceDE w:val="0"/>
        <w:autoSpaceDN w:val="0"/>
        <w:spacing w:after="0" w:line="240" w:lineRule="auto"/>
        <w:rPr>
          <w:rFonts w:ascii="Times New Roman" w:eastAsia="Times New Roman" w:hAnsi="Times New Roman"/>
          <w:sz w:val="30"/>
          <w:szCs w:val="28"/>
        </w:rPr>
      </w:pPr>
    </w:p>
    <w:p w:rsidR="00B051B1" w:rsidRPr="00B051B1" w:rsidRDefault="00B051B1" w:rsidP="00B051B1">
      <w:pPr>
        <w:widowControl w:val="0"/>
        <w:autoSpaceDE w:val="0"/>
        <w:autoSpaceDN w:val="0"/>
        <w:spacing w:before="194" w:after="0" w:line="240" w:lineRule="auto"/>
        <w:ind w:left="197" w:right="232"/>
        <w:jc w:val="center"/>
        <w:outlineLvl w:val="0"/>
        <w:rPr>
          <w:rFonts w:ascii="Times New Roman" w:eastAsia="Times New Roman" w:hAnsi="Times New Roman"/>
          <w:b/>
          <w:bCs/>
          <w:sz w:val="28"/>
          <w:szCs w:val="28"/>
        </w:rPr>
      </w:pPr>
      <w:r w:rsidRPr="00B051B1">
        <w:rPr>
          <w:rFonts w:ascii="Times New Roman" w:eastAsia="Times New Roman" w:hAnsi="Times New Roman"/>
          <w:b/>
          <w:bCs/>
          <w:sz w:val="28"/>
          <w:szCs w:val="28"/>
        </w:rPr>
        <w:t>З</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А</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Я</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В</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Л</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Е</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Н</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И</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Е</w:t>
      </w:r>
    </w:p>
    <w:p w:rsidR="00B051B1" w:rsidRPr="00B051B1" w:rsidRDefault="00B051B1" w:rsidP="00B051B1">
      <w:pPr>
        <w:spacing w:after="200" w:line="276" w:lineRule="auto"/>
        <w:ind w:right="39"/>
        <w:jc w:val="center"/>
        <w:rPr>
          <w:rFonts w:ascii="Times New Roman" w:hAnsi="Times New Roman"/>
          <w:b/>
          <w:sz w:val="28"/>
        </w:rPr>
      </w:pPr>
      <w:r w:rsidRPr="00B051B1">
        <w:rPr>
          <w:rFonts w:ascii="Times New Roman" w:hAnsi="Times New Roman"/>
          <w:b/>
          <w:sz w:val="28"/>
        </w:rPr>
        <w:t>о</w:t>
      </w:r>
      <w:r w:rsidRPr="00B051B1">
        <w:rPr>
          <w:rFonts w:ascii="Times New Roman" w:hAnsi="Times New Roman"/>
          <w:b/>
          <w:spacing w:val="-6"/>
          <w:sz w:val="28"/>
        </w:rPr>
        <w:t xml:space="preserve"> </w:t>
      </w:r>
      <w:r w:rsidRPr="00B051B1">
        <w:rPr>
          <w:rFonts w:ascii="Times New Roman" w:hAnsi="Times New Roman"/>
          <w:b/>
          <w:sz w:val="28"/>
        </w:rPr>
        <w:t>внесении</w:t>
      </w:r>
      <w:r w:rsidRPr="00B051B1">
        <w:rPr>
          <w:rFonts w:ascii="Times New Roman" w:hAnsi="Times New Roman"/>
          <w:b/>
          <w:spacing w:val="-6"/>
          <w:sz w:val="28"/>
        </w:rPr>
        <w:t xml:space="preserve"> </w:t>
      </w:r>
      <w:r w:rsidRPr="00B051B1">
        <w:rPr>
          <w:rFonts w:ascii="Times New Roman" w:hAnsi="Times New Roman"/>
          <w:b/>
          <w:sz w:val="28"/>
        </w:rPr>
        <w:t>изменений</w:t>
      </w:r>
      <w:r w:rsidRPr="00B051B1">
        <w:rPr>
          <w:rFonts w:ascii="Times New Roman" w:hAnsi="Times New Roman"/>
          <w:b/>
          <w:spacing w:val="-6"/>
          <w:sz w:val="28"/>
        </w:rPr>
        <w:t xml:space="preserve"> </w:t>
      </w:r>
      <w:r w:rsidRPr="00B051B1">
        <w:rPr>
          <w:rFonts w:ascii="Times New Roman" w:hAnsi="Times New Roman"/>
          <w:b/>
          <w:sz w:val="28"/>
        </w:rPr>
        <w:t>в</w:t>
      </w:r>
      <w:r w:rsidRPr="00B051B1">
        <w:rPr>
          <w:rFonts w:ascii="Times New Roman" w:hAnsi="Times New Roman"/>
          <w:b/>
          <w:spacing w:val="-6"/>
          <w:sz w:val="28"/>
        </w:rPr>
        <w:t xml:space="preserve"> </w:t>
      </w:r>
      <w:r w:rsidRPr="00B051B1">
        <w:rPr>
          <w:rFonts w:ascii="Times New Roman" w:hAnsi="Times New Roman"/>
          <w:b/>
          <w:sz w:val="28"/>
        </w:rPr>
        <w:t>разрешение</w:t>
      </w:r>
      <w:r w:rsidRPr="00B051B1">
        <w:rPr>
          <w:rFonts w:ascii="Times New Roman" w:hAnsi="Times New Roman"/>
          <w:b/>
          <w:spacing w:val="-6"/>
          <w:sz w:val="28"/>
        </w:rPr>
        <w:t xml:space="preserve"> </w:t>
      </w:r>
      <w:r w:rsidRPr="00B051B1">
        <w:rPr>
          <w:rFonts w:ascii="Times New Roman" w:hAnsi="Times New Roman"/>
          <w:b/>
          <w:sz w:val="28"/>
        </w:rPr>
        <w:t>на</w:t>
      </w:r>
      <w:r w:rsidRPr="00B051B1">
        <w:rPr>
          <w:rFonts w:ascii="Times New Roman" w:hAnsi="Times New Roman"/>
          <w:b/>
          <w:spacing w:val="-7"/>
          <w:sz w:val="28"/>
        </w:rPr>
        <w:t xml:space="preserve"> </w:t>
      </w:r>
      <w:r w:rsidRPr="00B051B1">
        <w:rPr>
          <w:rFonts w:ascii="Times New Roman" w:hAnsi="Times New Roman"/>
          <w:b/>
          <w:sz w:val="28"/>
        </w:rPr>
        <w:t>строительство</w:t>
      </w:r>
    </w:p>
    <w:p w:rsidR="00B051B1" w:rsidRPr="00B051B1" w:rsidRDefault="00B051B1" w:rsidP="00B051B1">
      <w:pPr>
        <w:widowControl w:val="0"/>
        <w:autoSpaceDE w:val="0"/>
        <w:autoSpaceDN w:val="0"/>
        <w:spacing w:after="0" w:line="240" w:lineRule="auto"/>
        <w:rPr>
          <w:rFonts w:ascii="Times New Roman" w:eastAsia="Times New Roman" w:hAnsi="Times New Roman"/>
          <w:b/>
          <w:sz w:val="30"/>
          <w:szCs w:val="28"/>
        </w:rPr>
      </w:pPr>
    </w:p>
    <w:p w:rsidR="00B051B1" w:rsidRPr="00B051B1" w:rsidRDefault="00B051B1" w:rsidP="00B051B1">
      <w:pPr>
        <w:widowControl w:val="0"/>
        <w:tabs>
          <w:tab w:val="left" w:pos="394"/>
          <w:tab w:val="left" w:pos="1978"/>
          <w:tab w:val="left" w:pos="2748"/>
        </w:tabs>
        <w:autoSpaceDE w:val="0"/>
        <w:autoSpaceDN w:val="0"/>
        <w:spacing w:before="207" w:after="0" w:line="240" w:lineRule="auto"/>
        <w:ind w:right="218"/>
        <w:jc w:val="right"/>
        <w:rPr>
          <w:rFonts w:ascii="Times New Roman" w:eastAsia="Times New Roman" w:hAnsi="Times New Roman"/>
          <w:sz w:val="28"/>
          <w:szCs w:val="28"/>
        </w:rPr>
      </w:pPr>
      <w:r w:rsidRPr="00B051B1">
        <w:rPr>
          <w:rFonts w:ascii="Times New Roman" w:eastAsia="Times New Roman" w:hAnsi="Times New Roman"/>
          <w:sz w:val="28"/>
          <w:szCs w:val="28"/>
        </w:rPr>
        <w:t>"</w:t>
      </w:r>
      <w:r w:rsidRPr="00B051B1">
        <w:rPr>
          <w:rFonts w:ascii="Times New Roman" w:eastAsia="Times New Roman" w:hAnsi="Times New Roman"/>
          <w:sz w:val="28"/>
          <w:szCs w:val="28"/>
          <w:u w:val="single"/>
        </w:rPr>
        <w:tab/>
      </w:r>
      <w:r w:rsidRPr="00B051B1">
        <w:rPr>
          <w:rFonts w:ascii="Times New Roman" w:eastAsia="Times New Roman" w:hAnsi="Times New Roman"/>
          <w:sz w:val="28"/>
          <w:szCs w:val="28"/>
        </w:rPr>
        <w:t>"</w:t>
      </w:r>
      <w:r w:rsidRPr="00B051B1">
        <w:rPr>
          <w:rFonts w:ascii="Times New Roman" w:eastAsia="Times New Roman" w:hAnsi="Times New Roman"/>
          <w:sz w:val="28"/>
          <w:szCs w:val="28"/>
          <w:u w:val="single"/>
        </w:rPr>
        <w:tab/>
      </w:r>
      <w:r w:rsidRPr="00B051B1">
        <w:rPr>
          <w:rFonts w:ascii="Times New Roman" w:eastAsia="Times New Roman" w:hAnsi="Times New Roman"/>
          <w:sz w:val="28"/>
          <w:szCs w:val="28"/>
        </w:rPr>
        <w:t>20</w:t>
      </w:r>
      <w:r w:rsidRPr="00B051B1">
        <w:rPr>
          <w:rFonts w:ascii="Times New Roman" w:eastAsia="Times New Roman" w:hAnsi="Times New Roman"/>
          <w:sz w:val="28"/>
          <w:szCs w:val="28"/>
          <w:u w:val="single"/>
        </w:rPr>
        <w:tab/>
      </w:r>
      <w:r w:rsidRPr="00B051B1">
        <w:rPr>
          <w:rFonts w:ascii="Times New Roman" w:eastAsia="Times New Roman" w:hAnsi="Times New Roman"/>
          <w:sz w:val="28"/>
          <w:szCs w:val="28"/>
        </w:rPr>
        <w:t>г.</w:t>
      </w:r>
    </w:p>
    <w:p w:rsidR="00B051B1" w:rsidRPr="00B051B1" w:rsidRDefault="00B051B1" w:rsidP="00B051B1">
      <w:pPr>
        <w:widowControl w:val="0"/>
        <w:autoSpaceDE w:val="0"/>
        <w:autoSpaceDN w:val="0"/>
        <w:spacing w:after="0" w:line="240" w:lineRule="auto"/>
        <w:rPr>
          <w:rFonts w:ascii="Times New Roman" w:eastAsia="Times New Roman" w:hAnsi="Times New Roman"/>
          <w:sz w:val="20"/>
          <w:szCs w:val="28"/>
        </w:rPr>
      </w:pPr>
    </w:p>
    <w:p w:rsidR="00B051B1" w:rsidRPr="00B051B1" w:rsidRDefault="00B051B1" w:rsidP="00B051B1">
      <w:pPr>
        <w:widowControl w:val="0"/>
        <w:autoSpaceDE w:val="0"/>
        <w:autoSpaceDN w:val="0"/>
        <w:spacing w:before="2" w:after="0" w:line="240" w:lineRule="auto"/>
        <w:rPr>
          <w:rFonts w:ascii="Times New Roman" w:eastAsia="Times New Roman" w:hAnsi="Times New Roman"/>
          <w:sz w:val="24"/>
          <w:szCs w:val="28"/>
        </w:rPr>
      </w:pPr>
      <w:r w:rsidRPr="00B051B1">
        <w:rPr>
          <w:noProof/>
          <w:lang w:eastAsia="ru-RU"/>
        </w:rPr>
        <mc:AlternateContent>
          <mc:Choice Requires="wps">
            <w:drawing>
              <wp:anchor distT="0" distB="0" distL="0" distR="0" simplePos="0" relativeHeight="251671552" behindDoc="0" locked="0" layoutInCell="1" allowOverlap="1" wp14:anchorId="06BBA3BB" wp14:editId="6784FD25">
                <wp:simplePos x="0" y="0"/>
                <wp:positionH relativeFrom="page">
                  <wp:posOffset>1390650</wp:posOffset>
                </wp:positionH>
                <wp:positionV relativeFrom="paragraph">
                  <wp:posOffset>202565</wp:posOffset>
                </wp:positionV>
                <wp:extent cx="5657850" cy="45085"/>
                <wp:effectExtent l="0" t="0" r="19050" b="0"/>
                <wp:wrapTopAndBottom/>
                <wp:docPr id="92" name="Полилиния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657850" cy="45085"/>
                        </a:xfrm>
                        <a:custGeom>
                          <a:avLst/>
                          <a:gdLst>
                            <a:gd name="T0" fmla="+- 0 1315 1315"/>
                            <a:gd name="T1" fmla="*/ T0 w 9780"/>
                            <a:gd name="T2" fmla="+- 0 11095 1315"/>
                            <a:gd name="T3" fmla="*/ T2 w 9780"/>
                          </a:gdLst>
                          <a:ahLst/>
                          <a:cxnLst>
                            <a:cxn ang="0">
                              <a:pos x="T1" y="0"/>
                            </a:cxn>
                            <a:cxn ang="0">
                              <a:pos x="T3" y="0"/>
                            </a:cxn>
                          </a:cxnLst>
                          <a:rect l="0" t="0" r="r" b="b"/>
                          <a:pathLst>
                            <a:path w="9780">
                              <a:moveTo>
                                <a:pt x="0" y="0"/>
                              </a:moveTo>
                              <a:lnTo>
                                <a:pt x="978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A160640" id="Полилиния 69" o:spid="_x0000_s1026" style="position:absolute;margin-left:109.5pt;margin-top:15.95pt;width:445.5pt;height:3.55pt;flip:y;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8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" path="m,l9780,e" filled="f" strokeweight=".5pt">
                <v:path arrowok="t" o:connecttype="custom" o:connectlocs="0,0;5657850,0" o:connectangles="0,0"/>
                <w10:wrap type="topAndBottom" anchorx="page"/>
              </v:shape>
            </w:pict>
          </mc:Fallback>
        </mc:AlternateContent>
      </w:r>
    </w:p>
    <w:p w:rsidR="00B051B1" w:rsidRPr="00B051B1" w:rsidRDefault="00B051B1" w:rsidP="00B051B1">
      <w:pPr>
        <w:widowControl w:val="0"/>
        <w:autoSpaceDE w:val="0"/>
        <w:autoSpaceDN w:val="0"/>
        <w:spacing w:before="1" w:after="0" w:line="240" w:lineRule="auto"/>
        <w:rPr>
          <w:rFonts w:ascii="Times New Roman" w:eastAsia="Times New Roman" w:hAnsi="Times New Roman"/>
          <w:sz w:val="18"/>
          <w:szCs w:val="28"/>
        </w:rPr>
      </w:pPr>
      <w:r w:rsidRPr="00B051B1">
        <w:rPr>
          <w:noProof/>
          <w:lang w:eastAsia="ru-RU"/>
        </w:rPr>
        <mc:AlternateContent>
          <mc:Choice Requires="wps">
            <w:drawing>
              <wp:anchor distT="0" distB="0" distL="0" distR="0" simplePos="0" relativeHeight="251672576" behindDoc="0" locked="0" layoutInCell="1" allowOverlap="1" wp14:anchorId="73F067D4" wp14:editId="68CC25BA">
                <wp:simplePos x="0" y="0"/>
                <wp:positionH relativeFrom="page">
                  <wp:posOffset>1390650</wp:posOffset>
                </wp:positionH>
                <wp:positionV relativeFrom="paragraph">
                  <wp:posOffset>207010</wp:posOffset>
                </wp:positionV>
                <wp:extent cx="5657850" cy="45085"/>
                <wp:effectExtent l="0" t="0" r="19050" b="0"/>
                <wp:wrapTopAndBottom/>
                <wp:docPr id="90" name="Полилиния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657850" cy="45085"/>
                        </a:xfrm>
                        <a:custGeom>
                          <a:avLst/>
                          <a:gdLst>
                            <a:gd name="T0" fmla="+- 0 1315 1315"/>
                            <a:gd name="T1" fmla="*/ T0 w 9780"/>
                            <a:gd name="T2" fmla="+- 0 11095 1315"/>
                            <a:gd name="T3" fmla="*/ T2 w 9780"/>
                          </a:gdLst>
                          <a:ahLst/>
                          <a:cxnLst>
                            <a:cxn ang="0">
                              <a:pos x="T1" y="0"/>
                            </a:cxn>
                            <a:cxn ang="0">
                              <a:pos x="T3" y="0"/>
                            </a:cxn>
                          </a:cxnLst>
                          <a:rect l="0" t="0" r="r" b="b"/>
                          <a:pathLst>
                            <a:path w="9780">
                              <a:moveTo>
                                <a:pt x="0" y="0"/>
                              </a:moveTo>
                              <a:lnTo>
                                <a:pt x="978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C1965ED" id="Полилиния 68" o:spid="_x0000_s1026" style="position:absolute;margin-left:109.5pt;margin-top:16.3pt;width:445.5pt;height:3.55pt;flip:y;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8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" path="m,l9780,e" filled="f" strokeweight=".5pt">
                <v:path arrowok="t" o:connecttype="custom" o:connectlocs="0,0;5657850,0" o:connectangles="0,0"/>
                <w10:wrap type="topAndBottom" anchorx="page"/>
              </v:shape>
            </w:pict>
          </mc:Fallback>
        </mc:AlternateContent>
      </w:r>
    </w:p>
    <w:p w:rsidR="00B051B1" w:rsidRPr="00B051B1" w:rsidRDefault="00B051B1" w:rsidP="00B051B1">
      <w:pPr>
        <w:spacing w:after="200" w:line="276" w:lineRule="auto"/>
        <w:ind w:left="639" w:right="561" w:firstLine="99"/>
        <w:jc w:val="center"/>
        <w:rPr>
          <w:rFonts w:ascii="Times New Roman" w:hAnsi="Times New Roman"/>
          <w:sz w:val="20"/>
        </w:rPr>
      </w:pPr>
      <w:r w:rsidRPr="00B051B1">
        <w:rPr>
          <w:rFonts w:ascii="Times New Roman" w:hAnsi="Times New Roman"/>
          <w:sz w:val="20"/>
        </w:rPr>
        <w:t>(наименование уполномоченного на выдачу разрешений на строительство федерального органа</w:t>
      </w:r>
      <w:r w:rsidRPr="00B051B1">
        <w:rPr>
          <w:rFonts w:ascii="Times New Roman" w:hAnsi="Times New Roman"/>
          <w:spacing w:val="1"/>
          <w:sz w:val="20"/>
        </w:rPr>
        <w:t xml:space="preserve"> </w:t>
      </w:r>
      <w:r w:rsidRPr="00B051B1">
        <w:rPr>
          <w:rFonts w:ascii="Times New Roman" w:hAnsi="Times New Roman"/>
          <w:sz w:val="20"/>
        </w:rPr>
        <w:t>исполнительной</w:t>
      </w:r>
      <w:r w:rsidRPr="00B051B1">
        <w:rPr>
          <w:rFonts w:ascii="Times New Roman" w:hAnsi="Times New Roman"/>
          <w:spacing w:val="-7"/>
          <w:sz w:val="20"/>
        </w:rPr>
        <w:t xml:space="preserve"> </w:t>
      </w:r>
      <w:r w:rsidRPr="00B051B1">
        <w:rPr>
          <w:rFonts w:ascii="Times New Roman" w:hAnsi="Times New Roman"/>
          <w:sz w:val="20"/>
        </w:rPr>
        <w:t>власти, органа</w:t>
      </w:r>
      <w:r w:rsidRPr="00B051B1">
        <w:rPr>
          <w:rFonts w:ascii="Times New Roman" w:hAnsi="Times New Roman"/>
          <w:spacing w:val="-8"/>
          <w:sz w:val="20"/>
        </w:rPr>
        <w:t xml:space="preserve"> </w:t>
      </w:r>
      <w:r w:rsidRPr="00B051B1">
        <w:rPr>
          <w:rFonts w:ascii="Times New Roman" w:hAnsi="Times New Roman"/>
          <w:sz w:val="20"/>
        </w:rPr>
        <w:t>исполнительной</w:t>
      </w:r>
      <w:r w:rsidRPr="00B051B1">
        <w:rPr>
          <w:rFonts w:ascii="Times New Roman" w:hAnsi="Times New Roman"/>
          <w:spacing w:val="-6"/>
          <w:sz w:val="20"/>
        </w:rPr>
        <w:t xml:space="preserve"> </w:t>
      </w:r>
      <w:r w:rsidRPr="00B051B1">
        <w:rPr>
          <w:rFonts w:ascii="Times New Roman" w:hAnsi="Times New Roman"/>
          <w:sz w:val="20"/>
        </w:rPr>
        <w:t>власти</w:t>
      </w:r>
      <w:r w:rsidRPr="00B051B1">
        <w:rPr>
          <w:rFonts w:ascii="Times New Roman" w:hAnsi="Times New Roman"/>
          <w:spacing w:val="-8"/>
          <w:sz w:val="20"/>
        </w:rPr>
        <w:t xml:space="preserve"> </w:t>
      </w:r>
      <w:r w:rsidRPr="00B051B1">
        <w:rPr>
          <w:rFonts w:ascii="Times New Roman" w:hAnsi="Times New Roman"/>
          <w:sz w:val="20"/>
        </w:rPr>
        <w:t>субъекта</w:t>
      </w:r>
      <w:r w:rsidRPr="00B051B1">
        <w:rPr>
          <w:rFonts w:ascii="Times New Roman" w:hAnsi="Times New Roman"/>
          <w:spacing w:val="-8"/>
          <w:sz w:val="20"/>
        </w:rPr>
        <w:t xml:space="preserve"> </w:t>
      </w:r>
      <w:r w:rsidRPr="00B051B1">
        <w:rPr>
          <w:rFonts w:ascii="Times New Roman" w:hAnsi="Times New Roman"/>
          <w:sz w:val="20"/>
        </w:rPr>
        <w:t>Российской</w:t>
      </w:r>
      <w:r w:rsidRPr="00B051B1">
        <w:rPr>
          <w:rFonts w:ascii="Times New Roman" w:hAnsi="Times New Roman"/>
          <w:spacing w:val="-7"/>
          <w:sz w:val="20"/>
        </w:rPr>
        <w:t xml:space="preserve"> </w:t>
      </w:r>
      <w:r w:rsidRPr="00B051B1">
        <w:rPr>
          <w:rFonts w:ascii="Times New Roman" w:hAnsi="Times New Roman"/>
          <w:sz w:val="20"/>
        </w:rPr>
        <w:t>Федерации, органа</w:t>
      </w:r>
      <w:r w:rsidRPr="00B051B1">
        <w:rPr>
          <w:rFonts w:ascii="Times New Roman" w:hAnsi="Times New Roman"/>
          <w:spacing w:val="-8"/>
          <w:sz w:val="20"/>
        </w:rPr>
        <w:t xml:space="preserve"> </w:t>
      </w:r>
      <w:r w:rsidRPr="00B051B1">
        <w:rPr>
          <w:rFonts w:ascii="Times New Roman" w:hAnsi="Times New Roman"/>
          <w:sz w:val="20"/>
        </w:rPr>
        <w:t>местного</w:t>
      </w:r>
      <w:r w:rsidRPr="00B051B1">
        <w:rPr>
          <w:rFonts w:ascii="Times New Roman" w:hAnsi="Times New Roman"/>
          <w:spacing w:val="1"/>
          <w:sz w:val="20"/>
        </w:rPr>
        <w:t xml:space="preserve"> </w:t>
      </w:r>
      <w:r w:rsidRPr="00B051B1">
        <w:rPr>
          <w:rFonts w:ascii="Times New Roman" w:hAnsi="Times New Roman"/>
          <w:sz w:val="20"/>
        </w:rPr>
        <w:t>самоуправления, организации)</w:t>
      </w:r>
    </w:p>
    <w:p w:rsidR="00B051B1" w:rsidRPr="00B051B1" w:rsidRDefault="00B051B1" w:rsidP="00B051B1">
      <w:pPr>
        <w:widowControl w:val="0"/>
        <w:autoSpaceDE w:val="0"/>
        <w:autoSpaceDN w:val="0"/>
        <w:spacing w:after="0" w:line="240" w:lineRule="auto"/>
        <w:rPr>
          <w:rFonts w:ascii="Times New Roman" w:eastAsia="Times New Roman" w:hAnsi="Times New Roman"/>
          <w:sz w:val="20"/>
          <w:szCs w:val="28"/>
        </w:rPr>
      </w:pPr>
    </w:p>
    <w:p w:rsidR="00B051B1" w:rsidRPr="00B051B1" w:rsidRDefault="00B051B1" w:rsidP="00B051B1">
      <w:pPr>
        <w:widowControl w:val="0"/>
        <w:autoSpaceDE w:val="0"/>
        <w:autoSpaceDN w:val="0"/>
        <w:spacing w:before="89" w:after="0" w:line="240" w:lineRule="auto"/>
        <w:ind w:right="154"/>
        <w:jc w:val="both"/>
        <w:rPr>
          <w:rFonts w:ascii="Times New Roman" w:eastAsia="Times New Roman" w:hAnsi="Times New Roman"/>
          <w:sz w:val="28"/>
          <w:szCs w:val="28"/>
        </w:rPr>
      </w:pPr>
      <w:r w:rsidRPr="00B051B1">
        <w:rPr>
          <w:rFonts w:ascii="Times New Roman" w:eastAsia="Times New Roman" w:hAnsi="Times New Roman"/>
          <w:sz w:val="20"/>
          <w:szCs w:val="28"/>
        </w:rPr>
        <w:tab/>
      </w:r>
      <w:r w:rsidRPr="00B051B1">
        <w:rPr>
          <w:rFonts w:ascii="Times New Roman" w:eastAsia="Times New Roman" w:hAnsi="Times New Roman"/>
          <w:sz w:val="28"/>
          <w:szCs w:val="28"/>
        </w:rPr>
        <w:t>В</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соответствии</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со</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статьей 51 Градостроительного</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кодекса</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Российской</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Федерации</w:t>
      </w:r>
      <w:r w:rsidRPr="00B051B1">
        <w:rPr>
          <w:rFonts w:ascii="Times New Roman" w:eastAsia="Times New Roman" w:hAnsi="Times New Roman"/>
          <w:spacing w:val="57"/>
          <w:sz w:val="28"/>
          <w:szCs w:val="28"/>
        </w:rPr>
        <w:t xml:space="preserve"> </w:t>
      </w:r>
      <w:r w:rsidRPr="00B051B1">
        <w:rPr>
          <w:rFonts w:ascii="Times New Roman" w:eastAsia="Times New Roman" w:hAnsi="Times New Roman"/>
          <w:sz w:val="28"/>
          <w:szCs w:val="28"/>
        </w:rPr>
        <w:t>прошу</w:t>
      </w:r>
      <w:r w:rsidRPr="00B051B1">
        <w:rPr>
          <w:rFonts w:ascii="Times New Roman" w:eastAsia="Times New Roman" w:hAnsi="Times New Roman"/>
          <w:spacing w:val="58"/>
          <w:sz w:val="28"/>
          <w:szCs w:val="28"/>
        </w:rPr>
        <w:t xml:space="preserve"> </w:t>
      </w:r>
      <w:r w:rsidRPr="00B051B1">
        <w:rPr>
          <w:rFonts w:ascii="Times New Roman" w:eastAsia="Times New Roman" w:hAnsi="Times New Roman"/>
          <w:sz w:val="28"/>
          <w:szCs w:val="28"/>
        </w:rPr>
        <w:t>внести</w:t>
      </w:r>
      <w:r w:rsidRPr="00B051B1">
        <w:rPr>
          <w:rFonts w:ascii="Times New Roman" w:eastAsia="Times New Roman" w:hAnsi="Times New Roman"/>
          <w:spacing w:val="58"/>
          <w:sz w:val="28"/>
          <w:szCs w:val="28"/>
        </w:rPr>
        <w:t xml:space="preserve"> </w:t>
      </w:r>
      <w:r w:rsidRPr="00B051B1">
        <w:rPr>
          <w:rFonts w:ascii="Times New Roman" w:eastAsia="Times New Roman" w:hAnsi="Times New Roman"/>
          <w:sz w:val="28"/>
          <w:szCs w:val="28"/>
        </w:rPr>
        <w:t>изменение</w:t>
      </w:r>
      <w:r w:rsidRPr="00B051B1">
        <w:rPr>
          <w:rFonts w:ascii="Times New Roman" w:eastAsia="Times New Roman" w:hAnsi="Times New Roman"/>
          <w:spacing w:val="58"/>
          <w:sz w:val="28"/>
          <w:szCs w:val="28"/>
        </w:rPr>
        <w:t xml:space="preserve"> </w:t>
      </w:r>
      <w:r w:rsidRPr="00B051B1">
        <w:rPr>
          <w:rFonts w:ascii="Times New Roman" w:eastAsia="Times New Roman" w:hAnsi="Times New Roman"/>
          <w:sz w:val="28"/>
          <w:szCs w:val="28"/>
        </w:rPr>
        <w:t>в</w:t>
      </w:r>
      <w:r w:rsidRPr="00B051B1">
        <w:rPr>
          <w:rFonts w:ascii="Times New Roman" w:eastAsia="Times New Roman" w:hAnsi="Times New Roman"/>
          <w:spacing w:val="58"/>
          <w:sz w:val="28"/>
          <w:szCs w:val="28"/>
        </w:rPr>
        <w:t xml:space="preserve"> </w:t>
      </w:r>
      <w:r w:rsidRPr="00B051B1">
        <w:rPr>
          <w:rFonts w:ascii="Times New Roman" w:eastAsia="Times New Roman" w:hAnsi="Times New Roman"/>
          <w:sz w:val="28"/>
          <w:szCs w:val="28"/>
        </w:rPr>
        <w:t>разрешение</w:t>
      </w:r>
      <w:r w:rsidRPr="00B051B1">
        <w:rPr>
          <w:rFonts w:ascii="Times New Roman" w:eastAsia="Times New Roman" w:hAnsi="Times New Roman"/>
          <w:spacing w:val="58"/>
          <w:sz w:val="28"/>
          <w:szCs w:val="28"/>
        </w:rPr>
        <w:t xml:space="preserve"> </w:t>
      </w:r>
      <w:r w:rsidRPr="00B051B1">
        <w:rPr>
          <w:rFonts w:ascii="Times New Roman" w:eastAsia="Times New Roman" w:hAnsi="Times New Roman"/>
          <w:sz w:val="28"/>
          <w:szCs w:val="28"/>
        </w:rPr>
        <w:t>на</w:t>
      </w:r>
      <w:r w:rsidRPr="00B051B1">
        <w:rPr>
          <w:rFonts w:ascii="Times New Roman" w:eastAsia="Times New Roman" w:hAnsi="Times New Roman"/>
          <w:spacing w:val="58"/>
          <w:sz w:val="28"/>
          <w:szCs w:val="28"/>
        </w:rPr>
        <w:t xml:space="preserve"> </w:t>
      </w:r>
      <w:r w:rsidRPr="00B051B1">
        <w:rPr>
          <w:rFonts w:ascii="Times New Roman" w:eastAsia="Times New Roman" w:hAnsi="Times New Roman"/>
          <w:sz w:val="28"/>
          <w:szCs w:val="28"/>
        </w:rPr>
        <w:t>строительство</w:t>
      </w:r>
      <w:r w:rsidRPr="00B051B1">
        <w:rPr>
          <w:rFonts w:ascii="Times New Roman" w:eastAsia="Times New Roman" w:hAnsi="Times New Roman"/>
          <w:spacing w:val="58"/>
          <w:sz w:val="28"/>
          <w:szCs w:val="28"/>
        </w:rPr>
        <w:t xml:space="preserve"> </w:t>
      </w:r>
      <w:r w:rsidRPr="00B051B1">
        <w:rPr>
          <w:rFonts w:ascii="Times New Roman" w:eastAsia="Times New Roman" w:hAnsi="Times New Roman"/>
          <w:sz w:val="28"/>
          <w:szCs w:val="28"/>
        </w:rPr>
        <w:t>в</w:t>
      </w:r>
      <w:r w:rsidRPr="00B051B1">
        <w:rPr>
          <w:rFonts w:ascii="Times New Roman" w:eastAsia="Times New Roman" w:hAnsi="Times New Roman"/>
          <w:spacing w:val="58"/>
          <w:sz w:val="28"/>
          <w:szCs w:val="28"/>
        </w:rPr>
        <w:t xml:space="preserve"> </w:t>
      </w:r>
      <w:r w:rsidRPr="00B051B1">
        <w:rPr>
          <w:rFonts w:ascii="Times New Roman" w:eastAsia="Times New Roman" w:hAnsi="Times New Roman"/>
          <w:sz w:val="28"/>
          <w:szCs w:val="28"/>
        </w:rPr>
        <w:t>связи</w:t>
      </w:r>
      <w:r w:rsidRPr="00B051B1">
        <w:rPr>
          <w:rFonts w:ascii="Times New Roman" w:eastAsia="Times New Roman" w:hAnsi="Times New Roman"/>
          <w:spacing w:val="58"/>
          <w:sz w:val="28"/>
          <w:szCs w:val="28"/>
        </w:rPr>
        <w:t xml:space="preserve"> </w:t>
      </w:r>
      <w:r w:rsidRPr="00B051B1">
        <w:rPr>
          <w:rFonts w:ascii="Times New Roman" w:eastAsia="Times New Roman" w:hAnsi="Times New Roman"/>
          <w:sz w:val="28"/>
          <w:szCs w:val="28"/>
        </w:rPr>
        <w:t>с __________________________________________________________</w:t>
      </w:r>
    </w:p>
    <w:p w:rsidR="00B051B1" w:rsidRPr="00B051B1" w:rsidRDefault="00B051B1" w:rsidP="00B051B1">
      <w:pPr>
        <w:widowControl w:val="0"/>
        <w:autoSpaceDE w:val="0"/>
        <w:autoSpaceDN w:val="0"/>
        <w:spacing w:before="8" w:after="0" w:line="240" w:lineRule="auto"/>
        <w:rPr>
          <w:rFonts w:ascii="Times New Roman" w:eastAsia="Times New Roman" w:hAnsi="Times New Roman"/>
          <w:sz w:val="17"/>
          <w:szCs w:val="28"/>
        </w:rPr>
      </w:pPr>
    </w:p>
    <w:p w:rsidR="00B051B1" w:rsidRPr="00B051B1" w:rsidRDefault="00B051B1" w:rsidP="00B051B1">
      <w:pPr>
        <w:widowControl w:val="0"/>
        <w:tabs>
          <w:tab w:val="left" w:pos="3669"/>
        </w:tabs>
        <w:autoSpaceDE w:val="0"/>
        <w:autoSpaceDN w:val="0"/>
        <w:spacing w:before="89" w:after="0" w:line="240" w:lineRule="auto"/>
        <w:ind w:left="3457" w:right="104"/>
        <w:rPr>
          <w:rFonts w:ascii="Times New Roman" w:eastAsia="Times New Roman" w:hAnsi="Times New Roman"/>
          <w:sz w:val="24"/>
        </w:rPr>
      </w:pPr>
      <w:r w:rsidRPr="00B051B1">
        <w:rPr>
          <w:rFonts w:ascii="Times New Roman" w:eastAsia="Times New Roman" w:hAnsi="Times New Roman"/>
          <w:sz w:val="24"/>
        </w:rPr>
        <w:t>1. Сведения</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о</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застройщике</w:t>
      </w:r>
    </w:p>
    <w:p w:rsidR="00B051B1" w:rsidRPr="00B051B1" w:rsidRDefault="00B051B1" w:rsidP="00B051B1">
      <w:pPr>
        <w:widowControl w:val="0"/>
        <w:autoSpaceDE w:val="0"/>
        <w:autoSpaceDN w:val="0"/>
        <w:spacing w:before="6" w:after="0" w:line="240" w:lineRule="auto"/>
        <w:rPr>
          <w:rFonts w:ascii="Times New Roman" w:eastAsia="Times New Roman" w:hAnsi="Times New Roman"/>
          <w:sz w:val="18"/>
          <w:szCs w:val="28"/>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3"/>
        <w:gridCol w:w="4911"/>
        <w:gridCol w:w="3137"/>
      </w:tblGrid>
      <w:tr w:rsidR="00B051B1" w:rsidRPr="00B051B1" w:rsidTr="00B051B1">
        <w:trPr>
          <w:trHeight w:val="1002"/>
        </w:trPr>
        <w:tc>
          <w:tcPr>
            <w:tcW w:w="1043"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40" w:lineRule="auto"/>
              <w:ind w:right="-116"/>
              <w:jc w:val="center"/>
              <w:rPr>
                <w:rFonts w:ascii="Times New Roman" w:eastAsia="Times New Roman" w:hAnsi="Times New Roman"/>
                <w:sz w:val="24"/>
              </w:rPr>
            </w:pPr>
            <w:r w:rsidRPr="00B051B1">
              <w:rPr>
                <w:rFonts w:ascii="Times New Roman" w:eastAsia="Times New Roman" w:hAnsi="Times New Roman"/>
                <w:sz w:val="24"/>
              </w:rPr>
              <w:t>1.1</w:t>
            </w:r>
          </w:p>
        </w:tc>
        <w:tc>
          <w:tcPr>
            <w:tcW w:w="4911"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left="107" w:right="699" w:hanging="13"/>
              <w:rPr>
                <w:rFonts w:ascii="Times New Roman" w:eastAsia="Times New Roman" w:hAnsi="Times New Roman"/>
                <w:sz w:val="24"/>
              </w:rPr>
            </w:pPr>
            <w:r w:rsidRPr="00B051B1">
              <w:rPr>
                <w:rFonts w:ascii="Times New Roman" w:eastAsia="Times New Roman" w:hAnsi="Times New Roman"/>
                <w:sz w:val="24"/>
              </w:rPr>
              <w:t>Сведения</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о</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физическом</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лице, в</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случае</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если застройщиком является</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физическое</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лицо:</w:t>
            </w:r>
          </w:p>
        </w:tc>
        <w:tc>
          <w:tcPr>
            <w:tcW w:w="3137"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4"/>
              </w:rPr>
            </w:pPr>
          </w:p>
        </w:tc>
      </w:tr>
      <w:tr w:rsidR="00B051B1" w:rsidRPr="00B051B1" w:rsidTr="00B051B1">
        <w:trPr>
          <w:trHeight w:val="507"/>
        </w:trPr>
        <w:tc>
          <w:tcPr>
            <w:tcW w:w="1043"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40" w:lineRule="auto"/>
              <w:ind w:right="-116"/>
              <w:jc w:val="center"/>
              <w:rPr>
                <w:rFonts w:ascii="Times New Roman" w:eastAsia="Times New Roman" w:hAnsi="Times New Roman"/>
                <w:sz w:val="24"/>
              </w:rPr>
            </w:pPr>
            <w:r w:rsidRPr="00B051B1">
              <w:rPr>
                <w:rFonts w:ascii="Times New Roman" w:eastAsia="Times New Roman" w:hAnsi="Times New Roman"/>
                <w:sz w:val="24"/>
              </w:rPr>
              <w:t>1.1.1</w:t>
            </w:r>
          </w:p>
        </w:tc>
        <w:tc>
          <w:tcPr>
            <w:tcW w:w="4911"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40" w:lineRule="auto"/>
              <w:ind w:left="103"/>
              <w:rPr>
                <w:rFonts w:ascii="Times New Roman" w:eastAsia="Times New Roman" w:hAnsi="Times New Roman"/>
                <w:sz w:val="24"/>
              </w:rPr>
            </w:pPr>
            <w:r w:rsidRPr="00B051B1">
              <w:rPr>
                <w:rFonts w:ascii="Times New Roman" w:eastAsia="Times New Roman" w:hAnsi="Times New Roman"/>
                <w:sz w:val="24"/>
              </w:rPr>
              <w:t>Фамилия, имя, отчество (при</w:t>
            </w:r>
            <w:r w:rsidRPr="00B051B1">
              <w:rPr>
                <w:rFonts w:ascii="Times New Roman" w:eastAsia="Times New Roman" w:hAnsi="Times New Roman"/>
                <w:spacing w:val="-9"/>
                <w:sz w:val="24"/>
              </w:rPr>
              <w:t xml:space="preserve"> </w:t>
            </w:r>
            <w:r w:rsidRPr="00B051B1">
              <w:rPr>
                <w:rFonts w:ascii="Times New Roman" w:eastAsia="Times New Roman" w:hAnsi="Times New Roman"/>
                <w:sz w:val="24"/>
              </w:rPr>
              <w:t>наличии)</w:t>
            </w:r>
          </w:p>
        </w:tc>
        <w:tc>
          <w:tcPr>
            <w:tcW w:w="3137"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4"/>
              </w:rPr>
            </w:pPr>
          </w:p>
        </w:tc>
      </w:tr>
      <w:tr w:rsidR="00B051B1" w:rsidRPr="00B051B1" w:rsidTr="00B051B1">
        <w:trPr>
          <w:trHeight w:val="695"/>
        </w:trPr>
        <w:tc>
          <w:tcPr>
            <w:tcW w:w="1043"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40" w:lineRule="auto"/>
              <w:ind w:right="-58"/>
              <w:jc w:val="center"/>
              <w:rPr>
                <w:rFonts w:ascii="Times New Roman" w:eastAsia="Times New Roman" w:hAnsi="Times New Roman"/>
                <w:sz w:val="24"/>
                <w:lang w:val="en-US"/>
              </w:rPr>
            </w:pPr>
            <w:r w:rsidRPr="00B051B1">
              <w:rPr>
                <w:rFonts w:ascii="Times New Roman" w:eastAsia="Times New Roman" w:hAnsi="Times New Roman"/>
                <w:sz w:val="24"/>
                <w:lang w:val="en-US"/>
              </w:rPr>
              <w:t>1.1.2</w:t>
            </w:r>
          </w:p>
        </w:tc>
        <w:tc>
          <w:tcPr>
            <w:tcW w:w="4911"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40" w:lineRule="auto"/>
              <w:ind w:left="38"/>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Реквизиты</w:t>
            </w:r>
            <w:proofErr w:type="spellEnd"/>
            <w:r w:rsidRPr="00B051B1">
              <w:rPr>
                <w:rFonts w:ascii="Times New Roman" w:eastAsia="Times New Roman" w:hAnsi="Times New Roman"/>
                <w:spacing w:val="-8"/>
                <w:sz w:val="24"/>
                <w:lang w:val="en-US"/>
              </w:rPr>
              <w:t xml:space="preserve"> </w:t>
            </w:r>
            <w:proofErr w:type="spellStart"/>
            <w:r w:rsidRPr="00B051B1">
              <w:rPr>
                <w:rFonts w:ascii="Times New Roman" w:eastAsia="Times New Roman" w:hAnsi="Times New Roman"/>
                <w:sz w:val="24"/>
                <w:lang w:val="en-US"/>
              </w:rPr>
              <w:t>документа</w:t>
            </w:r>
            <w:proofErr w:type="spellEnd"/>
            <w:r w:rsidRPr="00B051B1">
              <w:rPr>
                <w:rFonts w:ascii="Times New Roman" w:eastAsia="Times New Roman" w:hAnsi="Times New Roman"/>
                <w:sz w:val="24"/>
                <w:lang w:val="en-US"/>
              </w:rPr>
              <w:t>,</w:t>
            </w:r>
          </w:p>
          <w:p w:rsidR="00B051B1" w:rsidRPr="00B051B1" w:rsidRDefault="00B051B1" w:rsidP="00B051B1">
            <w:pPr>
              <w:widowControl w:val="0"/>
              <w:autoSpaceDE w:val="0"/>
              <w:autoSpaceDN w:val="0"/>
              <w:spacing w:before="25" w:after="0" w:line="240" w:lineRule="auto"/>
              <w:ind w:left="107"/>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удостоверяющего</w:t>
            </w:r>
            <w:proofErr w:type="spellEnd"/>
            <w:r w:rsidRPr="00B051B1">
              <w:rPr>
                <w:rFonts w:ascii="Times New Roman" w:eastAsia="Times New Roman" w:hAnsi="Times New Roman"/>
                <w:sz w:val="24"/>
                <w:lang w:val="en-US"/>
              </w:rPr>
              <w:t xml:space="preserve"> </w:t>
            </w:r>
            <w:proofErr w:type="spellStart"/>
            <w:r w:rsidRPr="00B051B1">
              <w:rPr>
                <w:rFonts w:ascii="Times New Roman" w:eastAsia="Times New Roman" w:hAnsi="Times New Roman"/>
                <w:sz w:val="24"/>
                <w:lang w:val="en-US"/>
              </w:rPr>
              <w:t>личность</w:t>
            </w:r>
            <w:proofErr w:type="spellEnd"/>
            <w:r w:rsidRPr="00B051B1">
              <w:rPr>
                <w:rFonts w:ascii="Times New Roman" w:eastAsia="Times New Roman" w:hAnsi="Times New Roman"/>
                <w:sz w:val="24"/>
                <w:lang w:val="en-US"/>
              </w:rPr>
              <w:t xml:space="preserve"> </w:t>
            </w:r>
          </w:p>
        </w:tc>
        <w:tc>
          <w:tcPr>
            <w:tcW w:w="3137"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4"/>
                <w:lang w:val="en-US"/>
              </w:rPr>
            </w:pPr>
          </w:p>
        </w:tc>
      </w:tr>
      <w:tr w:rsidR="00B051B1" w:rsidRPr="00B051B1" w:rsidTr="00B051B1">
        <w:trPr>
          <w:trHeight w:val="689"/>
        </w:trPr>
        <w:tc>
          <w:tcPr>
            <w:tcW w:w="1043"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4"/>
                <w:lang w:val="en-US"/>
              </w:rPr>
            </w:pPr>
          </w:p>
        </w:tc>
        <w:tc>
          <w:tcPr>
            <w:tcW w:w="4911"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256" w:lineRule="auto"/>
              <w:ind w:left="107"/>
              <w:rPr>
                <w:rFonts w:ascii="Times New Roman" w:eastAsia="Times New Roman" w:hAnsi="Times New Roman"/>
                <w:sz w:val="24"/>
              </w:rPr>
            </w:pPr>
            <w:r w:rsidRPr="00B051B1">
              <w:rPr>
                <w:rFonts w:ascii="Times New Roman" w:eastAsia="Times New Roman" w:hAnsi="Times New Roman"/>
                <w:sz w:val="24"/>
              </w:rPr>
              <w:t>(не указываются в случае, если</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застройщик</w:t>
            </w:r>
            <w:r w:rsidRPr="00B051B1">
              <w:rPr>
                <w:rFonts w:ascii="Times New Roman" w:eastAsia="Times New Roman" w:hAnsi="Times New Roman"/>
                <w:spacing w:val="-10"/>
                <w:sz w:val="24"/>
              </w:rPr>
              <w:t xml:space="preserve"> </w:t>
            </w:r>
            <w:r w:rsidRPr="00B051B1">
              <w:rPr>
                <w:rFonts w:ascii="Times New Roman" w:eastAsia="Times New Roman" w:hAnsi="Times New Roman"/>
                <w:sz w:val="24"/>
              </w:rPr>
              <w:t>является</w:t>
            </w:r>
            <w:r w:rsidRPr="00B051B1">
              <w:rPr>
                <w:rFonts w:ascii="Times New Roman" w:eastAsia="Times New Roman" w:hAnsi="Times New Roman"/>
                <w:spacing w:val="-10"/>
                <w:sz w:val="24"/>
              </w:rPr>
              <w:t xml:space="preserve"> </w:t>
            </w:r>
            <w:r w:rsidRPr="00B051B1">
              <w:rPr>
                <w:rFonts w:ascii="Times New Roman" w:eastAsia="Times New Roman" w:hAnsi="Times New Roman"/>
                <w:sz w:val="24"/>
              </w:rPr>
              <w:t>индивидуальным</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предпринимателем)</w:t>
            </w:r>
          </w:p>
        </w:tc>
        <w:tc>
          <w:tcPr>
            <w:tcW w:w="3137"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4"/>
              </w:rPr>
            </w:pPr>
          </w:p>
        </w:tc>
      </w:tr>
      <w:tr w:rsidR="00B051B1" w:rsidRPr="00B051B1" w:rsidTr="00B051B1">
        <w:trPr>
          <w:trHeight w:val="572"/>
        </w:trPr>
        <w:tc>
          <w:tcPr>
            <w:tcW w:w="1043"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18" w:lineRule="exact"/>
              <w:ind w:right="-101"/>
              <w:jc w:val="center"/>
              <w:rPr>
                <w:rFonts w:ascii="Times New Roman" w:eastAsia="Times New Roman" w:hAnsi="Times New Roman"/>
                <w:sz w:val="24"/>
                <w:lang w:val="en-US"/>
              </w:rPr>
            </w:pPr>
            <w:r w:rsidRPr="00B051B1">
              <w:rPr>
                <w:rFonts w:ascii="Times New Roman" w:eastAsia="Times New Roman" w:hAnsi="Times New Roman"/>
                <w:sz w:val="24"/>
                <w:lang w:val="en-US"/>
              </w:rPr>
              <w:lastRenderedPageBreak/>
              <w:t>1.1.3</w:t>
            </w:r>
          </w:p>
        </w:tc>
        <w:tc>
          <w:tcPr>
            <w:tcW w:w="4911"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256" w:lineRule="auto"/>
              <w:ind w:left="107" w:hanging="24"/>
              <w:rPr>
                <w:rFonts w:ascii="Times New Roman" w:eastAsia="Times New Roman" w:hAnsi="Times New Roman"/>
                <w:sz w:val="24"/>
              </w:rPr>
            </w:pPr>
            <w:r w:rsidRPr="00B051B1">
              <w:rPr>
                <w:rFonts w:ascii="Times New Roman" w:eastAsia="Times New Roman" w:hAnsi="Times New Roman"/>
                <w:sz w:val="24"/>
              </w:rPr>
              <w:t>Основной государственный</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регистрационный номер</w:t>
            </w:r>
            <w:r w:rsidRPr="00B051B1">
              <w:rPr>
                <w:rFonts w:ascii="Times New Roman" w:eastAsia="Times New Roman" w:hAnsi="Times New Roman"/>
                <w:spacing w:val="1"/>
                <w:sz w:val="24"/>
              </w:rPr>
              <w:t xml:space="preserve"> </w:t>
            </w:r>
            <w:r w:rsidRPr="00B051B1">
              <w:rPr>
                <w:rFonts w:ascii="Times New Roman" w:eastAsia="Times New Roman" w:hAnsi="Times New Roman"/>
                <w:spacing w:val="-1"/>
                <w:sz w:val="24"/>
              </w:rPr>
              <w:t>индивидуального</w:t>
            </w:r>
            <w:r w:rsidRPr="00B051B1">
              <w:rPr>
                <w:rFonts w:ascii="Times New Roman" w:eastAsia="Times New Roman" w:hAnsi="Times New Roman"/>
                <w:spacing w:val="-11"/>
                <w:sz w:val="24"/>
              </w:rPr>
              <w:t xml:space="preserve"> </w:t>
            </w:r>
            <w:r w:rsidRPr="00B051B1">
              <w:rPr>
                <w:rFonts w:ascii="Times New Roman" w:eastAsia="Times New Roman" w:hAnsi="Times New Roman"/>
                <w:sz w:val="24"/>
              </w:rPr>
              <w:t>предпринимателя</w:t>
            </w:r>
          </w:p>
        </w:tc>
        <w:tc>
          <w:tcPr>
            <w:tcW w:w="3137"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4"/>
              </w:rPr>
            </w:pPr>
          </w:p>
        </w:tc>
      </w:tr>
      <w:tr w:rsidR="00B051B1" w:rsidRPr="00B051B1" w:rsidTr="00B051B1">
        <w:trPr>
          <w:trHeight w:val="507"/>
        </w:trPr>
        <w:tc>
          <w:tcPr>
            <w:tcW w:w="1043"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17" w:lineRule="exact"/>
              <w:ind w:right="-116"/>
              <w:jc w:val="center"/>
              <w:rPr>
                <w:rFonts w:ascii="Times New Roman" w:eastAsia="Times New Roman" w:hAnsi="Times New Roman"/>
                <w:sz w:val="24"/>
                <w:lang w:val="en-US"/>
              </w:rPr>
            </w:pPr>
            <w:r w:rsidRPr="00B051B1">
              <w:rPr>
                <w:rFonts w:ascii="Times New Roman" w:eastAsia="Times New Roman" w:hAnsi="Times New Roman"/>
                <w:sz w:val="24"/>
                <w:lang w:val="en-US"/>
              </w:rPr>
              <w:t>1.2</w:t>
            </w:r>
          </w:p>
        </w:tc>
        <w:tc>
          <w:tcPr>
            <w:tcW w:w="4911"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17" w:lineRule="exact"/>
              <w:ind w:left="95"/>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Сведения</w:t>
            </w:r>
            <w:proofErr w:type="spellEnd"/>
            <w:r w:rsidRPr="00B051B1">
              <w:rPr>
                <w:rFonts w:ascii="Times New Roman" w:eastAsia="Times New Roman" w:hAnsi="Times New Roman"/>
                <w:spacing w:val="-5"/>
                <w:sz w:val="24"/>
                <w:lang w:val="en-US"/>
              </w:rPr>
              <w:t xml:space="preserve"> </w:t>
            </w:r>
            <w:r w:rsidRPr="00B051B1">
              <w:rPr>
                <w:rFonts w:ascii="Times New Roman" w:eastAsia="Times New Roman" w:hAnsi="Times New Roman"/>
                <w:sz w:val="24"/>
                <w:lang w:val="en-US"/>
              </w:rPr>
              <w:t>о</w:t>
            </w:r>
            <w:r w:rsidRPr="00B051B1">
              <w:rPr>
                <w:rFonts w:ascii="Times New Roman" w:eastAsia="Times New Roman" w:hAnsi="Times New Roman"/>
                <w:spacing w:val="-3"/>
                <w:sz w:val="24"/>
                <w:lang w:val="en-US"/>
              </w:rPr>
              <w:t xml:space="preserve"> </w:t>
            </w:r>
            <w:proofErr w:type="spellStart"/>
            <w:r w:rsidRPr="00B051B1">
              <w:rPr>
                <w:rFonts w:ascii="Times New Roman" w:eastAsia="Times New Roman" w:hAnsi="Times New Roman"/>
                <w:sz w:val="24"/>
                <w:lang w:val="en-US"/>
              </w:rPr>
              <w:t>юридическом</w:t>
            </w:r>
            <w:proofErr w:type="spellEnd"/>
            <w:r w:rsidRPr="00B051B1">
              <w:rPr>
                <w:rFonts w:ascii="Times New Roman" w:eastAsia="Times New Roman" w:hAnsi="Times New Roman"/>
                <w:spacing w:val="-4"/>
                <w:sz w:val="24"/>
                <w:lang w:val="en-US"/>
              </w:rPr>
              <w:t xml:space="preserve"> </w:t>
            </w:r>
            <w:proofErr w:type="spellStart"/>
            <w:r w:rsidRPr="00B051B1">
              <w:rPr>
                <w:rFonts w:ascii="Times New Roman" w:eastAsia="Times New Roman" w:hAnsi="Times New Roman"/>
                <w:sz w:val="24"/>
                <w:lang w:val="en-US"/>
              </w:rPr>
              <w:t>лице</w:t>
            </w:r>
            <w:proofErr w:type="spellEnd"/>
            <w:r w:rsidRPr="00B051B1">
              <w:rPr>
                <w:rFonts w:ascii="Times New Roman" w:eastAsia="Times New Roman" w:hAnsi="Times New Roman"/>
                <w:sz w:val="24"/>
                <w:lang w:val="en-US"/>
              </w:rPr>
              <w:t>:</w:t>
            </w:r>
          </w:p>
        </w:tc>
        <w:tc>
          <w:tcPr>
            <w:tcW w:w="3137"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4"/>
                <w:lang w:val="en-US"/>
              </w:rPr>
            </w:pPr>
          </w:p>
        </w:tc>
      </w:tr>
      <w:tr w:rsidR="00B051B1" w:rsidRPr="00B051B1" w:rsidTr="00B051B1">
        <w:trPr>
          <w:trHeight w:val="507"/>
        </w:trPr>
        <w:tc>
          <w:tcPr>
            <w:tcW w:w="1043"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18" w:lineRule="exact"/>
              <w:ind w:right="-116"/>
              <w:jc w:val="center"/>
              <w:rPr>
                <w:rFonts w:ascii="Times New Roman" w:eastAsia="Times New Roman" w:hAnsi="Times New Roman"/>
                <w:sz w:val="24"/>
                <w:lang w:val="en-US"/>
              </w:rPr>
            </w:pPr>
            <w:r w:rsidRPr="00B051B1">
              <w:rPr>
                <w:rFonts w:ascii="Times New Roman" w:eastAsia="Times New Roman" w:hAnsi="Times New Roman"/>
                <w:sz w:val="24"/>
                <w:lang w:val="en-US"/>
              </w:rPr>
              <w:t>1.2.1</w:t>
            </w:r>
          </w:p>
        </w:tc>
        <w:tc>
          <w:tcPr>
            <w:tcW w:w="4911"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18" w:lineRule="exact"/>
              <w:ind w:left="100"/>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Полное</w:t>
            </w:r>
            <w:proofErr w:type="spellEnd"/>
            <w:r w:rsidRPr="00B051B1">
              <w:rPr>
                <w:rFonts w:ascii="Times New Roman" w:eastAsia="Times New Roman" w:hAnsi="Times New Roman"/>
                <w:spacing w:val="-8"/>
                <w:sz w:val="24"/>
                <w:lang w:val="en-US"/>
              </w:rPr>
              <w:t xml:space="preserve"> </w:t>
            </w:r>
            <w:proofErr w:type="spellStart"/>
            <w:r w:rsidRPr="00B051B1">
              <w:rPr>
                <w:rFonts w:ascii="Times New Roman" w:eastAsia="Times New Roman" w:hAnsi="Times New Roman"/>
                <w:sz w:val="24"/>
                <w:lang w:val="en-US"/>
              </w:rPr>
              <w:t>наименование</w:t>
            </w:r>
            <w:proofErr w:type="spellEnd"/>
          </w:p>
        </w:tc>
        <w:tc>
          <w:tcPr>
            <w:tcW w:w="3137"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4"/>
                <w:lang w:val="en-US"/>
              </w:rPr>
            </w:pPr>
          </w:p>
        </w:tc>
      </w:tr>
      <w:tr w:rsidR="00B051B1" w:rsidRPr="00B051B1" w:rsidTr="00B051B1">
        <w:trPr>
          <w:trHeight w:val="764"/>
        </w:trPr>
        <w:tc>
          <w:tcPr>
            <w:tcW w:w="1043"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18" w:lineRule="exact"/>
              <w:ind w:right="-101"/>
              <w:jc w:val="center"/>
              <w:rPr>
                <w:rFonts w:ascii="Times New Roman" w:eastAsia="Times New Roman" w:hAnsi="Times New Roman"/>
                <w:sz w:val="24"/>
                <w:lang w:val="en-US"/>
              </w:rPr>
            </w:pPr>
            <w:r w:rsidRPr="00B051B1">
              <w:rPr>
                <w:rFonts w:ascii="Times New Roman" w:eastAsia="Times New Roman" w:hAnsi="Times New Roman"/>
                <w:sz w:val="24"/>
                <w:lang w:val="en-US"/>
              </w:rPr>
              <w:t>1.2.2</w:t>
            </w:r>
          </w:p>
        </w:tc>
        <w:tc>
          <w:tcPr>
            <w:tcW w:w="4911"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256" w:lineRule="auto"/>
              <w:ind w:left="107" w:right="1799" w:hanging="24"/>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Основной</w:t>
            </w:r>
            <w:proofErr w:type="spellEnd"/>
            <w:r w:rsidRPr="00B051B1">
              <w:rPr>
                <w:rFonts w:ascii="Times New Roman" w:eastAsia="Times New Roman" w:hAnsi="Times New Roman"/>
                <w:sz w:val="24"/>
                <w:lang w:val="en-US"/>
              </w:rPr>
              <w:t xml:space="preserve"> </w:t>
            </w:r>
            <w:proofErr w:type="spellStart"/>
            <w:r w:rsidRPr="00B051B1">
              <w:rPr>
                <w:rFonts w:ascii="Times New Roman" w:eastAsia="Times New Roman" w:hAnsi="Times New Roman"/>
                <w:sz w:val="24"/>
                <w:lang w:val="en-US"/>
              </w:rPr>
              <w:t>государственный</w:t>
            </w:r>
            <w:proofErr w:type="spellEnd"/>
            <w:r w:rsidRPr="00B051B1">
              <w:rPr>
                <w:rFonts w:ascii="Times New Roman" w:eastAsia="Times New Roman" w:hAnsi="Times New Roman"/>
                <w:spacing w:val="-67"/>
                <w:sz w:val="24"/>
                <w:lang w:val="en-US"/>
              </w:rPr>
              <w:t xml:space="preserve"> </w:t>
            </w:r>
            <w:proofErr w:type="spellStart"/>
            <w:r w:rsidRPr="00B051B1">
              <w:rPr>
                <w:rFonts w:ascii="Times New Roman" w:eastAsia="Times New Roman" w:hAnsi="Times New Roman"/>
                <w:sz w:val="24"/>
                <w:lang w:val="en-US"/>
              </w:rPr>
              <w:t>регистрационный</w:t>
            </w:r>
            <w:proofErr w:type="spellEnd"/>
            <w:r w:rsidRPr="00B051B1">
              <w:rPr>
                <w:rFonts w:ascii="Times New Roman" w:eastAsia="Times New Roman" w:hAnsi="Times New Roman"/>
                <w:spacing w:val="-4"/>
                <w:sz w:val="24"/>
                <w:lang w:val="en-US"/>
              </w:rPr>
              <w:t xml:space="preserve"> </w:t>
            </w:r>
            <w:proofErr w:type="spellStart"/>
            <w:r w:rsidRPr="00B051B1">
              <w:rPr>
                <w:rFonts w:ascii="Times New Roman" w:eastAsia="Times New Roman" w:hAnsi="Times New Roman"/>
                <w:sz w:val="24"/>
                <w:lang w:val="en-US"/>
              </w:rPr>
              <w:t>номер</w:t>
            </w:r>
            <w:proofErr w:type="spellEnd"/>
          </w:p>
        </w:tc>
        <w:tc>
          <w:tcPr>
            <w:tcW w:w="3137"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4"/>
                <w:lang w:val="en-US"/>
              </w:rPr>
            </w:pPr>
          </w:p>
        </w:tc>
      </w:tr>
      <w:tr w:rsidR="00B051B1" w:rsidRPr="00B051B1" w:rsidTr="00B051B1">
        <w:trPr>
          <w:trHeight w:val="705"/>
        </w:trPr>
        <w:tc>
          <w:tcPr>
            <w:tcW w:w="1043"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18" w:lineRule="exact"/>
              <w:ind w:right="-116"/>
              <w:jc w:val="center"/>
              <w:rPr>
                <w:rFonts w:ascii="Times New Roman" w:eastAsia="Times New Roman" w:hAnsi="Times New Roman"/>
                <w:sz w:val="24"/>
                <w:lang w:val="en-US"/>
              </w:rPr>
            </w:pPr>
            <w:r w:rsidRPr="00B051B1">
              <w:rPr>
                <w:rFonts w:ascii="Times New Roman" w:eastAsia="Times New Roman" w:hAnsi="Times New Roman"/>
                <w:sz w:val="24"/>
                <w:lang w:val="en-US"/>
              </w:rPr>
              <w:t>1.2.3</w:t>
            </w:r>
          </w:p>
        </w:tc>
        <w:tc>
          <w:tcPr>
            <w:tcW w:w="4911"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256" w:lineRule="auto"/>
              <w:ind w:left="107" w:right="66" w:hanging="5"/>
              <w:rPr>
                <w:rFonts w:ascii="Times New Roman" w:eastAsia="Times New Roman" w:hAnsi="Times New Roman"/>
                <w:sz w:val="24"/>
              </w:rPr>
            </w:pPr>
            <w:r w:rsidRPr="00B051B1">
              <w:rPr>
                <w:rFonts w:ascii="Times New Roman" w:eastAsia="Times New Roman" w:hAnsi="Times New Roman"/>
                <w:sz w:val="24"/>
              </w:rPr>
              <w:t>Идентификационный номер</w:t>
            </w:r>
            <w:r w:rsidRPr="00B051B1">
              <w:rPr>
                <w:rFonts w:ascii="Times New Roman" w:eastAsia="Times New Roman" w:hAnsi="Times New Roman"/>
                <w:spacing w:val="1"/>
                <w:sz w:val="24"/>
              </w:rPr>
              <w:t xml:space="preserve"> </w:t>
            </w:r>
            <w:r w:rsidRPr="00B051B1">
              <w:rPr>
                <w:rFonts w:ascii="Times New Roman" w:eastAsia="Times New Roman" w:hAnsi="Times New Roman"/>
                <w:spacing w:val="-1"/>
                <w:sz w:val="24"/>
              </w:rPr>
              <w:t>налогоплательщика–юридического</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лица</w:t>
            </w:r>
          </w:p>
        </w:tc>
        <w:tc>
          <w:tcPr>
            <w:tcW w:w="3137"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4"/>
              </w:rPr>
            </w:pPr>
          </w:p>
        </w:tc>
      </w:tr>
    </w:tbl>
    <w:p w:rsidR="00B051B1" w:rsidRPr="00B051B1" w:rsidRDefault="00B051B1" w:rsidP="00B051B1">
      <w:pPr>
        <w:widowControl w:val="0"/>
        <w:tabs>
          <w:tab w:val="left" w:pos="3899"/>
        </w:tabs>
        <w:autoSpaceDE w:val="0"/>
        <w:autoSpaceDN w:val="0"/>
        <w:spacing w:before="89" w:after="0" w:line="240" w:lineRule="auto"/>
        <w:ind w:left="3457" w:right="104"/>
        <w:rPr>
          <w:rFonts w:ascii="Times New Roman" w:eastAsia="Times New Roman" w:hAnsi="Times New Roman"/>
          <w:sz w:val="24"/>
        </w:rPr>
      </w:pPr>
      <w:r w:rsidRPr="00B051B1">
        <w:rPr>
          <w:rFonts w:ascii="Times New Roman" w:eastAsia="Times New Roman" w:hAnsi="Times New Roman"/>
          <w:sz w:val="24"/>
        </w:rPr>
        <w:t>2. Сведения</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об</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объекте</w:t>
      </w:r>
    </w:p>
    <w:p w:rsidR="00B051B1" w:rsidRPr="00B051B1" w:rsidRDefault="00B051B1" w:rsidP="00B051B1">
      <w:pPr>
        <w:widowControl w:val="0"/>
        <w:autoSpaceDE w:val="0"/>
        <w:autoSpaceDN w:val="0"/>
        <w:spacing w:before="5" w:after="0" w:line="240" w:lineRule="auto"/>
        <w:rPr>
          <w:rFonts w:ascii="Times New Roman" w:eastAsia="Times New Roman" w:hAnsi="Times New Roman"/>
          <w:sz w:val="20"/>
          <w:szCs w:val="28"/>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6"/>
        <w:gridCol w:w="7088"/>
        <w:gridCol w:w="1417"/>
      </w:tblGrid>
      <w:tr w:rsidR="00B051B1" w:rsidRPr="00B051B1" w:rsidTr="00B051B1">
        <w:trPr>
          <w:trHeight w:val="1487"/>
        </w:trPr>
        <w:tc>
          <w:tcPr>
            <w:tcW w:w="586"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40" w:lineRule="auto"/>
              <w:ind w:right="-144"/>
              <w:jc w:val="center"/>
              <w:rPr>
                <w:rFonts w:ascii="Times New Roman" w:eastAsia="Times New Roman" w:hAnsi="Times New Roman"/>
                <w:sz w:val="24"/>
              </w:rPr>
            </w:pPr>
            <w:r w:rsidRPr="00B051B1">
              <w:rPr>
                <w:rFonts w:ascii="Times New Roman" w:eastAsia="Times New Roman" w:hAnsi="Times New Roman"/>
                <w:sz w:val="24"/>
              </w:rPr>
              <w:t>2.1</w:t>
            </w:r>
          </w:p>
        </w:tc>
        <w:tc>
          <w:tcPr>
            <w:tcW w:w="7088"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left="107" w:right="66" w:firstLine="21"/>
              <w:rPr>
                <w:rFonts w:ascii="Times New Roman" w:eastAsia="Times New Roman" w:hAnsi="Times New Roman"/>
                <w:i/>
                <w:sz w:val="24"/>
              </w:rPr>
            </w:pPr>
            <w:r w:rsidRPr="00B051B1">
              <w:rPr>
                <w:rFonts w:ascii="Times New Roman" w:eastAsia="Times New Roman" w:hAnsi="Times New Roman"/>
                <w:sz w:val="24"/>
              </w:rPr>
              <w:t>Наименование объекта капитального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строительства (этапа) в</w:t>
            </w:r>
            <w:r w:rsidRPr="00B051B1">
              <w:rPr>
                <w:rFonts w:ascii="Times New Roman" w:eastAsia="Times New Roman" w:hAnsi="Times New Roman"/>
                <w:spacing w:val="-14"/>
                <w:sz w:val="24"/>
              </w:rPr>
              <w:t xml:space="preserve"> </w:t>
            </w:r>
            <w:r w:rsidRPr="00B051B1">
              <w:rPr>
                <w:rFonts w:ascii="Times New Roman" w:eastAsia="Times New Roman" w:hAnsi="Times New Roman"/>
                <w:sz w:val="24"/>
              </w:rPr>
              <w:t>соответствии</w:t>
            </w:r>
            <w:r w:rsidRPr="00B051B1">
              <w:rPr>
                <w:rFonts w:ascii="Times New Roman" w:eastAsia="Times New Roman" w:hAnsi="Times New Roman"/>
                <w:spacing w:val="-13"/>
                <w:sz w:val="24"/>
              </w:rPr>
              <w:t xml:space="preserve"> </w:t>
            </w:r>
            <w:r w:rsidRPr="00B051B1">
              <w:rPr>
                <w:rFonts w:ascii="Times New Roman" w:eastAsia="Times New Roman" w:hAnsi="Times New Roman"/>
                <w:sz w:val="24"/>
              </w:rPr>
              <w:t>с</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проектной документацией</w:t>
            </w:r>
            <w:r w:rsidRPr="00B051B1">
              <w:rPr>
                <w:rFonts w:ascii="Times New Roman" w:eastAsia="Times New Roman" w:hAnsi="Times New Roman"/>
                <w:spacing w:val="1"/>
                <w:sz w:val="24"/>
              </w:rPr>
              <w:t xml:space="preserve"> </w:t>
            </w:r>
            <w:r w:rsidRPr="00B051B1">
              <w:rPr>
                <w:rFonts w:ascii="Times New Roman" w:eastAsia="Times New Roman" w:hAnsi="Times New Roman"/>
                <w:i/>
                <w:sz w:val="24"/>
              </w:rPr>
              <w:t>(указывается наименование объекта</w:t>
            </w:r>
            <w:r w:rsidRPr="00B051B1">
              <w:rPr>
                <w:rFonts w:ascii="Times New Roman" w:eastAsia="Times New Roman" w:hAnsi="Times New Roman"/>
                <w:i/>
                <w:spacing w:val="-67"/>
                <w:sz w:val="24"/>
              </w:rPr>
              <w:t xml:space="preserve"> </w:t>
            </w:r>
            <w:r w:rsidRPr="00B051B1">
              <w:rPr>
                <w:rFonts w:ascii="Times New Roman" w:eastAsia="Times New Roman" w:hAnsi="Times New Roman"/>
                <w:i/>
                <w:sz w:val="24"/>
              </w:rPr>
              <w:t>капитального строительства в</w:t>
            </w:r>
            <w:r w:rsidRPr="00B051B1">
              <w:rPr>
                <w:rFonts w:ascii="Times New Roman" w:eastAsia="Times New Roman" w:hAnsi="Times New Roman"/>
                <w:i/>
                <w:spacing w:val="1"/>
                <w:sz w:val="24"/>
              </w:rPr>
              <w:t xml:space="preserve"> </w:t>
            </w:r>
            <w:r w:rsidRPr="00B051B1">
              <w:rPr>
                <w:rFonts w:ascii="Times New Roman" w:eastAsia="Times New Roman" w:hAnsi="Times New Roman"/>
                <w:i/>
                <w:sz w:val="24"/>
              </w:rPr>
              <w:t>соответствии с утвержденной</w:t>
            </w:r>
            <w:r w:rsidRPr="00B051B1">
              <w:rPr>
                <w:rFonts w:ascii="Times New Roman" w:eastAsia="Times New Roman" w:hAnsi="Times New Roman"/>
                <w:i/>
                <w:spacing w:val="1"/>
                <w:sz w:val="24"/>
              </w:rPr>
              <w:t xml:space="preserve"> </w:t>
            </w:r>
            <w:r w:rsidRPr="00B051B1">
              <w:rPr>
                <w:rFonts w:ascii="Times New Roman" w:eastAsia="Times New Roman" w:hAnsi="Times New Roman"/>
                <w:i/>
                <w:sz w:val="24"/>
              </w:rPr>
              <w:t>застройщиком</w:t>
            </w:r>
            <w:r w:rsidRPr="00B051B1">
              <w:rPr>
                <w:rFonts w:ascii="Times New Roman" w:eastAsia="Times New Roman" w:hAnsi="Times New Roman"/>
                <w:i/>
                <w:spacing w:val="-3"/>
                <w:sz w:val="24"/>
              </w:rPr>
              <w:t xml:space="preserve"> </w:t>
            </w:r>
            <w:r w:rsidRPr="00B051B1">
              <w:rPr>
                <w:rFonts w:ascii="Times New Roman" w:eastAsia="Times New Roman" w:hAnsi="Times New Roman"/>
                <w:i/>
                <w:sz w:val="24"/>
              </w:rPr>
              <w:t>или</w:t>
            </w:r>
            <w:r w:rsidRPr="00B051B1">
              <w:rPr>
                <w:rFonts w:ascii="Times New Roman" w:eastAsia="Times New Roman" w:hAnsi="Times New Roman"/>
                <w:i/>
                <w:spacing w:val="-2"/>
                <w:sz w:val="24"/>
              </w:rPr>
              <w:t xml:space="preserve"> </w:t>
            </w:r>
            <w:r w:rsidRPr="00B051B1">
              <w:rPr>
                <w:rFonts w:ascii="Times New Roman" w:eastAsia="Times New Roman" w:hAnsi="Times New Roman"/>
                <w:i/>
                <w:sz w:val="24"/>
              </w:rPr>
              <w:t>заказчиком проектной</w:t>
            </w:r>
            <w:r w:rsidRPr="00B051B1">
              <w:rPr>
                <w:rFonts w:ascii="Times New Roman" w:eastAsia="Times New Roman" w:hAnsi="Times New Roman"/>
                <w:i/>
                <w:spacing w:val="-6"/>
                <w:sz w:val="24"/>
              </w:rPr>
              <w:t xml:space="preserve"> </w:t>
            </w:r>
            <w:r w:rsidRPr="00B051B1">
              <w:rPr>
                <w:rFonts w:ascii="Times New Roman" w:eastAsia="Times New Roman" w:hAnsi="Times New Roman"/>
                <w:i/>
                <w:sz w:val="24"/>
              </w:rPr>
              <w:t>документацией)</w:t>
            </w:r>
          </w:p>
        </w:tc>
        <w:tc>
          <w:tcPr>
            <w:tcW w:w="1417"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4"/>
              </w:rPr>
            </w:pPr>
          </w:p>
        </w:tc>
      </w:tr>
      <w:tr w:rsidR="00B051B1" w:rsidRPr="00B051B1" w:rsidTr="00B051B1">
        <w:trPr>
          <w:trHeight w:val="1264"/>
        </w:trPr>
        <w:tc>
          <w:tcPr>
            <w:tcW w:w="586"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40" w:lineRule="auto"/>
              <w:ind w:right="-130"/>
              <w:jc w:val="center"/>
              <w:rPr>
                <w:rFonts w:ascii="Times New Roman" w:eastAsia="Times New Roman" w:hAnsi="Times New Roman"/>
                <w:sz w:val="24"/>
                <w:lang w:val="en-US"/>
              </w:rPr>
            </w:pPr>
            <w:r w:rsidRPr="00B051B1">
              <w:rPr>
                <w:rFonts w:ascii="Times New Roman" w:eastAsia="Times New Roman" w:hAnsi="Times New Roman"/>
                <w:sz w:val="24"/>
                <w:lang w:val="en-US"/>
              </w:rPr>
              <w:t>2.2</w:t>
            </w:r>
          </w:p>
        </w:tc>
        <w:tc>
          <w:tcPr>
            <w:tcW w:w="7088"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left="107" w:right="720" w:hanging="2"/>
              <w:rPr>
                <w:rFonts w:ascii="Times New Roman" w:eastAsia="Times New Roman" w:hAnsi="Times New Roman"/>
                <w:i/>
                <w:sz w:val="24"/>
              </w:rPr>
            </w:pPr>
            <w:r w:rsidRPr="00B051B1">
              <w:rPr>
                <w:rFonts w:ascii="Times New Roman" w:eastAsia="Times New Roman" w:hAnsi="Times New Roman"/>
                <w:sz w:val="24"/>
              </w:rPr>
              <w:t>Кадастровый номер</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реконструируемого объекта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капитального строительства</w:t>
            </w:r>
            <w:r w:rsidRPr="00B051B1">
              <w:rPr>
                <w:rFonts w:ascii="Times New Roman" w:eastAsia="Times New Roman" w:hAnsi="Times New Roman"/>
                <w:spacing w:val="1"/>
                <w:sz w:val="24"/>
              </w:rPr>
              <w:t xml:space="preserve"> </w:t>
            </w:r>
            <w:r w:rsidRPr="00B051B1">
              <w:rPr>
                <w:rFonts w:ascii="Times New Roman" w:eastAsia="Times New Roman" w:hAnsi="Times New Roman"/>
                <w:i/>
                <w:sz w:val="24"/>
              </w:rPr>
              <w:t>(указывается</w:t>
            </w:r>
            <w:r w:rsidRPr="00B051B1">
              <w:rPr>
                <w:rFonts w:ascii="Times New Roman" w:eastAsia="Times New Roman" w:hAnsi="Times New Roman"/>
                <w:i/>
                <w:spacing w:val="-6"/>
                <w:sz w:val="24"/>
              </w:rPr>
              <w:t xml:space="preserve"> </w:t>
            </w:r>
            <w:r w:rsidRPr="00B051B1">
              <w:rPr>
                <w:rFonts w:ascii="Times New Roman" w:eastAsia="Times New Roman" w:hAnsi="Times New Roman"/>
                <w:i/>
                <w:sz w:val="24"/>
              </w:rPr>
              <w:t>в</w:t>
            </w:r>
            <w:r w:rsidRPr="00B051B1">
              <w:rPr>
                <w:rFonts w:ascii="Times New Roman" w:eastAsia="Times New Roman" w:hAnsi="Times New Roman"/>
                <w:i/>
                <w:spacing w:val="-6"/>
                <w:sz w:val="24"/>
              </w:rPr>
              <w:t xml:space="preserve"> </w:t>
            </w:r>
            <w:r w:rsidRPr="00B051B1">
              <w:rPr>
                <w:rFonts w:ascii="Times New Roman" w:eastAsia="Times New Roman" w:hAnsi="Times New Roman"/>
                <w:i/>
                <w:sz w:val="24"/>
              </w:rPr>
              <w:t>случае</w:t>
            </w:r>
            <w:r w:rsidRPr="00B051B1">
              <w:rPr>
                <w:rFonts w:ascii="Times New Roman" w:eastAsia="Times New Roman" w:hAnsi="Times New Roman"/>
                <w:i/>
                <w:spacing w:val="-5"/>
                <w:sz w:val="24"/>
              </w:rPr>
              <w:t xml:space="preserve"> </w:t>
            </w:r>
            <w:r w:rsidRPr="00B051B1">
              <w:rPr>
                <w:rFonts w:ascii="Times New Roman" w:eastAsia="Times New Roman" w:hAnsi="Times New Roman"/>
                <w:i/>
                <w:sz w:val="24"/>
              </w:rPr>
              <w:t>проведения реконструкции</w:t>
            </w:r>
            <w:r w:rsidRPr="00B051B1">
              <w:rPr>
                <w:rFonts w:ascii="Times New Roman" w:eastAsia="Times New Roman" w:hAnsi="Times New Roman"/>
                <w:i/>
                <w:spacing w:val="-4"/>
                <w:sz w:val="24"/>
              </w:rPr>
              <w:t xml:space="preserve"> </w:t>
            </w:r>
            <w:r w:rsidRPr="00B051B1">
              <w:rPr>
                <w:rFonts w:ascii="Times New Roman" w:eastAsia="Times New Roman" w:hAnsi="Times New Roman"/>
                <w:i/>
                <w:sz w:val="24"/>
              </w:rPr>
              <w:t>объекта</w:t>
            </w:r>
            <w:r w:rsidRPr="00B051B1">
              <w:rPr>
                <w:rFonts w:ascii="Times New Roman" w:eastAsia="Times New Roman" w:hAnsi="Times New Roman"/>
                <w:i/>
                <w:spacing w:val="-4"/>
                <w:sz w:val="24"/>
              </w:rPr>
              <w:t xml:space="preserve"> </w:t>
            </w:r>
            <w:r w:rsidRPr="00B051B1">
              <w:rPr>
                <w:rFonts w:ascii="Times New Roman" w:eastAsia="Times New Roman" w:hAnsi="Times New Roman"/>
                <w:i/>
                <w:sz w:val="24"/>
              </w:rPr>
              <w:t>капитального строительства)</w:t>
            </w:r>
          </w:p>
        </w:tc>
        <w:tc>
          <w:tcPr>
            <w:tcW w:w="1417"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4"/>
              </w:rPr>
            </w:pPr>
          </w:p>
        </w:tc>
      </w:tr>
    </w:tbl>
    <w:p w:rsidR="00B051B1" w:rsidRPr="00B051B1" w:rsidRDefault="00B051B1" w:rsidP="00B051B1">
      <w:pPr>
        <w:widowControl w:val="0"/>
        <w:tabs>
          <w:tab w:val="left" w:pos="1658"/>
        </w:tabs>
        <w:autoSpaceDE w:val="0"/>
        <w:autoSpaceDN w:val="0"/>
        <w:spacing w:after="0" w:line="240" w:lineRule="auto"/>
        <w:ind w:left="1843" w:right="108"/>
        <w:rPr>
          <w:rFonts w:ascii="Times New Roman" w:eastAsia="Times New Roman" w:hAnsi="Times New Roman"/>
          <w:sz w:val="24"/>
        </w:rPr>
      </w:pPr>
    </w:p>
    <w:p w:rsidR="00B051B1" w:rsidRPr="00B051B1" w:rsidRDefault="00B051B1" w:rsidP="00B051B1">
      <w:pPr>
        <w:widowControl w:val="0"/>
        <w:tabs>
          <w:tab w:val="left" w:pos="1658"/>
        </w:tabs>
        <w:autoSpaceDE w:val="0"/>
        <w:autoSpaceDN w:val="0"/>
        <w:spacing w:after="0" w:line="240" w:lineRule="auto"/>
        <w:ind w:left="1843" w:right="108"/>
        <w:rPr>
          <w:rFonts w:ascii="Times New Roman" w:eastAsia="Times New Roman" w:hAnsi="Times New Roman"/>
          <w:sz w:val="24"/>
        </w:rPr>
      </w:pPr>
      <w:r w:rsidRPr="00B051B1">
        <w:rPr>
          <w:rFonts w:ascii="Times New Roman" w:eastAsia="Times New Roman" w:hAnsi="Times New Roman"/>
          <w:sz w:val="24"/>
        </w:rPr>
        <w:t>3. Сведения</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о</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ранее</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выданном</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разрешении</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на</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строительство</w:t>
      </w:r>
    </w:p>
    <w:p w:rsidR="00B051B1" w:rsidRPr="00B051B1" w:rsidRDefault="00B051B1" w:rsidP="00B051B1">
      <w:pPr>
        <w:widowControl w:val="0"/>
        <w:autoSpaceDE w:val="0"/>
        <w:autoSpaceDN w:val="0"/>
        <w:spacing w:before="6" w:after="0" w:line="240" w:lineRule="auto"/>
        <w:rPr>
          <w:rFonts w:ascii="Times New Roman" w:eastAsia="Times New Roman" w:hAnsi="Times New Roman"/>
          <w:szCs w:val="28"/>
        </w:rPr>
      </w:pPr>
    </w:p>
    <w:tbl>
      <w:tblPr>
        <w:tblW w:w="909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5"/>
        <w:gridCol w:w="4394"/>
        <w:gridCol w:w="1843"/>
        <w:gridCol w:w="2268"/>
      </w:tblGrid>
      <w:tr w:rsidR="00B051B1" w:rsidRPr="00B051B1" w:rsidTr="00B051B1">
        <w:trPr>
          <w:trHeight w:val="592"/>
        </w:trPr>
        <w:tc>
          <w:tcPr>
            <w:tcW w:w="586"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40" w:lineRule="auto"/>
              <w:ind w:left="10"/>
              <w:jc w:val="center"/>
              <w:rPr>
                <w:rFonts w:ascii="Times New Roman" w:eastAsia="Times New Roman" w:hAnsi="Times New Roman"/>
                <w:sz w:val="24"/>
                <w:lang w:val="en-US"/>
              </w:rPr>
            </w:pPr>
            <w:r w:rsidRPr="00B051B1">
              <w:rPr>
                <w:rFonts w:ascii="Times New Roman" w:eastAsia="Times New Roman" w:hAnsi="Times New Roman"/>
                <w:sz w:val="24"/>
                <w:lang w:val="en-US"/>
              </w:rPr>
              <w:t>№</w:t>
            </w:r>
          </w:p>
        </w:tc>
        <w:tc>
          <w:tcPr>
            <w:tcW w:w="4394"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left="692" w:hanging="461"/>
              <w:rPr>
                <w:rFonts w:ascii="Times New Roman" w:eastAsia="Times New Roman" w:hAnsi="Times New Roman"/>
                <w:sz w:val="24"/>
              </w:rPr>
            </w:pPr>
            <w:r w:rsidRPr="00B051B1">
              <w:rPr>
                <w:rFonts w:ascii="Times New Roman" w:eastAsia="Times New Roman" w:hAnsi="Times New Roman"/>
                <w:spacing w:val="-1"/>
                <w:sz w:val="24"/>
              </w:rPr>
              <w:t>Орга</w:t>
            </w:r>
            <w:proofErr w:type="gramStart"/>
            <w:r w:rsidRPr="00B051B1">
              <w:rPr>
                <w:rFonts w:ascii="Times New Roman" w:eastAsia="Times New Roman" w:hAnsi="Times New Roman"/>
                <w:spacing w:val="-1"/>
                <w:sz w:val="24"/>
              </w:rPr>
              <w:t>н(</w:t>
            </w:r>
            <w:proofErr w:type="gramEnd"/>
            <w:r w:rsidRPr="00B051B1">
              <w:rPr>
                <w:rFonts w:ascii="Times New Roman" w:eastAsia="Times New Roman" w:hAnsi="Times New Roman"/>
                <w:spacing w:val="-1"/>
                <w:sz w:val="24"/>
              </w:rPr>
              <w:t>организация),выдавший(-</w:t>
            </w:r>
            <w:proofErr w:type="spellStart"/>
            <w:r w:rsidRPr="00B051B1">
              <w:rPr>
                <w:rFonts w:ascii="Times New Roman" w:eastAsia="Times New Roman" w:hAnsi="Times New Roman"/>
                <w:spacing w:val="-1"/>
                <w:sz w:val="24"/>
              </w:rPr>
              <w:t>ая</w:t>
            </w:r>
            <w:proofErr w:type="spellEnd"/>
            <w:r w:rsidRPr="00B051B1">
              <w:rPr>
                <w:rFonts w:ascii="Times New Roman" w:eastAsia="Times New Roman" w:hAnsi="Times New Roman"/>
                <w:spacing w:val="-1"/>
                <w:sz w:val="24"/>
              </w:rPr>
              <w:t>)</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разрешение</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на</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строительство</w:t>
            </w:r>
          </w:p>
        </w:tc>
        <w:tc>
          <w:tcPr>
            <w:tcW w:w="1843"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left="363" w:right="343" w:firstLine="236"/>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Номер</w:t>
            </w:r>
            <w:proofErr w:type="spellEnd"/>
            <w:r w:rsidRPr="00B051B1">
              <w:rPr>
                <w:rFonts w:ascii="Times New Roman" w:eastAsia="Times New Roman" w:hAnsi="Times New Roman"/>
                <w:spacing w:val="1"/>
                <w:sz w:val="24"/>
                <w:lang w:val="en-US"/>
              </w:rPr>
              <w:t xml:space="preserve"> </w:t>
            </w:r>
            <w:proofErr w:type="spellStart"/>
            <w:r w:rsidRPr="00B051B1">
              <w:rPr>
                <w:rFonts w:ascii="Times New Roman" w:eastAsia="Times New Roman" w:hAnsi="Times New Roman"/>
                <w:spacing w:val="-1"/>
                <w:sz w:val="24"/>
                <w:lang w:val="en-US"/>
              </w:rPr>
              <w:t>документа</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left="364" w:right="343" w:firstLine="347"/>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Дата</w:t>
            </w:r>
            <w:proofErr w:type="spellEnd"/>
            <w:r w:rsidRPr="00B051B1">
              <w:rPr>
                <w:rFonts w:ascii="Times New Roman" w:eastAsia="Times New Roman" w:hAnsi="Times New Roman"/>
                <w:spacing w:val="1"/>
                <w:sz w:val="24"/>
                <w:lang w:val="en-US"/>
              </w:rPr>
              <w:t xml:space="preserve"> </w:t>
            </w:r>
            <w:proofErr w:type="spellStart"/>
            <w:r w:rsidRPr="00B051B1">
              <w:rPr>
                <w:rFonts w:ascii="Times New Roman" w:eastAsia="Times New Roman" w:hAnsi="Times New Roman"/>
                <w:spacing w:val="-1"/>
                <w:sz w:val="24"/>
                <w:lang w:val="en-US"/>
              </w:rPr>
              <w:t>документа</w:t>
            </w:r>
            <w:proofErr w:type="spellEnd"/>
          </w:p>
        </w:tc>
      </w:tr>
      <w:tr w:rsidR="00B051B1" w:rsidRPr="00B051B1" w:rsidTr="00B051B1">
        <w:trPr>
          <w:trHeight w:val="400"/>
        </w:trPr>
        <w:tc>
          <w:tcPr>
            <w:tcW w:w="586"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4"/>
                <w:lang w:val="en-US"/>
              </w:rPr>
            </w:pPr>
          </w:p>
        </w:tc>
        <w:tc>
          <w:tcPr>
            <w:tcW w:w="4394"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4"/>
                <w:lang w:val="en-US"/>
              </w:rPr>
            </w:pPr>
          </w:p>
        </w:tc>
        <w:tc>
          <w:tcPr>
            <w:tcW w:w="1843"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4"/>
                <w:lang w:val="en-US"/>
              </w:rPr>
            </w:pPr>
          </w:p>
        </w:tc>
        <w:tc>
          <w:tcPr>
            <w:tcW w:w="2268"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4"/>
                <w:lang w:val="en-US"/>
              </w:rPr>
            </w:pPr>
          </w:p>
        </w:tc>
      </w:tr>
    </w:tbl>
    <w:p w:rsidR="00B051B1" w:rsidRPr="00B051B1" w:rsidRDefault="00B051B1" w:rsidP="00B051B1">
      <w:pPr>
        <w:widowControl w:val="0"/>
        <w:autoSpaceDE w:val="0"/>
        <w:autoSpaceDN w:val="0"/>
        <w:spacing w:before="89" w:after="0" w:line="240" w:lineRule="auto"/>
        <w:ind w:left="2410" w:right="105"/>
        <w:rPr>
          <w:rFonts w:ascii="Times New Roman" w:eastAsia="Times New Roman" w:hAnsi="Times New Roman"/>
          <w:sz w:val="24"/>
        </w:rPr>
      </w:pPr>
      <w:r w:rsidRPr="00B051B1">
        <w:rPr>
          <w:rFonts w:ascii="Times New Roman" w:eastAsia="Times New Roman" w:hAnsi="Times New Roman"/>
          <w:sz w:val="24"/>
        </w:rPr>
        <w:t>4. Сведения</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о</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земельном</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участке</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8"/>
        <w:gridCol w:w="7371"/>
        <w:gridCol w:w="850"/>
      </w:tblGrid>
      <w:tr w:rsidR="00B051B1" w:rsidRPr="00B051B1" w:rsidTr="00B051B1">
        <w:trPr>
          <w:trHeight w:val="1832"/>
        </w:trPr>
        <w:tc>
          <w:tcPr>
            <w:tcW w:w="728"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40" w:lineRule="auto"/>
              <w:ind w:right="-87"/>
              <w:jc w:val="center"/>
              <w:rPr>
                <w:rFonts w:ascii="Times New Roman" w:eastAsia="Times New Roman" w:hAnsi="Times New Roman"/>
                <w:sz w:val="24"/>
              </w:rPr>
            </w:pPr>
            <w:r w:rsidRPr="00B051B1">
              <w:rPr>
                <w:rFonts w:ascii="Times New Roman" w:eastAsia="Times New Roman" w:hAnsi="Times New Roman"/>
                <w:sz w:val="24"/>
              </w:rPr>
              <w:t>4.1</w:t>
            </w:r>
          </w:p>
        </w:tc>
        <w:tc>
          <w:tcPr>
            <w:tcW w:w="7371"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left="108" w:right="309" w:hanging="36"/>
              <w:rPr>
                <w:rFonts w:ascii="Times New Roman" w:eastAsia="Times New Roman" w:hAnsi="Times New Roman"/>
                <w:sz w:val="24"/>
              </w:rPr>
            </w:pPr>
            <w:r w:rsidRPr="00B051B1">
              <w:rPr>
                <w:rFonts w:ascii="Times New Roman" w:eastAsia="Times New Roman" w:hAnsi="Times New Roman"/>
                <w:sz w:val="24"/>
              </w:rPr>
              <w:t>Кадастровый номер земельного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участка (земельных участков),</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в</w:t>
            </w:r>
            <w:r w:rsidRPr="00B051B1">
              <w:rPr>
                <w:rFonts w:ascii="Times New Roman" w:eastAsia="Times New Roman" w:hAnsi="Times New Roman"/>
                <w:spacing w:val="-11"/>
                <w:sz w:val="24"/>
              </w:rPr>
              <w:t xml:space="preserve"> </w:t>
            </w:r>
            <w:r w:rsidRPr="00B051B1">
              <w:rPr>
                <w:rFonts w:ascii="Times New Roman" w:eastAsia="Times New Roman" w:hAnsi="Times New Roman"/>
                <w:sz w:val="24"/>
              </w:rPr>
              <w:t>пределах</w:t>
            </w:r>
            <w:r w:rsidRPr="00B051B1">
              <w:rPr>
                <w:rFonts w:ascii="Times New Roman" w:eastAsia="Times New Roman" w:hAnsi="Times New Roman"/>
                <w:spacing w:val="-10"/>
                <w:sz w:val="24"/>
              </w:rPr>
              <w:t xml:space="preserve"> </w:t>
            </w:r>
            <w:r w:rsidRPr="00B051B1">
              <w:rPr>
                <w:rFonts w:ascii="Times New Roman" w:eastAsia="Times New Roman" w:hAnsi="Times New Roman"/>
                <w:sz w:val="24"/>
              </w:rPr>
              <w:t>которого(которых)</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расположен или планируется</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расположение объекта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капитального</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строительства</w:t>
            </w:r>
          </w:p>
          <w:p w:rsidR="00B051B1" w:rsidRPr="00B051B1" w:rsidRDefault="00B051B1" w:rsidP="00B051B1">
            <w:pPr>
              <w:widowControl w:val="0"/>
              <w:autoSpaceDE w:val="0"/>
              <w:autoSpaceDN w:val="0"/>
              <w:spacing w:after="0" w:line="256" w:lineRule="auto"/>
              <w:ind w:left="108" w:right="104"/>
              <w:rPr>
                <w:rFonts w:ascii="Times New Roman" w:eastAsia="Times New Roman" w:hAnsi="Times New Roman"/>
                <w:i/>
                <w:sz w:val="24"/>
              </w:rPr>
            </w:pPr>
            <w:r w:rsidRPr="00B051B1">
              <w:rPr>
                <w:rFonts w:ascii="Times New Roman" w:eastAsia="Times New Roman" w:hAnsi="Times New Roman"/>
                <w:i/>
                <w:sz w:val="24"/>
              </w:rPr>
              <w:t>(заполнение</w:t>
            </w:r>
            <w:r w:rsidRPr="00B051B1">
              <w:rPr>
                <w:rFonts w:ascii="Times New Roman" w:eastAsia="Times New Roman" w:hAnsi="Times New Roman"/>
                <w:i/>
                <w:spacing w:val="-5"/>
                <w:sz w:val="24"/>
              </w:rPr>
              <w:t xml:space="preserve"> </w:t>
            </w:r>
            <w:r w:rsidRPr="00B051B1">
              <w:rPr>
                <w:rFonts w:ascii="Times New Roman" w:eastAsia="Times New Roman" w:hAnsi="Times New Roman"/>
                <w:i/>
                <w:sz w:val="24"/>
              </w:rPr>
              <w:t>не</w:t>
            </w:r>
            <w:r w:rsidRPr="00B051B1">
              <w:rPr>
                <w:rFonts w:ascii="Times New Roman" w:eastAsia="Times New Roman" w:hAnsi="Times New Roman"/>
                <w:i/>
                <w:spacing w:val="-4"/>
                <w:sz w:val="24"/>
              </w:rPr>
              <w:t xml:space="preserve"> </w:t>
            </w:r>
            <w:r w:rsidRPr="00B051B1">
              <w:rPr>
                <w:rFonts w:ascii="Times New Roman" w:eastAsia="Times New Roman" w:hAnsi="Times New Roman"/>
                <w:i/>
                <w:sz w:val="24"/>
              </w:rPr>
              <w:t>обязательно</w:t>
            </w:r>
            <w:r w:rsidRPr="00B051B1">
              <w:rPr>
                <w:rFonts w:ascii="Times New Roman" w:eastAsia="Times New Roman" w:hAnsi="Times New Roman"/>
                <w:i/>
                <w:spacing w:val="-3"/>
                <w:sz w:val="24"/>
              </w:rPr>
              <w:t xml:space="preserve"> </w:t>
            </w:r>
            <w:r w:rsidRPr="00B051B1">
              <w:rPr>
                <w:rFonts w:ascii="Times New Roman" w:eastAsia="Times New Roman" w:hAnsi="Times New Roman"/>
                <w:i/>
                <w:sz w:val="24"/>
              </w:rPr>
              <w:t>при</w:t>
            </w:r>
            <w:r w:rsidRPr="00B051B1">
              <w:rPr>
                <w:rFonts w:ascii="Times New Roman" w:eastAsia="Times New Roman" w:hAnsi="Times New Roman"/>
                <w:i/>
                <w:spacing w:val="-67"/>
                <w:sz w:val="24"/>
              </w:rPr>
              <w:t xml:space="preserve"> </w:t>
            </w:r>
            <w:r w:rsidRPr="00B051B1">
              <w:rPr>
                <w:rFonts w:ascii="Times New Roman" w:eastAsia="Times New Roman" w:hAnsi="Times New Roman"/>
                <w:i/>
                <w:sz w:val="24"/>
              </w:rPr>
              <w:t>выдаче разрешения на</w:t>
            </w:r>
            <w:r w:rsidRPr="00B051B1">
              <w:rPr>
                <w:rFonts w:ascii="Times New Roman" w:eastAsia="Times New Roman" w:hAnsi="Times New Roman"/>
                <w:i/>
                <w:spacing w:val="1"/>
                <w:sz w:val="24"/>
              </w:rPr>
              <w:t xml:space="preserve"> </w:t>
            </w:r>
            <w:r w:rsidRPr="00B051B1">
              <w:rPr>
                <w:rFonts w:ascii="Times New Roman" w:eastAsia="Times New Roman" w:hAnsi="Times New Roman"/>
                <w:i/>
                <w:sz w:val="24"/>
              </w:rPr>
              <w:t>строительство линейного</w:t>
            </w:r>
            <w:r w:rsidRPr="00B051B1">
              <w:rPr>
                <w:rFonts w:ascii="Times New Roman" w:eastAsia="Times New Roman" w:hAnsi="Times New Roman"/>
                <w:i/>
                <w:spacing w:val="1"/>
                <w:sz w:val="24"/>
              </w:rPr>
              <w:t xml:space="preserve"> </w:t>
            </w:r>
            <w:r w:rsidRPr="00B051B1">
              <w:rPr>
                <w:rFonts w:ascii="Times New Roman" w:eastAsia="Times New Roman" w:hAnsi="Times New Roman"/>
                <w:i/>
                <w:sz w:val="24"/>
              </w:rPr>
              <w:t>объекта, для размещения</w:t>
            </w:r>
            <w:r w:rsidRPr="00B051B1">
              <w:rPr>
                <w:rFonts w:ascii="Times New Roman" w:eastAsia="Times New Roman" w:hAnsi="Times New Roman"/>
                <w:i/>
                <w:spacing w:val="1"/>
                <w:sz w:val="24"/>
              </w:rPr>
              <w:t xml:space="preserve"> </w:t>
            </w:r>
            <w:r w:rsidRPr="00B051B1">
              <w:rPr>
                <w:rFonts w:ascii="Times New Roman" w:eastAsia="Times New Roman" w:hAnsi="Times New Roman"/>
                <w:i/>
                <w:sz w:val="24"/>
              </w:rPr>
              <w:t>которого не требуется</w:t>
            </w:r>
            <w:r w:rsidRPr="00B051B1">
              <w:rPr>
                <w:rFonts w:ascii="Times New Roman" w:eastAsia="Times New Roman" w:hAnsi="Times New Roman"/>
                <w:i/>
                <w:spacing w:val="1"/>
                <w:sz w:val="24"/>
              </w:rPr>
              <w:t xml:space="preserve"> </w:t>
            </w:r>
            <w:r w:rsidRPr="00B051B1">
              <w:rPr>
                <w:rFonts w:ascii="Times New Roman" w:eastAsia="Times New Roman" w:hAnsi="Times New Roman"/>
                <w:i/>
                <w:sz w:val="24"/>
              </w:rPr>
              <w:t>образование</w:t>
            </w:r>
            <w:r w:rsidRPr="00B051B1">
              <w:rPr>
                <w:rFonts w:ascii="Times New Roman" w:eastAsia="Times New Roman" w:hAnsi="Times New Roman"/>
                <w:i/>
                <w:spacing w:val="-1"/>
                <w:sz w:val="24"/>
              </w:rPr>
              <w:t xml:space="preserve"> </w:t>
            </w:r>
            <w:r w:rsidRPr="00B051B1">
              <w:rPr>
                <w:rFonts w:ascii="Times New Roman" w:eastAsia="Times New Roman" w:hAnsi="Times New Roman"/>
                <w:i/>
                <w:sz w:val="24"/>
              </w:rPr>
              <w:t>земельного участка)</w:t>
            </w:r>
          </w:p>
        </w:tc>
        <w:tc>
          <w:tcPr>
            <w:tcW w:w="850"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4"/>
              </w:rPr>
            </w:pPr>
          </w:p>
        </w:tc>
      </w:tr>
      <w:tr w:rsidR="00B051B1" w:rsidRPr="00B051B1" w:rsidTr="00B051B1">
        <w:trPr>
          <w:trHeight w:val="1687"/>
        </w:trPr>
        <w:tc>
          <w:tcPr>
            <w:tcW w:w="728"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40" w:lineRule="auto"/>
              <w:ind w:right="-58"/>
              <w:jc w:val="center"/>
              <w:rPr>
                <w:rFonts w:ascii="Times New Roman" w:eastAsia="Times New Roman" w:hAnsi="Times New Roman"/>
                <w:sz w:val="24"/>
                <w:lang w:val="en-US"/>
              </w:rPr>
            </w:pPr>
            <w:r w:rsidRPr="00B051B1">
              <w:rPr>
                <w:rFonts w:ascii="Times New Roman" w:eastAsia="Times New Roman" w:hAnsi="Times New Roman"/>
                <w:sz w:val="24"/>
                <w:lang w:val="en-US"/>
              </w:rPr>
              <w:t>4.2</w:t>
            </w:r>
          </w:p>
        </w:tc>
        <w:tc>
          <w:tcPr>
            <w:tcW w:w="7371"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40" w:lineRule="auto"/>
              <w:ind w:left="35"/>
              <w:rPr>
                <w:rFonts w:ascii="Times New Roman" w:eastAsia="Times New Roman" w:hAnsi="Times New Roman"/>
                <w:spacing w:val="-67"/>
                <w:sz w:val="24"/>
              </w:rPr>
            </w:pPr>
            <w:r w:rsidRPr="00B051B1">
              <w:rPr>
                <w:rFonts w:ascii="Times New Roman" w:eastAsia="Times New Roman" w:hAnsi="Times New Roman"/>
                <w:sz w:val="24"/>
              </w:rPr>
              <w:t>Реквизиты</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утвержденного проекта</w:t>
            </w:r>
            <w:r w:rsidRPr="00B051B1">
              <w:rPr>
                <w:rFonts w:ascii="Times New Roman" w:eastAsia="Times New Roman" w:hAnsi="Times New Roman"/>
                <w:spacing w:val="-8"/>
                <w:sz w:val="24"/>
              </w:rPr>
              <w:t xml:space="preserve"> </w:t>
            </w:r>
            <w:r w:rsidRPr="00B051B1">
              <w:rPr>
                <w:rFonts w:ascii="Times New Roman" w:eastAsia="Times New Roman" w:hAnsi="Times New Roman"/>
                <w:sz w:val="24"/>
              </w:rPr>
              <w:t>межевания</w:t>
            </w:r>
            <w:r w:rsidRPr="00B051B1">
              <w:rPr>
                <w:rFonts w:ascii="Times New Roman" w:eastAsia="Times New Roman" w:hAnsi="Times New Roman"/>
                <w:spacing w:val="-7"/>
                <w:sz w:val="24"/>
              </w:rPr>
              <w:t xml:space="preserve"> </w:t>
            </w:r>
            <w:r w:rsidRPr="00B051B1">
              <w:rPr>
                <w:rFonts w:ascii="Times New Roman" w:eastAsia="Times New Roman" w:hAnsi="Times New Roman"/>
                <w:sz w:val="24"/>
              </w:rPr>
              <w:t>территории</w:t>
            </w:r>
            <w:r w:rsidRPr="00B051B1">
              <w:rPr>
                <w:rFonts w:ascii="Times New Roman" w:eastAsia="Times New Roman" w:hAnsi="Times New Roman"/>
                <w:spacing w:val="-67"/>
                <w:sz w:val="24"/>
              </w:rPr>
              <w:t xml:space="preserve">                                            </w:t>
            </w:r>
          </w:p>
          <w:p w:rsidR="00B051B1" w:rsidRPr="00B051B1" w:rsidRDefault="00B051B1" w:rsidP="00B051B1">
            <w:pPr>
              <w:widowControl w:val="0"/>
              <w:autoSpaceDE w:val="0"/>
              <w:autoSpaceDN w:val="0"/>
              <w:spacing w:before="5" w:after="0" w:line="240" w:lineRule="auto"/>
              <w:ind w:left="35"/>
              <w:rPr>
                <w:rFonts w:ascii="Times New Roman" w:eastAsia="Times New Roman" w:hAnsi="Times New Roman"/>
                <w:sz w:val="24"/>
              </w:rPr>
            </w:pPr>
            <w:r w:rsidRPr="00B051B1">
              <w:rPr>
                <w:rFonts w:ascii="Times New Roman" w:eastAsia="Times New Roman" w:hAnsi="Times New Roman"/>
                <w:sz w:val="24"/>
              </w:rPr>
              <w:t>либо реквизиты решения об</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утверждении схемы</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расположения земельного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участка или земельных</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участков на кадастровом плане</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 xml:space="preserve">территории </w:t>
            </w:r>
            <w:r w:rsidRPr="00B051B1">
              <w:rPr>
                <w:rFonts w:ascii="Times New Roman" w:eastAsia="Times New Roman" w:hAnsi="Times New Roman"/>
                <w:i/>
                <w:sz w:val="24"/>
              </w:rPr>
              <w:t>(указываются в случаях,</w:t>
            </w:r>
            <w:r w:rsidRPr="00B051B1">
              <w:rPr>
                <w:rFonts w:ascii="Times New Roman" w:eastAsia="Times New Roman" w:hAnsi="Times New Roman"/>
                <w:i/>
                <w:spacing w:val="1"/>
                <w:sz w:val="24"/>
              </w:rPr>
              <w:t xml:space="preserve"> </w:t>
            </w:r>
            <w:r w:rsidRPr="00B051B1">
              <w:rPr>
                <w:rFonts w:ascii="Times New Roman" w:eastAsia="Times New Roman" w:hAnsi="Times New Roman"/>
                <w:i/>
                <w:sz w:val="24"/>
              </w:rPr>
              <w:t>предусмотренных</w:t>
            </w:r>
            <w:r w:rsidRPr="00B051B1">
              <w:rPr>
                <w:rFonts w:ascii="Times New Roman" w:eastAsia="Times New Roman" w:hAnsi="Times New Roman"/>
                <w:i/>
                <w:spacing w:val="-9"/>
                <w:sz w:val="24"/>
              </w:rPr>
              <w:t xml:space="preserve"> </w:t>
            </w:r>
            <w:r w:rsidRPr="00B051B1">
              <w:rPr>
                <w:rFonts w:ascii="Times New Roman" w:eastAsia="Times New Roman" w:hAnsi="Times New Roman"/>
                <w:i/>
                <w:sz w:val="24"/>
              </w:rPr>
              <w:t>частью1</w:t>
            </w:r>
            <w:r w:rsidRPr="00B051B1">
              <w:rPr>
                <w:rFonts w:ascii="Times New Roman" w:eastAsia="Times New Roman" w:hAnsi="Times New Roman"/>
                <w:i/>
                <w:spacing w:val="-8"/>
                <w:sz w:val="24"/>
              </w:rPr>
              <w:t xml:space="preserve"> </w:t>
            </w:r>
            <w:r w:rsidRPr="00B051B1">
              <w:rPr>
                <w:rFonts w:ascii="Times New Roman" w:eastAsia="Times New Roman" w:hAnsi="Times New Roman"/>
                <w:i/>
                <w:sz w:val="24"/>
                <w:vertAlign w:val="superscript"/>
              </w:rPr>
              <w:t>1</w:t>
            </w:r>
            <w:r w:rsidRPr="00B051B1">
              <w:rPr>
                <w:rFonts w:ascii="Times New Roman" w:eastAsia="Times New Roman" w:hAnsi="Times New Roman"/>
                <w:i/>
                <w:sz w:val="24"/>
              </w:rPr>
              <w:t xml:space="preserve">статьи 57 </w:t>
            </w:r>
            <w:r w:rsidRPr="00B051B1">
              <w:rPr>
                <w:rFonts w:ascii="Times New Roman" w:eastAsia="Times New Roman" w:hAnsi="Times New Roman"/>
                <w:i/>
                <w:sz w:val="24"/>
                <w:vertAlign w:val="superscript"/>
              </w:rPr>
              <w:t>3</w:t>
            </w:r>
            <w:r w:rsidRPr="00B051B1">
              <w:rPr>
                <w:rFonts w:ascii="Times New Roman" w:eastAsia="Times New Roman" w:hAnsi="Times New Roman"/>
                <w:i/>
                <w:sz w:val="24"/>
              </w:rPr>
              <w:t xml:space="preserve"> и частью7 </w:t>
            </w:r>
            <w:r w:rsidRPr="00B051B1">
              <w:rPr>
                <w:rFonts w:ascii="Times New Roman" w:eastAsia="Times New Roman" w:hAnsi="Times New Roman"/>
                <w:i/>
                <w:sz w:val="24"/>
                <w:vertAlign w:val="superscript"/>
              </w:rPr>
              <w:t>3</w:t>
            </w:r>
            <w:r w:rsidRPr="00B051B1">
              <w:rPr>
                <w:rFonts w:ascii="Times New Roman" w:eastAsia="Times New Roman" w:hAnsi="Times New Roman"/>
                <w:i/>
                <w:spacing w:val="1"/>
                <w:sz w:val="24"/>
              </w:rPr>
              <w:t xml:space="preserve"> </w:t>
            </w:r>
            <w:r w:rsidRPr="00B051B1">
              <w:rPr>
                <w:rFonts w:ascii="Times New Roman" w:eastAsia="Times New Roman" w:hAnsi="Times New Roman"/>
                <w:i/>
                <w:sz w:val="24"/>
              </w:rPr>
              <w:t>статьи 51</w:t>
            </w:r>
            <w:r w:rsidRPr="00B051B1">
              <w:rPr>
                <w:rFonts w:ascii="Times New Roman" w:eastAsia="Times New Roman" w:hAnsi="Times New Roman"/>
                <w:i/>
                <w:spacing w:val="1"/>
                <w:sz w:val="24"/>
              </w:rPr>
              <w:t xml:space="preserve"> </w:t>
            </w:r>
            <w:r w:rsidRPr="00B051B1">
              <w:rPr>
                <w:rFonts w:ascii="Times New Roman" w:eastAsia="Times New Roman" w:hAnsi="Times New Roman"/>
                <w:i/>
                <w:spacing w:val="-1"/>
                <w:sz w:val="24"/>
              </w:rPr>
              <w:t>Градостроительного</w:t>
            </w:r>
            <w:r w:rsidRPr="00B051B1">
              <w:rPr>
                <w:rFonts w:ascii="Times New Roman" w:eastAsia="Times New Roman" w:hAnsi="Times New Roman"/>
                <w:i/>
                <w:spacing w:val="-7"/>
                <w:sz w:val="24"/>
              </w:rPr>
              <w:t xml:space="preserve"> </w:t>
            </w:r>
            <w:r w:rsidRPr="00B051B1">
              <w:rPr>
                <w:rFonts w:ascii="Times New Roman" w:eastAsia="Times New Roman" w:hAnsi="Times New Roman"/>
                <w:i/>
                <w:sz w:val="24"/>
              </w:rPr>
              <w:t>кодекса Российской</w:t>
            </w:r>
            <w:r w:rsidRPr="00B051B1">
              <w:rPr>
                <w:rFonts w:ascii="Times New Roman" w:eastAsia="Times New Roman" w:hAnsi="Times New Roman"/>
                <w:i/>
                <w:spacing w:val="-9"/>
                <w:sz w:val="24"/>
              </w:rPr>
              <w:t xml:space="preserve"> </w:t>
            </w:r>
            <w:r w:rsidRPr="00B051B1">
              <w:rPr>
                <w:rFonts w:ascii="Times New Roman" w:eastAsia="Times New Roman" w:hAnsi="Times New Roman"/>
                <w:i/>
                <w:sz w:val="24"/>
              </w:rPr>
              <w:t>Федерации)</w:t>
            </w:r>
          </w:p>
        </w:tc>
        <w:tc>
          <w:tcPr>
            <w:tcW w:w="850"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4"/>
              </w:rPr>
            </w:pPr>
          </w:p>
        </w:tc>
      </w:tr>
    </w:tbl>
    <w:p w:rsidR="00B051B1" w:rsidRPr="00B051B1" w:rsidRDefault="00B051B1" w:rsidP="00B051B1">
      <w:pPr>
        <w:widowControl w:val="0"/>
        <w:autoSpaceDE w:val="0"/>
        <w:autoSpaceDN w:val="0"/>
        <w:spacing w:before="7" w:after="0" w:line="240" w:lineRule="auto"/>
        <w:rPr>
          <w:rFonts w:ascii="Times New Roman" w:eastAsia="Times New Roman" w:hAnsi="Times New Roman"/>
          <w:sz w:val="24"/>
          <w:szCs w:val="28"/>
        </w:rPr>
      </w:pPr>
    </w:p>
    <w:p w:rsidR="00B051B1" w:rsidRPr="00B051B1" w:rsidRDefault="00B051B1" w:rsidP="00B051B1">
      <w:pPr>
        <w:widowControl w:val="0"/>
        <w:autoSpaceDE w:val="0"/>
        <w:autoSpaceDN w:val="0"/>
        <w:spacing w:after="0" w:line="276" w:lineRule="auto"/>
        <w:ind w:left="113" w:right="154" w:firstLine="707"/>
        <w:jc w:val="both"/>
        <w:rPr>
          <w:rFonts w:ascii="Times New Roman" w:eastAsia="Times New Roman" w:hAnsi="Times New Roman"/>
          <w:sz w:val="28"/>
          <w:szCs w:val="28"/>
        </w:rPr>
      </w:pPr>
      <w:r w:rsidRPr="00B051B1">
        <w:rPr>
          <w:rFonts w:ascii="Times New Roman" w:eastAsia="Times New Roman" w:hAnsi="Times New Roman"/>
          <w:sz w:val="28"/>
          <w:szCs w:val="28"/>
        </w:rPr>
        <w:t>При этом</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сообщаю, что</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строительство/реконструкция</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объекта</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капитального</w:t>
      </w:r>
      <w:r w:rsidRPr="00B051B1">
        <w:rPr>
          <w:rFonts w:ascii="Times New Roman" w:eastAsia="Times New Roman" w:hAnsi="Times New Roman"/>
          <w:spacing w:val="-67"/>
          <w:sz w:val="28"/>
          <w:szCs w:val="28"/>
        </w:rPr>
        <w:t xml:space="preserve">                             </w:t>
      </w:r>
      <w:r w:rsidRPr="00B051B1">
        <w:rPr>
          <w:rFonts w:ascii="Times New Roman" w:eastAsia="Times New Roman" w:hAnsi="Times New Roman"/>
          <w:sz w:val="28"/>
          <w:szCs w:val="28"/>
        </w:rPr>
        <w:t>строительства</w:t>
      </w:r>
      <w:r w:rsidRPr="00B051B1">
        <w:rPr>
          <w:rFonts w:ascii="Times New Roman" w:eastAsia="Times New Roman" w:hAnsi="Times New Roman"/>
          <w:spacing w:val="-3"/>
          <w:sz w:val="28"/>
          <w:szCs w:val="28"/>
        </w:rPr>
        <w:t xml:space="preserve"> </w:t>
      </w:r>
      <w:r w:rsidRPr="00B051B1">
        <w:rPr>
          <w:rFonts w:ascii="Times New Roman" w:eastAsia="Times New Roman" w:hAnsi="Times New Roman"/>
          <w:sz w:val="28"/>
          <w:szCs w:val="28"/>
        </w:rPr>
        <w:t>будет</w:t>
      </w:r>
      <w:r w:rsidRPr="00B051B1">
        <w:rPr>
          <w:rFonts w:ascii="Times New Roman" w:eastAsia="Times New Roman" w:hAnsi="Times New Roman"/>
          <w:spacing w:val="-3"/>
          <w:sz w:val="28"/>
          <w:szCs w:val="28"/>
        </w:rPr>
        <w:t xml:space="preserve"> </w:t>
      </w:r>
      <w:r w:rsidRPr="00B051B1">
        <w:rPr>
          <w:rFonts w:ascii="Times New Roman" w:eastAsia="Times New Roman" w:hAnsi="Times New Roman"/>
          <w:sz w:val="28"/>
          <w:szCs w:val="28"/>
        </w:rPr>
        <w:t>осуществляться</w:t>
      </w:r>
      <w:r w:rsidRPr="00B051B1">
        <w:rPr>
          <w:rFonts w:ascii="Times New Roman" w:eastAsia="Times New Roman" w:hAnsi="Times New Roman"/>
          <w:spacing w:val="-3"/>
          <w:sz w:val="28"/>
          <w:szCs w:val="28"/>
        </w:rPr>
        <w:t xml:space="preserve"> </w:t>
      </w:r>
      <w:r w:rsidRPr="00B051B1">
        <w:rPr>
          <w:rFonts w:ascii="Times New Roman" w:eastAsia="Times New Roman" w:hAnsi="Times New Roman"/>
          <w:sz w:val="28"/>
          <w:szCs w:val="28"/>
        </w:rPr>
        <w:t>на</w:t>
      </w:r>
      <w:r w:rsidRPr="00B051B1">
        <w:rPr>
          <w:rFonts w:ascii="Times New Roman" w:eastAsia="Times New Roman" w:hAnsi="Times New Roman"/>
          <w:spacing w:val="-3"/>
          <w:sz w:val="28"/>
          <w:szCs w:val="28"/>
        </w:rPr>
        <w:t xml:space="preserve"> </w:t>
      </w:r>
      <w:r w:rsidRPr="00B051B1">
        <w:rPr>
          <w:rFonts w:ascii="Times New Roman" w:eastAsia="Times New Roman" w:hAnsi="Times New Roman"/>
          <w:sz w:val="28"/>
          <w:szCs w:val="28"/>
        </w:rPr>
        <w:t>основании</w:t>
      </w:r>
      <w:r w:rsidRPr="00B051B1">
        <w:rPr>
          <w:rFonts w:ascii="Times New Roman" w:eastAsia="Times New Roman" w:hAnsi="Times New Roman"/>
          <w:spacing w:val="-2"/>
          <w:sz w:val="28"/>
          <w:szCs w:val="28"/>
        </w:rPr>
        <w:t xml:space="preserve"> </w:t>
      </w:r>
      <w:r w:rsidRPr="00B051B1">
        <w:rPr>
          <w:rFonts w:ascii="Times New Roman" w:eastAsia="Times New Roman" w:hAnsi="Times New Roman"/>
          <w:sz w:val="28"/>
          <w:szCs w:val="28"/>
        </w:rPr>
        <w:t>следующих</w:t>
      </w:r>
      <w:r w:rsidRPr="00B051B1">
        <w:rPr>
          <w:rFonts w:ascii="Times New Roman" w:eastAsia="Times New Roman" w:hAnsi="Times New Roman"/>
          <w:spacing w:val="-3"/>
          <w:sz w:val="28"/>
          <w:szCs w:val="28"/>
        </w:rPr>
        <w:t xml:space="preserve"> </w:t>
      </w:r>
      <w:r w:rsidRPr="00B051B1">
        <w:rPr>
          <w:rFonts w:ascii="Times New Roman" w:eastAsia="Times New Roman" w:hAnsi="Times New Roman"/>
          <w:sz w:val="28"/>
          <w:szCs w:val="28"/>
        </w:rPr>
        <w:t>документов:</w:t>
      </w:r>
    </w:p>
    <w:p w:rsidR="00B051B1" w:rsidRPr="00B051B1" w:rsidRDefault="00B051B1" w:rsidP="00B051B1">
      <w:pPr>
        <w:widowControl w:val="0"/>
        <w:autoSpaceDE w:val="0"/>
        <w:autoSpaceDN w:val="0"/>
        <w:spacing w:before="2" w:after="0" w:line="240" w:lineRule="auto"/>
        <w:rPr>
          <w:rFonts w:ascii="Times New Roman" w:eastAsia="Times New Roman" w:hAnsi="Times New Roman"/>
          <w:sz w:val="27"/>
          <w:szCs w:val="28"/>
        </w:rPr>
      </w:pPr>
    </w:p>
    <w:tbl>
      <w:tblPr>
        <w:tblW w:w="895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1"/>
        <w:gridCol w:w="5955"/>
        <w:gridCol w:w="1134"/>
        <w:gridCol w:w="1275"/>
      </w:tblGrid>
      <w:tr w:rsidR="00B051B1" w:rsidRPr="00B051B1" w:rsidTr="00B051B1">
        <w:trPr>
          <w:trHeight w:val="643"/>
        </w:trPr>
        <w:tc>
          <w:tcPr>
            <w:tcW w:w="591"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40" w:lineRule="auto"/>
              <w:ind w:left="279"/>
              <w:rPr>
                <w:rFonts w:ascii="Times New Roman" w:eastAsia="Times New Roman" w:hAnsi="Times New Roman"/>
                <w:sz w:val="24"/>
                <w:lang w:val="en-US"/>
              </w:rPr>
            </w:pPr>
            <w:r w:rsidRPr="00B051B1">
              <w:rPr>
                <w:rFonts w:ascii="Times New Roman" w:eastAsia="Times New Roman" w:hAnsi="Times New Roman"/>
                <w:sz w:val="24"/>
                <w:lang w:val="en-US"/>
              </w:rPr>
              <w:lastRenderedPageBreak/>
              <w:t>№</w:t>
            </w:r>
          </w:p>
        </w:tc>
        <w:tc>
          <w:tcPr>
            <w:tcW w:w="5954"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40" w:lineRule="auto"/>
              <w:ind w:left="1026"/>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Наименование</w:t>
            </w:r>
            <w:proofErr w:type="spellEnd"/>
            <w:r w:rsidRPr="00B051B1">
              <w:rPr>
                <w:rFonts w:ascii="Times New Roman" w:eastAsia="Times New Roman" w:hAnsi="Times New Roman"/>
                <w:spacing w:val="-8"/>
                <w:sz w:val="24"/>
                <w:lang w:val="en-US"/>
              </w:rPr>
              <w:t xml:space="preserve"> </w:t>
            </w:r>
            <w:proofErr w:type="spellStart"/>
            <w:r w:rsidRPr="00B051B1">
              <w:rPr>
                <w:rFonts w:ascii="Times New Roman" w:eastAsia="Times New Roman" w:hAnsi="Times New Roman"/>
                <w:sz w:val="24"/>
                <w:lang w:val="en-US"/>
              </w:rPr>
              <w:t>документа</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20" w:lineRule="atLeast"/>
              <w:ind w:left="297" w:hanging="14"/>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Номер</w:t>
            </w:r>
            <w:proofErr w:type="spellEnd"/>
            <w:r w:rsidRPr="00B051B1">
              <w:rPr>
                <w:rFonts w:ascii="Times New Roman" w:eastAsia="Times New Roman" w:hAnsi="Times New Roman"/>
                <w:spacing w:val="1"/>
                <w:sz w:val="24"/>
                <w:lang w:val="en-US"/>
              </w:rPr>
              <w:t xml:space="preserve"> </w:t>
            </w:r>
            <w:proofErr w:type="spellStart"/>
            <w:r w:rsidRPr="00B051B1">
              <w:rPr>
                <w:rFonts w:ascii="Times New Roman" w:eastAsia="Times New Roman" w:hAnsi="Times New Roman"/>
                <w:spacing w:val="-1"/>
                <w:sz w:val="24"/>
                <w:lang w:val="en-US"/>
              </w:rPr>
              <w:t>документа</w:t>
            </w:r>
            <w:proofErr w:type="spellEnd"/>
          </w:p>
        </w:tc>
        <w:tc>
          <w:tcPr>
            <w:tcW w:w="1275"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40" w:lineRule="auto"/>
              <w:ind w:left="114"/>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Дата</w:t>
            </w:r>
            <w:proofErr w:type="spellEnd"/>
            <w:r w:rsidRPr="00B051B1">
              <w:rPr>
                <w:rFonts w:ascii="Times New Roman" w:eastAsia="Times New Roman" w:hAnsi="Times New Roman"/>
                <w:spacing w:val="-5"/>
                <w:sz w:val="24"/>
                <w:lang w:val="en-US"/>
              </w:rPr>
              <w:t xml:space="preserve"> </w:t>
            </w:r>
            <w:proofErr w:type="spellStart"/>
            <w:r w:rsidRPr="00B051B1">
              <w:rPr>
                <w:rFonts w:ascii="Times New Roman" w:eastAsia="Times New Roman" w:hAnsi="Times New Roman"/>
                <w:sz w:val="24"/>
                <w:lang w:val="en-US"/>
              </w:rPr>
              <w:t>документа</w:t>
            </w:r>
            <w:proofErr w:type="spellEnd"/>
          </w:p>
        </w:tc>
      </w:tr>
      <w:tr w:rsidR="00B051B1" w:rsidRPr="00B051B1" w:rsidTr="00B051B1">
        <w:trPr>
          <w:trHeight w:val="1976"/>
        </w:trPr>
        <w:tc>
          <w:tcPr>
            <w:tcW w:w="591"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18" w:lineRule="exact"/>
              <w:ind w:right="-101"/>
              <w:jc w:val="center"/>
              <w:rPr>
                <w:rFonts w:ascii="Times New Roman" w:eastAsia="Times New Roman" w:hAnsi="Times New Roman"/>
                <w:sz w:val="24"/>
                <w:lang w:val="en-US"/>
              </w:rPr>
            </w:pPr>
            <w:r w:rsidRPr="00B051B1">
              <w:rPr>
                <w:rFonts w:ascii="Times New Roman" w:eastAsia="Times New Roman" w:hAnsi="Times New Roman"/>
                <w:sz w:val="24"/>
                <w:lang w:val="en-US"/>
              </w:rPr>
              <w:t>1</w:t>
            </w:r>
          </w:p>
        </w:tc>
        <w:tc>
          <w:tcPr>
            <w:tcW w:w="5954"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240" w:lineRule="auto"/>
              <w:ind w:left="108" w:right="189" w:hanging="25"/>
              <w:rPr>
                <w:rFonts w:ascii="Times New Roman" w:eastAsia="Times New Roman" w:hAnsi="Times New Roman"/>
                <w:sz w:val="24"/>
              </w:rPr>
            </w:pPr>
            <w:r w:rsidRPr="00B051B1">
              <w:rPr>
                <w:rFonts w:ascii="Times New Roman" w:eastAsia="Times New Roman" w:hAnsi="Times New Roman"/>
                <w:sz w:val="24"/>
              </w:rPr>
              <w:t>Градостроительный план земельного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участка или в случае строительства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линейного объекта реквизиты проекта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планировки и проекта межевания</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территории (за исключением случаев,</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при которых для строительства,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реконструкции линейного объекта не</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требуется</w:t>
            </w:r>
            <w:r w:rsidRPr="00B051B1">
              <w:rPr>
                <w:rFonts w:ascii="Times New Roman" w:eastAsia="Times New Roman" w:hAnsi="Times New Roman"/>
                <w:spacing w:val="-7"/>
                <w:sz w:val="24"/>
              </w:rPr>
              <w:t xml:space="preserve"> </w:t>
            </w:r>
            <w:r w:rsidRPr="00B051B1">
              <w:rPr>
                <w:rFonts w:ascii="Times New Roman" w:eastAsia="Times New Roman" w:hAnsi="Times New Roman"/>
                <w:sz w:val="24"/>
              </w:rPr>
              <w:t>подготовка</w:t>
            </w:r>
            <w:r w:rsidRPr="00B051B1">
              <w:rPr>
                <w:rFonts w:ascii="Times New Roman" w:eastAsia="Times New Roman" w:hAnsi="Times New Roman"/>
                <w:spacing w:val="-8"/>
                <w:sz w:val="24"/>
              </w:rPr>
              <w:t xml:space="preserve"> </w:t>
            </w:r>
            <w:r w:rsidRPr="00B051B1">
              <w:rPr>
                <w:rFonts w:ascii="Times New Roman" w:eastAsia="Times New Roman" w:hAnsi="Times New Roman"/>
                <w:sz w:val="24"/>
              </w:rPr>
              <w:t>документации</w:t>
            </w:r>
            <w:r w:rsidRPr="00B051B1">
              <w:rPr>
                <w:rFonts w:ascii="Times New Roman" w:eastAsia="Times New Roman" w:hAnsi="Times New Roman"/>
                <w:spacing w:val="-7"/>
                <w:sz w:val="24"/>
              </w:rPr>
              <w:t xml:space="preserve"> </w:t>
            </w:r>
            <w:r w:rsidRPr="00B051B1">
              <w:rPr>
                <w:rFonts w:ascii="Times New Roman" w:eastAsia="Times New Roman" w:hAnsi="Times New Roman"/>
                <w:sz w:val="24"/>
              </w:rPr>
              <w:t>по</w:t>
            </w:r>
          </w:p>
          <w:p w:rsidR="00B051B1" w:rsidRPr="00B051B1" w:rsidRDefault="00B051B1" w:rsidP="00B051B1">
            <w:pPr>
              <w:widowControl w:val="0"/>
              <w:autoSpaceDE w:val="0"/>
              <w:autoSpaceDN w:val="0"/>
              <w:spacing w:after="0" w:line="306" w:lineRule="exact"/>
              <w:ind w:left="108"/>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планировке</w:t>
            </w:r>
            <w:proofErr w:type="spellEnd"/>
            <w:r w:rsidRPr="00B051B1">
              <w:rPr>
                <w:rFonts w:ascii="Times New Roman" w:eastAsia="Times New Roman" w:hAnsi="Times New Roman"/>
                <w:spacing w:val="-5"/>
                <w:sz w:val="24"/>
                <w:lang w:val="en-US"/>
              </w:rPr>
              <w:t xml:space="preserve"> </w:t>
            </w:r>
            <w:proofErr w:type="spellStart"/>
            <w:r w:rsidRPr="00B051B1">
              <w:rPr>
                <w:rFonts w:ascii="Times New Roman" w:eastAsia="Times New Roman" w:hAnsi="Times New Roman"/>
                <w:sz w:val="24"/>
                <w:lang w:val="en-US"/>
              </w:rPr>
              <w:t>территории</w:t>
            </w:r>
            <w:proofErr w:type="spellEnd"/>
            <w:r w:rsidRPr="00B051B1">
              <w:rPr>
                <w:rFonts w:ascii="Times New Roman" w:eastAsia="Times New Roman" w:hAnsi="Times New Roman"/>
                <w:sz w:val="24"/>
                <w:lang w:val="en-US"/>
              </w:rPr>
              <w:t>)</w:t>
            </w:r>
          </w:p>
        </w:tc>
        <w:tc>
          <w:tcPr>
            <w:tcW w:w="1134"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4"/>
                <w:lang w:val="en-US"/>
              </w:rPr>
            </w:pPr>
          </w:p>
        </w:tc>
        <w:tc>
          <w:tcPr>
            <w:tcW w:w="1275"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4"/>
                <w:lang w:val="en-US"/>
              </w:rPr>
            </w:pPr>
          </w:p>
        </w:tc>
      </w:tr>
      <w:tr w:rsidR="00B051B1" w:rsidRPr="00B051B1" w:rsidTr="00B051B1">
        <w:trPr>
          <w:trHeight w:val="1282"/>
        </w:trPr>
        <w:tc>
          <w:tcPr>
            <w:tcW w:w="591"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18" w:lineRule="exact"/>
              <w:ind w:right="-159"/>
              <w:jc w:val="center"/>
              <w:rPr>
                <w:rFonts w:ascii="Times New Roman" w:eastAsia="Times New Roman" w:hAnsi="Times New Roman"/>
                <w:sz w:val="24"/>
                <w:lang w:val="en-US"/>
              </w:rPr>
            </w:pPr>
            <w:r w:rsidRPr="00B051B1">
              <w:rPr>
                <w:rFonts w:ascii="Times New Roman" w:eastAsia="Times New Roman" w:hAnsi="Times New Roman"/>
                <w:sz w:val="24"/>
                <w:lang w:val="en-US"/>
              </w:rPr>
              <w:t>2</w:t>
            </w:r>
          </w:p>
        </w:tc>
        <w:tc>
          <w:tcPr>
            <w:tcW w:w="5954"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240" w:lineRule="auto"/>
              <w:ind w:left="108" w:right="283" w:firstLine="30"/>
              <w:rPr>
                <w:rFonts w:ascii="Times New Roman" w:eastAsia="Times New Roman" w:hAnsi="Times New Roman"/>
                <w:i/>
                <w:sz w:val="24"/>
              </w:rPr>
            </w:pPr>
            <w:r w:rsidRPr="00B051B1">
              <w:rPr>
                <w:rFonts w:ascii="Times New Roman" w:eastAsia="Times New Roman" w:hAnsi="Times New Roman"/>
                <w:sz w:val="24"/>
              </w:rPr>
              <w:t>Положительное заключение экспертизы</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проектной</w:t>
            </w:r>
            <w:r w:rsidRPr="00B051B1">
              <w:rPr>
                <w:rFonts w:ascii="Times New Roman" w:eastAsia="Times New Roman" w:hAnsi="Times New Roman"/>
                <w:spacing w:val="70"/>
                <w:sz w:val="24"/>
              </w:rPr>
              <w:t xml:space="preserve"> </w:t>
            </w:r>
            <w:r w:rsidRPr="00B051B1">
              <w:rPr>
                <w:rFonts w:ascii="Times New Roman" w:eastAsia="Times New Roman" w:hAnsi="Times New Roman"/>
                <w:sz w:val="24"/>
              </w:rPr>
              <w:t>документации</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w:t>
            </w:r>
            <w:r w:rsidRPr="00B051B1">
              <w:rPr>
                <w:rFonts w:ascii="Times New Roman" w:eastAsia="Times New Roman" w:hAnsi="Times New Roman"/>
                <w:i/>
                <w:sz w:val="24"/>
              </w:rPr>
              <w:t>указывается</w:t>
            </w:r>
            <w:r w:rsidRPr="00B051B1">
              <w:rPr>
                <w:rFonts w:ascii="Times New Roman" w:eastAsia="Times New Roman" w:hAnsi="Times New Roman"/>
                <w:i/>
                <w:spacing w:val="-8"/>
                <w:sz w:val="24"/>
              </w:rPr>
              <w:t xml:space="preserve"> </w:t>
            </w:r>
            <w:r w:rsidRPr="00B051B1">
              <w:rPr>
                <w:rFonts w:ascii="Times New Roman" w:eastAsia="Times New Roman" w:hAnsi="Times New Roman"/>
                <w:i/>
                <w:sz w:val="24"/>
              </w:rPr>
              <w:t>в</w:t>
            </w:r>
            <w:r w:rsidRPr="00B051B1">
              <w:rPr>
                <w:rFonts w:ascii="Times New Roman" w:eastAsia="Times New Roman" w:hAnsi="Times New Roman"/>
                <w:i/>
                <w:spacing w:val="-7"/>
                <w:sz w:val="24"/>
              </w:rPr>
              <w:t xml:space="preserve"> </w:t>
            </w:r>
            <w:r w:rsidRPr="00B051B1">
              <w:rPr>
                <w:rFonts w:ascii="Times New Roman" w:eastAsia="Times New Roman" w:hAnsi="Times New Roman"/>
                <w:i/>
                <w:sz w:val="24"/>
              </w:rPr>
              <w:t>случаях, если</w:t>
            </w:r>
            <w:r w:rsidRPr="00B051B1">
              <w:rPr>
                <w:rFonts w:ascii="Times New Roman" w:eastAsia="Times New Roman" w:hAnsi="Times New Roman"/>
                <w:i/>
                <w:spacing w:val="-6"/>
                <w:sz w:val="24"/>
              </w:rPr>
              <w:t xml:space="preserve"> </w:t>
            </w:r>
            <w:r w:rsidRPr="00B051B1">
              <w:rPr>
                <w:rFonts w:ascii="Times New Roman" w:eastAsia="Times New Roman" w:hAnsi="Times New Roman"/>
                <w:i/>
                <w:sz w:val="24"/>
              </w:rPr>
              <w:t>проектная</w:t>
            </w:r>
            <w:r w:rsidRPr="00B051B1">
              <w:rPr>
                <w:rFonts w:ascii="Times New Roman" w:eastAsia="Times New Roman" w:hAnsi="Times New Roman"/>
                <w:i/>
                <w:spacing w:val="-67"/>
                <w:sz w:val="24"/>
              </w:rPr>
              <w:t xml:space="preserve"> </w:t>
            </w:r>
            <w:r w:rsidRPr="00B051B1">
              <w:rPr>
                <w:rFonts w:ascii="Times New Roman" w:eastAsia="Times New Roman" w:hAnsi="Times New Roman"/>
                <w:i/>
                <w:sz w:val="24"/>
              </w:rPr>
              <w:t>документация подлежит экспертизе в</w:t>
            </w:r>
            <w:r w:rsidRPr="00B051B1">
              <w:rPr>
                <w:rFonts w:ascii="Times New Roman" w:eastAsia="Times New Roman" w:hAnsi="Times New Roman"/>
                <w:i/>
                <w:spacing w:val="-67"/>
                <w:sz w:val="24"/>
              </w:rPr>
              <w:t xml:space="preserve"> </w:t>
            </w:r>
            <w:r w:rsidRPr="00B051B1">
              <w:rPr>
                <w:rFonts w:ascii="Times New Roman" w:eastAsia="Times New Roman" w:hAnsi="Times New Roman"/>
                <w:i/>
                <w:sz w:val="24"/>
              </w:rPr>
              <w:t>соответствии со статьей49</w:t>
            </w:r>
            <w:r w:rsidRPr="00B051B1">
              <w:rPr>
                <w:rFonts w:ascii="Times New Roman" w:eastAsia="Times New Roman" w:hAnsi="Times New Roman"/>
                <w:i/>
                <w:spacing w:val="1"/>
                <w:sz w:val="24"/>
              </w:rPr>
              <w:t xml:space="preserve"> </w:t>
            </w:r>
            <w:r w:rsidRPr="00B051B1">
              <w:rPr>
                <w:rFonts w:ascii="Times New Roman" w:eastAsia="Times New Roman" w:hAnsi="Times New Roman"/>
                <w:i/>
                <w:sz w:val="24"/>
              </w:rPr>
              <w:t>Градостроительного</w:t>
            </w:r>
            <w:r w:rsidRPr="00B051B1">
              <w:rPr>
                <w:rFonts w:ascii="Times New Roman" w:eastAsia="Times New Roman" w:hAnsi="Times New Roman"/>
                <w:i/>
                <w:spacing w:val="-3"/>
                <w:sz w:val="24"/>
              </w:rPr>
              <w:t xml:space="preserve"> </w:t>
            </w:r>
            <w:r w:rsidRPr="00B051B1">
              <w:rPr>
                <w:rFonts w:ascii="Times New Roman" w:eastAsia="Times New Roman" w:hAnsi="Times New Roman"/>
                <w:i/>
                <w:sz w:val="24"/>
              </w:rPr>
              <w:t>кодекса Российской</w:t>
            </w:r>
            <w:r w:rsidRPr="00B051B1">
              <w:rPr>
                <w:rFonts w:ascii="Times New Roman" w:eastAsia="Times New Roman" w:hAnsi="Times New Roman"/>
                <w:i/>
                <w:spacing w:val="-6"/>
                <w:sz w:val="24"/>
              </w:rPr>
              <w:t xml:space="preserve"> </w:t>
            </w:r>
            <w:r w:rsidRPr="00B051B1">
              <w:rPr>
                <w:rFonts w:ascii="Times New Roman" w:eastAsia="Times New Roman" w:hAnsi="Times New Roman"/>
                <w:i/>
                <w:sz w:val="24"/>
              </w:rPr>
              <w:t>Федерации)</w:t>
            </w:r>
          </w:p>
        </w:tc>
        <w:tc>
          <w:tcPr>
            <w:tcW w:w="1134"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4"/>
              </w:rPr>
            </w:pPr>
          </w:p>
        </w:tc>
      </w:tr>
      <w:tr w:rsidR="00B051B1" w:rsidRPr="00B051B1" w:rsidTr="00B051B1">
        <w:trPr>
          <w:trHeight w:val="2010"/>
        </w:trPr>
        <w:tc>
          <w:tcPr>
            <w:tcW w:w="591"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18" w:lineRule="exact"/>
              <w:ind w:right="-159"/>
              <w:jc w:val="center"/>
              <w:rPr>
                <w:rFonts w:ascii="Times New Roman" w:eastAsia="Times New Roman" w:hAnsi="Times New Roman"/>
                <w:sz w:val="24"/>
                <w:lang w:val="en-US"/>
              </w:rPr>
            </w:pPr>
            <w:r w:rsidRPr="00B051B1">
              <w:rPr>
                <w:rFonts w:ascii="Times New Roman" w:eastAsia="Times New Roman" w:hAnsi="Times New Roman"/>
                <w:sz w:val="24"/>
                <w:lang w:val="en-US"/>
              </w:rPr>
              <w:t>3</w:t>
            </w:r>
          </w:p>
        </w:tc>
        <w:tc>
          <w:tcPr>
            <w:tcW w:w="5954"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240" w:lineRule="auto"/>
              <w:ind w:left="108" w:right="91" w:firstLine="30"/>
              <w:rPr>
                <w:rFonts w:ascii="Times New Roman" w:eastAsia="Times New Roman" w:hAnsi="Times New Roman"/>
                <w:i/>
                <w:sz w:val="24"/>
              </w:rPr>
            </w:pPr>
            <w:r w:rsidRPr="00B051B1">
              <w:rPr>
                <w:rFonts w:ascii="Times New Roman" w:eastAsia="Times New Roman" w:hAnsi="Times New Roman"/>
                <w:sz w:val="24"/>
              </w:rPr>
              <w:t>Положительное заключение</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государственной экологической</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экспертизы проектной документации</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w:t>
            </w:r>
            <w:r w:rsidRPr="00B051B1">
              <w:rPr>
                <w:rFonts w:ascii="Times New Roman" w:eastAsia="Times New Roman" w:hAnsi="Times New Roman"/>
                <w:i/>
                <w:sz w:val="24"/>
              </w:rPr>
              <w:t>указываются реквизиты приказа об</w:t>
            </w:r>
            <w:r w:rsidRPr="00B051B1">
              <w:rPr>
                <w:rFonts w:ascii="Times New Roman" w:eastAsia="Times New Roman" w:hAnsi="Times New Roman"/>
                <w:i/>
                <w:spacing w:val="1"/>
                <w:sz w:val="24"/>
              </w:rPr>
              <w:t xml:space="preserve"> </w:t>
            </w:r>
            <w:r w:rsidRPr="00B051B1">
              <w:rPr>
                <w:rFonts w:ascii="Times New Roman" w:eastAsia="Times New Roman" w:hAnsi="Times New Roman"/>
                <w:i/>
                <w:sz w:val="24"/>
              </w:rPr>
              <w:t>утверждении</w:t>
            </w:r>
            <w:r w:rsidRPr="00B051B1">
              <w:rPr>
                <w:rFonts w:ascii="Times New Roman" w:eastAsia="Times New Roman" w:hAnsi="Times New Roman"/>
                <w:i/>
                <w:spacing w:val="-10"/>
                <w:sz w:val="24"/>
              </w:rPr>
              <w:t xml:space="preserve"> </w:t>
            </w:r>
            <w:r w:rsidRPr="00B051B1">
              <w:rPr>
                <w:rFonts w:ascii="Times New Roman" w:eastAsia="Times New Roman" w:hAnsi="Times New Roman"/>
                <w:i/>
                <w:sz w:val="24"/>
              </w:rPr>
              <w:t>заключения</w:t>
            </w:r>
            <w:r w:rsidRPr="00B051B1">
              <w:rPr>
                <w:rFonts w:ascii="Times New Roman" w:eastAsia="Times New Roman" w:hAnsi="Times New Roman"/>
                <w:i/>
                <w:spacing w:val="-10"/>
                <w:sz w:val="24"/>
              </w:rPr>
              <w:t xml:space="preserve"> </w:t>
            </w:r>
            <w:r w:rsidRPr="00B051B1">
              <w:rPr>
                <w:rFonts w:ascii="Times New Roman" w:eastAsia="Times New Roman" w:hAnsi="Times New Roman"/>
                <w:i/>
                <w:sz w:val="24"/>
              </w:rPr>
              <w:t>в</w:t>
            </w:r>
            <w:r w:rsidRPr="00B051B1">
              <w:rPr>
                <w:rFonts w:ascii="Times New Roman" w:eastAsia="Times New Roman" w:hAnsi="Times New Roman"/>
                <w:i/>
                <w:spacing w:val="-10"/>
                <w:sz w:val="24"/>
              </w:rPr>
              <w:t xml:space="preserve"> </w:t>
            </w:r>
            <w:r w:rsidRPr="00B051B1">
              <w:rPr>
                <w:rFonts w:ascii="Times New Roman" w:eastAsia="Times New Roman" w:hAnsi="Times New Roman"/>
                <w:i/>
                <w:sz w:val="24"/>
              </w:rPr>
              <w:t>случаях, если</w:t>
            </w:r>
            <w:r w:rsidRPr="00B051B1">
              <w:rPr>
                <w:rFonts w:ascii="Times New Roman" w:eastAsia="Times New Roman" w:hAnsi="Times New Roman"/>
                <w:i/>
                <w:spacing w:val="-67"/>
                <w:sz w:val="24"/>
              </w:rPr>
              <w:t xml:space="preserve"> </w:t>
            </w:r>
            <w:r w:rsidRPr="00B051B1">
              <w:rPr>
                <w:rFonts w:ascii="Times New Roman" w:eastAsia="Times New Roman" w:hAnsi="Times New Roman"/>
                <w:i/>
                <w:sz w:val="24"/>
              </w:rPr>
              <w:t>проектная документация подлежит</w:t>
            </w:r>
            <w:r w:rsidRPr="00B051B1">
              <w:rPr>
                <w:rFonts w:ascii="Times New Roman" w:eastAsia="Times New Roman" w:hAnsi="Times New Roman"/>
                <w:i/>
                <w:spacing w:val="1"/>
                <w:sz w:val="24"/>
              </w:rPr>
              <w:t xml:space="preserve"> </w:t>
            </w:r>
            <w:r w:rsidRPr="00B051B1">
              <w:rPr>
                <w:rFonts w:ascii="Times New Roman" w:eastAsia="Times New Roman" w:hAnsi="Times New Roman"/>
                <w:i/>
                <w:sz w:val="24"/>
              </w:rPr>
              <w:t>экологической экспертизе в</w:t>
            </w:r>
            <w:r w:rsidRPr="00B051B1">
              <w:rPr>
                <w:rFonts w:ascii="Times New Roman" w:eastAsia="Times New Roman" w:hAnsi="Times New Roman"/>
                <w:i/>
                <w:spacing w:val="1"/>
                <w:sz w:val="24"/>
              </w:rPr>
              <w:t xml:space="preserve"> </w:t>
            </w:r>
            <w:r w:rsidRPr="00B051B1">
              <w:rPr>
                <w:rFonts w:ascii="Times New Roman" w:eastAsia="Times New Roman" w:hAnsi="Times New Roman"/>
                <w:i/>
                <w:sz w:val="24"/>
              </w:rPr>
              <w:t>соответствии</w:t>
            </w:r>
            <w:r w:rsidRPr="00B051B1">
              <w:rPr>
                <w:rFonts w:ascii="Times New Roman" w:eastAsia="Times New Roman" w:hAnsi="Times New Roman"/>
                <w:i/>
                <w:spacing w:val="-2"/>
                <w:sz w:val="24"/>
              </w:rPr>
              <w:t xml:space="preserve"> </w:t>
            </w:r>
            <w:r w:rsidRPr="00B051B1">
              <w:rPr>
                <w:rFonts w:ascii="Times New Roman" w:eastAsia="Times New Roman" w:hAnsi="Times New Roman"/>
                <w:i/>
                <w:sz w:val="24"/>
              </w:rPr>
              <w:t>со</w:t>
            </w:r>
            <w:r w:rsidRPr="00B051B1">
              <w:rPr>
                <w:rFonts w:ascii="Times New Roman" w:eastAsia="Times New Roman" w:hAnsi="Times New Roman"/>
                <w:i/>
                <w:spacing w:val="-2"/>
                <w:sz w:val="24"/>
              </w:rPr>
              <w:t xml:space="preserve"> </w:t>
            </w:r>
            <w:r w:rsidRPr="00B051B1">
              <w:rPr>
                <w:rFonts w:ascii="Times New Roman" w:eastAsia="Times New Roman" w:hAnsi="Times New Roman"/>
                <w:i/>
                <w:sz w:val="24"/>
              </w:rPr>
              <w:t xml:space="preserve">статьей 49 </w:t>
            </w:r>
            <w:r w:rsidRPr="00B051B1">
              <w:rPr>
                <w:rFonts w:ascii="Times New Roman" w:eastAsia="Times New Roman" w:hAnsi="Times New Roman"/>
                <w:i/>
                <w:spacing w:val="-1"/>
                <w:sz w:val="24"/>
              </w:rPr>
              <w:t xml:space="preserve">Градостроительного </w:t>
            </w:r>
            <w:r w:rsidRPr="00B051B1">
              <w:rPr>
                <w:rFonts w:ascii="Times New Roman" w:eastAsia="Times New Roman" w:hAnsi="Times New Roman"/>
                <w:i/>
                <w:sz w:val="24"/>
              </w:rPr>
              <w:t>кодекса</w:t>
            </w:r>
            <w:r w:rsidRPr="00B051B1">
              <w:rPr>
                <w:rFonts w:ascii="Times New Roman" w:eastAsia="Times New Roman" w:hAnsi="Times New Roman"/>
                <w:i/>
                <w:spacing w:val="-67"/>
                <w:sz w:val="24"/>
              </w:rPr>
              <w:t xml:space="preserve"> </w:t>
            </w:r>
            <w:r w:rsidRPr="00B051B1">
              <w:rPr>
                <w:rFonts w:ascii="Times New Roman" w:eastAsia="Times New Roman" w:hAnsi="Times New Roman"/>
                <w:i/>
                <w:sz w:val="24"/>
              </w:rPr>
              <w:t>Российской</w:t>
            </w:r>
            <w:r w:rsidRPr="00B051B1">
              <w:rPr>
                <w:rFonts w:ascii="Times New Roman" w:eastAsia="Times New Roman" w:hAnsi="Times New Roman"/>
                <w:i/>
                <w:spacing w:val="-2"/>
                <w:sz w:val="24"/>
              </w:rPr>
              <w:t xml:space="preserve"> </w:t>
            </w:r>
            <w:r w:rsidRPr="00B051B1">
              <w:rPr>
                <w:rFonts w:ascii="Times New Roman" w:eastAsia="Times New Roman" w:hAnsi="Times New Roman"/>
                <w:i/>
                <w:sz w:val="24"/>
              </w:rPr>
              <w:t>Федерации</w:t>
            </w:r>
            <w:r w:rsidRPr="00B051B1">
              <w:rPr>
                <w:rFonts w:ascii="Times New Roman" w:eastAsia="Times New Roman" w:hAnsi="Times New Roman"/>
                <w:sz w:val="24"/>
              </w:rPr>
              <w:t>)</w:t>
            </w:r>
          </w:p>
        </w:tc>
        <w:tc>
          <w:tcPr>
            <w:tcW w:w="1134"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4"/>
              </w:rPr>
            </w:pPr>
          </w:p>
        </w:tc>
      </w:tr>
    </w:tbl>
    <w:p w:rsidR="00B051B1" w:rsidRPr="00B051B1" w:rsidRDefault="00B051B1" w:rsidP="00B051B1">
      <w:pPr>
        <w:widowControl w:val="0"/>
        <w:autoSpaceDE w:val="0"/>
        <w:autoSpaceDN w:val="0"/>
        <w:spacing w:before="10" w:after="0" w:line="240" w:lineRule="auto"/>
        <w:rPr>
          <w:rFonts w:ascii="Times New Roman" w:eastAsia="Times New Roman" w:hAnsi="Times New Roman"/>
          <w:sz w:val="15"/>
          <w:szCs w:val="28"/>
        </w:rPr>
      </w:pPr>
    </w:p>
    <w:p w:rsidR="00B051B1" w:rsidRPr="00B051B1" w:rsidRDefault="00B051B1" w:rsidP="00B051B1">
      <w:pPr>
        <w:widowControl w:val="0"/>
        <w:tabs>
          <w:tab w:val="left" w:pos="9896"/>
          <w:tab w:val="left" w:pos="9950"/>
        </w:tabs>
        <w:autoSpaceDE w:val="0"/>
        <w:autoSpaceDN w:val="0"/>
        <w:spacing w:before="89" w:after="0" w:line="240" w:lineRule="auto"/>
        <w:ind w:left="113" w:right="232"/>
        <w:jc w:val="both"/>
        <w:rPr>
          <w:rFonts w:ascii="Times New Roman" w:eastAsia="Times New Roman" w:hAnsi="Times New Roman"/>
          <w:sz w:val="28"/>
          <w:szCs w:val="28"/>
        </w:rPr>
      </w:pPr>
      <w:r w:rsidRPr="00B051B1">
        <w:rPr>
          <w:rFonts w:ascii="Times New Roman" w:eastAsia="Times New Roman" w:hAnsi="Times New Roman"/>
          <w:sz w:val="28"/>
          <w:szCs w:val="28"/>
        </w:rPr>
        <w:t>Приложение: ________________________________________________ Номер</w:t>
      </w:r>
      <w:r w:rsidRPr="00B051B1">
        <w:rPr>
          <w:rFonts w:ascii="Times New Roman" w:eastAsia="Times New Roman" w:hAnsi="Times New Roman"/>
          <w:spacing w:val="-6"/>
          <w:sz w:val="28"/>
          <w:szCs w:val="28"/>
        </w:rPr>
        <w:t xml:space="preserve"> </w:t>
      </w:r>
      <w:r w:rsidRPr="00B051B1">
        <w:rPr>
          <w:rFonts w:ascii="Times New Roman" w:eastAsia="Times New Roman" w:hAnsi="Times New Roman"/>
          <w:sz w:val="28"/>
          <w:szCs w:val="28"/>
        </w:rPr>
        <w:t>телефона</w:t>
      </w:r>
      <w:r w:rsidRPr="00B051B1">
        <w:rPr>
          <w:rFonts w:ascii="Times New Roman" w:eastAsia="Times New Roman" w:hAnsi="Times New Roman"/>
          <w:spacing w:val="-4"/>
          <w:sz w:val="28"/>
          <w:szCs w:val="28"/>
        </w:rPr>
        <w:t xml:space="preserve"> </w:t>
      </w:r>
      <w:r w:rsidRPr="00B051B1">
        <w:rPr>
          <w:rFonts w:ascii="Times New Roman" w:eastAsia="Times New Roman" w:hAnsi="Times New Roman"/>
          <w:sz w:val="28"/>
          <w:szCs w:val="28"/>
        </w:rPr>
        <w:t>и</w:t>
      </w:r>
      <w:r w:rsidRPr="00B051B1">
        <w:rPr>
          <w:rFonts w:ascii="Times New Roman" w:eastAsia="Times New Roman" w:hAnsi="Times New Roman"/>
          <w:spacing w:val="-5"/>
          <w:sz w:val="28"/>
          <w:szCs w:val="28"/>
        </w:rPr>
        <w:t xml:space="preserve"> </w:t>
      </w:r>
      <w:r w:rsidRPr="00B051B1">
        <w:rPr>
          <w:rFonts w:ascii="Times New Roman" w:eastAsia="Times New Roman" w:hAnsi="Times New Roman"/>
          <w:sz w:val="28"/>
          <w:szCs w:val="28"/>
        </w:rPr>
        <w:t>адрес</w:t>
      </w:r>
      <w:r w:rsidRPr="00B051B1">
        <w:rPr>
          <w:rFonts w:ascii="Times New Roman" w:eastAsia="Times New Roman" w:hAnsi="Times New Roman"/>
          <w:spacing w:val="-6"/>
          <w:sz w:val="28"/>
          <w:szCs w:val="28"/>
        </w:rPr>
        <w:t xml:space="preserve"> </w:t>
      </w:r>
      <w:r w:rsidRPr="00B051B1">
        <w:rPr>
          <w:rFonts w:ascii="Times New Roman" w:eastAsia="Times New Roman" w:hAnsi="Times New Roman"/>
          <w:sz w:val="28"/>
          <w:szCs w:val="28"/>
        </w:rPr>
        <w:t>электронной</w:t>
      </w:r>
      <w:r w:rsidRPr="00B051B1">
        <w:rPr>
          <w:rFonts w:ascii="Times New Roman" w:eastAsia="Times New Roman" w:hAnsi="Times New Roman"/>
          <w:spacing w:val="-5"/>
          <w:sz w:val="28"/>
          <w:szCs w:val="28"/>
        </w:rPr>
        <w:t xml:space="preserve"> </w:t>
      </w:r>
      <w:r w:rsidRPr="00B051B1">
        <w:rPr>
          <w:rFonts w:ascii="Times New Roman" w:eastAsia="Times New Roman" w:hAnsi="Times New Roman"/>
          <w:sz w:val="28"/>
          <w:szCs w:val="28"/>
        </w:rPr>
        <w:t>почты</w:t>
      </w:r>
      <w:r w:rsidRPr="00B051B1">
        <w:rPr>
          <w:rFonts w:ascii="Times New Roman" w:eastAsia="Times New Roman" w:hAnsi="Times New Roman"/>
          <w:spacing w:val="-5"/>
          <w:sz w:val="28"/>
          <w:szCs w:val="28"/>
        </w:rPr>
        <w:t xml:space="preserve"> </w:t>
      </w:r>
      <w:r w:rsidRPr="00B051B1">
        <w:rPr>
          <w:rFonts w:ascii="Times New Roman" w:eastAsia="Times New Roman" w:hAnsi="Times New Roman"/>
          <w:sz w:val="28"/>
          <w:szCs w:val="28"/>
        </w:rPr>
        <w:t>для</w:t>
      </w:r>
      <w:r w:rsidRPr="00B051B1">
        <w:rPr>
          <w:rFonts w:ascii="Times New Roman" w:eastAsia="Times New Roman" w:hAnsi="Times New Roman"/>
          <w:spacing w:val="-5"/>
          <w:sz w:val="28"/>
          <w:szCs w:val="28"/>
        </w:rPr>
        <w:t xml:space="preserve"> </w:t>
      </w:r>
      <w:r w:rsidRPr="00B051B1">
        <w:rPr>
          <w:rFonts w:ascii="Times New Roman" w:eastAsia="Times New Roman" w:hAnsi="Times New Roman"/>
          <w:sz w:val="28"/>
          <w:szCs w:val="28"/>
        </w:rPr>
        <w:t>связи:__________________</w:t>
      </w:r>
    </w:p>
    <w:p w:rsidR="00B051B1" w:rsidRPr="00B051B1" w:rsidRDefault="00B051B1" w:rsidP="00B051B1">
      <w:pPr>
        <w:widowControl w:val="0"/>
        <w:tabs>
          <w:tab w:val="left" w:pos="9896"/>
          <w:tab w:val="left" w:pos="9950"/>
        </w:tabs>
        <w:autoSpaceDE w:val="0"/>
        <w:autoSpaceDN w:val="0"/>
        <w:spacing w:after="0" w:line="240" w:lineRule="auto"/>
        <w:ind w:left="113" w:right="232"/>
        <w:jc w:val="both"/>
        <w:rPr>
          <w:rFonts w:ascii="Times New Roman" w:eastAsia="Times New Roman" w:hAnsi="Times New Roman"/>
          <w:sz w:val="28"/>
          <w:szCs w:val="28"/>
        </w:rPr>
      </w:pPr>
      <w:r w:rsidRPr="00B051B1">
        <w:rPr>
          <w:rFonts w:ascii="Times New Roman" w:eastAsia="Times New Roman" w:hAnsi="Times New Roman"/>
          <w:sz w:val="28"/>
          <w:szCs w:val="28"/>
        </w:rPr>
        <w:t>________________________________________________________________</w:t>
      </w:r>
    </w:p>
    <w:p w:rsidR="00B051B1" w:rsidRPr="00B051B1" w:rsidRDefault="00B051B1" w:rsidP="00B051B1">
      <w:pPr>
        <w:widowControl w:val="0"/>
        <w:tabs>
          <w:tab w:val="left" w:pos="9896"/>
          <w:tab w:val="left" w:pos="9950"/>
        </w:tabs>
        <w:autoSpaceDE w:val="0"/>
        <w:autoSpaceDN w:val="0"/>
        <w:spacing w:before="89" w:after="0" w:line="240" w:lineRule="auto"/>
        <w:ind w:left="113" w:right="232"/>
        <w:jc w:val="both"/>
        <w:rPr>
          <w:rFonts w:ascii="Times New Roman" w:eastAsia="Times New Roman" w:hAnsi="Times New Roman"/>
          <w:sz w:val="28"/>
          <w:szCs w:val="28"/>
        </w:rPr>
      </w:pPr>
      <w:r w:rsidRPr="00B051B1">
        <w:rPr>
          <w:rFonts w:ascii="Times New Roman" w:eastAsia="Times New Roman" w:hAnsi="Times New Roman"/>
          <w:sz w:val="28"/>
          <w:szCs w:val="28"/>
        </w:rPr>
        <w:t xml:space="preserve"> Результат</w:t>
      </w:r>
      <w:r w:rsidRPr="00B051B1">
        <w:rPr>
          <w:rFonts w:ascii="Times New Roman" w:eastAsia="Times New Roman" w:hAnsi="Times New Roman"/>
          <w:spacing w:val="-2"/>
          <w:sz w:val="28"/>
          <w:szCs w:val="28"/>
        </w:rPr>
        <w:t xml:space="preserve"> </w:t>
      </w:r>
      <w:r w:rsidRPr="00B051B1">
        <w:rPr>
          <w:rFonts w:ascii="Times New Roman" w:eastAsia="Times New Roman" w:hAnsi="Times New Roman"/>
          <w:sz w:val="28"/>
          <w:szCs w:val="28"/>
        </w:rPr>
        <w:t>предоставления</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услуги</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прошу:</w:t>
      </w:r>
    </w:p>
    <w:p w:rsidR="00B051B1" w:rsidRPr="00B051B1" w:rsidRDefault="00B051B1" w:rsidP="00B051B1">
      <w:pPr>
        <w:widowControl w:val="0"/>
        <w:autoSpaceDE w:val="0"/>
        <w:autoSpaceDN w:val="0"/>
        <w:spacing w:before="7" w:after="0" w:line="240" w:lineRule="auto"/>
        <w:rPr>
          <w:rFonts w:ascii="Times New Roman" w:eastAsia="Times New Roman" w:hAnsi="Times New Roman"/>
          <w:sz w:val="23"/>
          <w:szCs w:val="28"/>
        </w:rPr>
      </w:pPr>
    </w:p>
    <w:tbl>
      <w:tblPr>
        <w:tblW w:w="8955"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79"/>
        <w:gridCol w:w="1276"/>
      </w:tblGrid>
      <w:tr w:rsidR="00B051B1" w:rsidRPr="00B051B1" w:rsidTr="00B051B1">
        <w:trPr>
          <w:trHeight w:val="1171"/>
        </w:trPr>
        <w:tc>
          <w:tcPr>
            <w:tcW w:w="7674"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125" w:after="0" w:line="240" w:lineRule="auto"/>
              <w:ind w:left="108" w:right="192"/>
              <w:rPr>
                <w:rFonts w:ascii="Times New Roman" w:eastAsia="Times New Roman" w:hAnsi="Times New Roman"/>
                <w:sz w:val="24"/>
              </w:rPr>
            </w:pPr>
            <w:r w:rsidRPr="00B051B1">
              <w:rPr>
                <w:rFonts w:ascii="Times New Roman" w:eastAsia="Times New Roman" w:hAnsi="Times New Roman"/>
                <w:sz w:val="24"/>
              </w:rPr>
              <w:t>направить в форме электронного документа в личный кабинет в</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федеральной</w:t>
            </w:r>
            <w:r w:rsidRPr="00B051B1">
              <w:rPr>
                <w:rFonts w:ascii="Times New Roman" w:eastAsia="Times New Roman" w:hAnsi="Times New Roman"/>
                <w:spacing w:val="-15"/>
                <w:sz w:val="24"/>
              </w:rPr>
              <w:t xml:space="preserve"> </w:t>
            </w:r>
            <w:r w:rsidRPr="00B051B1">
              <w:rPr>
                <w:rFonts w:ascii="Times New Roman" w:eastAsia="Times New Roman" w:hAnsi="Times New Roman"/>
                <w:sz w:val="24"/>
              </w:rPr>
              <w:t>государственной</w:t>
            </w:r>
            <w:r w:rsidRPr="00B051B1">
              <w:rPr>
                <w:rFonts w:ascii="Times New Roman" w:eastAsia="Times New Roman" w:hAnsi="Times New Roman"/>
                <w:spacing w:val="-15"/>
                <w:sz w:val="24"/>
              </w:rPr>
              <w:t xml:space="preserve"> </w:t>
            </w:r>
            <w:r w:rsidRPr="00B051B1">
              <w:rPr>
                <w:rFonts w:ascii="Times New Roman" w:eastAsia="Times New Roman" w:hAnsi="Times New Roman"/>
                <w:sz w:val="24"/>
              </w:rPr>
              <w:t>информационной</w:t>
            </w:r>
            <w:r w:rsidRPr="00B051B1">
              <w:rPr>
                <w:rFonts w:ascii="Times New Roman" w:eastAsia="Times New Roman" w:hAnsi="Times New Roman"/>
                <w:spacing w:val="-15"/>
                <w:sz w:val="24"/>
              </w:rPr>
              <w:t xml:space="preserve"> </w:t>
            </w:r>
            <w:r w:rsidRPr="00B051B1">
              <w:rPr>
                <w:rFonts w:ascii="Times New Roman" w:eastAsia="Times New Roman" w:hAnsi="Times New Roman"/>
                <w:sz w:val="24"/>
              </w:rPr>
              <w:t>системе "Единый</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портал государственных и муниципальных услуг(функций)"/на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региональном</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портале</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государственных</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и</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муниципальных</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услуг</w:t>
            </w:r>
          </w:p>
        </w:tc>
        <w:tc>
          <w:tcPr>
            <w:tcW w:w="1275"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4"/>
              </w:rPr>
            </w:pPr>
          </w:p>
        </w:tc>
      </w:tr>
      <w:tr w:rsidR="00B051B1" w:rsidRPr="00B051B1" w:rsidTr="00B051B1">
        <w:trPr>
          <w:trHeight w:val="1346"/>
        </w:trPr>
        <w:tc>
          <w:tcPr>
            <w:tcW w:w="7674"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tabs>
                <w:tab w:val="left" w:pos="8214"/>
              </w:tabs>
              <w:autoSpaceDE w:val="0"/>
              <w:autoSpaceDN w:val="0"/>
              <w:spacing w:before="125" w:after="0" w:line="240" w:lineRule="auto"/>
              <w:ind w:left="108" w:right="557"/>
              <w:rPr>
                <w:rFonts w:ascii="Times New Roman" w:eastAsia="Times New Roman" w:hAnsi="Times New Roman"/>
                <w:sz w:val="24"/>
              </w:rPr>
            </w:pPr>
            <w:r w:rsidRPr="00B051B1">
              <w:rPr>
                <w:rFonts w:ascii="Times New Roman" w:eastAsia="Times New Roman" w:hAnsi="Times New Roman"/>
                <w:sz w:val="24"/>
              </w:rPr>
              <w:t>выдать на бумажном носителе при личном обращении в</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уполномоченный орган государственной власти, орган местного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самоуправления, организацию либо в многофункциональный центр</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предоставления государственных и муниципальных услуг,</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расположенный</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по</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адресу:</w:t>
            </w:r>
            <w:r w:rsidRPr="00B051B1">
              <w:rPr>
                <w:rFonts w:ascii="Times New Roman" w:eastAsia="Times New Roman" w:hAnsi="Times New Roman"/>
                <w:sz w:val="24"/>
                <w:u w:val="single"/>
              </w:rPr>
              <w:t xml:space="preserve"> </w:t>
            </w:r>
            <w:r w:rsidRPr="00B051B1">
              <w:rPr>
                <w:rFonts w:ascii="Times New Roman" w:eastAsia="Times New Roman" w:hAnsi="Times New Roman"/>
                <w:sz w:val="24"/>
                <w:u w:val="single"/>
              </w:rPr>
              <w:tab/>
            </w:r>
          </w:p>
        </w:tc>
        <w:tc>
          <w:tcPr>
            <w:tcW w:w="1275"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4"/>
              </w:rPr>
            </w:pPr>
          </w:p>
        </w:tc>
      </w:tr>
      <w:tr w:rsidR="00B051B1" w:rsidRPr="00B051B1" w:rsidTr="00B051B1">
        <w:trPr>
          <w:trHeight w:val="557"/>
        </w:trPr>
        <w:tc>
          <w:tcPr>
            <w:tcW w:w="7674"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tabs>
                <w:tab w:val="left" w:pos="5809"/>
              </w:tabs>
              <w:autoSpaceDE w:val="0"/>
              <w:autoSpaceDN w:val="0"/>
              <w:spacing w:before="125" w:after="0" w:line="240" w:lineRule="auto"/>
              <w:ind w:left="108" w:right="2962"/>
              <w:rPr>
                <w:rFonts w:ascii="Times New Roman" w:eastAsia="Times New Roman" w:hAnsi="Times New Roman"/>
                <w:sz w:val="24"/>
              </w:rPr>
            </w:pPr>
            <w:r w:rsidRPr="00B051B1">
              <w:rPr>
                <w:rFonts w:ascii="Times New Roman" w:eastAsia="Times New Roman" w:hAnsi="Times New Roman"/>
                <w:sz w:val="24"/>
              </w:rPr>
              <w:t>направить на бумажном носителе на почтовый</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адрес:</w:t>
            </w:r>
            <w:r w:rsidRPr="00B051B1">
              <w:rPr>
                <w:rFonts w:ascii="Times New Roman" w:eastAsia="Times New Roman" w:hAnsi="Times New Roman"/>
                <w:spacing w:val="-1"/>
                <w:sz w:val="24"/>
              </w:rPr>
              <w:t xml:space="preserve"> </w:t>
            </w:r>
            <w:r w:rsidRPr="00B051B1">
              <w:rPr>
                <w:rFonts w:ascii="Times New Roman" w:eastAsia="Times New Roman" w:hAnsi="Times New Roman"/>
                <w:sz w:val="24"/>
                <w:u w:val="single"/>
              </w:rPr>
              <w:t xml:space="preserve"> </w:t>
            </w:r>
            <w:r w:rsidRPr="00B051B1">
              <w:rPr>
                <w:rFonts w:ascii="Times New Roman" w:eastAsia="Times New Roman" w:hAnsi="Times New Roman"/>
                <w:sz w:val="24"/>
                <w:u w:val="single"/>
              </w:rPr>
              <w:tab/>
            </w:r>
          </w:p>
        </w:tc>
        <w:tc>
          <w:tcPr>
            <w:tcW w:w="1275"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4"/>
              </w:rPr>
            </w:pPr>
          </w:p>
        </w:tc>
      </w:tr>
      <w:tr w:rsidR="00B051B1" w:rsidRPr="00B051B1" w:rsidTr="00B051B1">
        <w:trPr>
          <w:trHeight w:val="689"/>
        </w:trPr>
        <w:tc>
          <w:tcPr>
            <w:tcW w:w="7674"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115" w:after="0" w:line="240" w:lineRule="auto"/>
              <w:ind w:left="108" w:right="192"/>
              <w:rPr>
                <w:rFonts w:ascii="Times New Roman" w:eastAsia="Times New Roman" w:hAnsi="Times New Roman"/>
                <w:sz w:val="28"/>
              </w:rPr>
            </w:pPr>
            <w:r w:rsidRPr="00B051B1">
              <w:rPr>
                <w:rFonts w:ascii="Times New Roman" w:eastAsia="Times New Roman" w:hAnsi="Times New Roman"/>
                <w:sz w:val="24"/>
              </w:rPr>
              <w:t>направить</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в</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форме</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электронного</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документа</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в</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личный</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кабинет</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в</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единой</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информационной</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системе</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жилищного</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строительства</w:t>
            </w:r>
          </w:p>
        </w:tc>
        <w:tc>
          <w:tcPr>
            <w:tcW w:w="1275"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4"/>
              </w:rPr>
            </w:pPr>
          </w:p>
        </w:tc>
      </w:tr>
      <w:tr w:rsidR="00B051B1" w:rsidRPr="00B051B1" w:rsidTr="00B051B1">
        <w:trPr>
          <w:trHeight w:val="469"/>
        </w:trPr>
        <w:tc>
          <w:tcPr>
            <w:tcW w:w="8949" w:type="dxa"/>
            <w:gridSpan w:val="2"/>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115" w:after="0" w:line="240" w:lineRule="auto"/>
              <w:ind w:left="2845" w:right="3092"/>
              <w:jc w:val="center"/>
              <w:rPr>
                <w:rFonts w:ascii="Times New Roman" w:eastAsia="Times New Roman" w:hAnsi="Times New Roman"/>
                <w:i/>
                <w:sz w:val="20"/>
              </w:rPr>
            </w:pPr>
            <w:r w:rsidRPr="00B051B1">
              <w:rPr>
                <w:rFonts w:ascii="Times New Roman" w:eastAsia="Times New Roman" w:hAnsi="Times New Roman"/>
                <w:i/>
                <w:sz w:val="20"/>
              </w:rPr>
              <w:t>Указывается</w:t>
            </w:r>
            <w:r w:rsidRPr="00B051B1">
              <w:rPr>
                <w:rFonts w:ascii="Times New Roman" w:eastAsia="Times New Roman" w:hAnsi="Times New Roman"/>
                <w:i/>
                <w:spacing w:val="-5"/>
                <w:sz w:val="20"/>
              </w:rPr>
              <w:t xml:space="preserve"> </w:t>
            </w:r>
            <w:r w:rsidRPr="00B051B1">
              <w:rPr>
                <w:rFonts w:ascii="Times New Roman" w:eastAsia="Times New Roman" w:hAnsi="Times New Roman"/>
                <w:i/>
                <w:sz w:val="20"/>
              </w:rPr>
              <w:t>один</w:t>
            </w:r>
            <w:r w:rsidRPr="00B051B1">
              <w:rPr>
                <w:rFonts w:ascii="Times New Roman" w:eastAsia="Times New Roman" w:hAnsi="Times New Roman"/>
                <w:i/>
                <w:spacing w:val="-5"/>
                <w:sz w:val="20"/>
              </w:rPr>
              <w:t xml:space="preserve"> </w:t>
            </w:r>
            <w:r w:rsidRPr="00B051B1">
              <w:rPr>
                <w:rFonts w:ascii="Times New Roman" w:eastAsia="Times New Roman" w:hAnsi="Times New Roman"/>
                <w:i/>
                <w:sz w:val="20"/>
              </w:rPr>
              <w:t>из</w:t>
            </w:r>
            <w:r w:rsidRPr="00B051B1">
              <w:rPr>
                <w:rFonts w:ascii="Times New Roman" w:eastAsia="Times New Roman" w:hAnsi="Times New Roman"/>
                <w:i/>
                <w:spacing w:val="-4"/>
                <w:sz w:val="20"/>
              </w:rPr>
              <w:t xml:space="preserve"> </w:t>
            </w:r>
            <w:r w:rsidRPr="00B051B1">
              <w:rPr>
                <w:rFonts w:ascii="Times New Roman" w:eastAsia="Times New Roman" w:hAnsi="Times New Roman"/>
                <w:i/>
                <w:sz w:val="20"/>
              </w:rPr>
              <w:t>перечисленных</w:t>
            </w:r>
            <w:r w:rsidRPr="00B051B1">
              <w:rPr>
                <w:rFonts w:ascii="Times New Roman" w:eastAsia="Times New Roman" w:hAnsi="Times New Roman"/>
                <w:i/>
                <w:spacing w:val="-4"/>
                <w:sz w:val="20"/>
              </w:rPr>
              <w:t xml:space="preserve"> </w:t>
            </w:r>
            <w:r w:rsidRPr="00B051B1">
              <w:rPr>
                <w:rFonts w:ascii="Times New Roman" w:eastAsia="Times New Roman" w:hAnsi="Times New Roman"/>
                <w:i/>
                <w:sz w:val="20"/>
              </w:rPr>
              <w:t>способов</w:t>
            </w:r>
          </w:p>
        </w:tc>
      </w:tr>
    </w:tbl>
    <w:p w:rsidR="00B051B1" w:rsidRPr="00B051B1" w:rsidRDefault="00B051B1" w:rsidP="00B051B1">
      <w:pPr>
        <w:widowControl w:val="0"/>
        <w:autoSpaceDE w:val="0"/>
        <w:autoSpaceDN w:val="0"/>
        <w:spacing w:after="0" w:line="240" w:lineRule="auto"/>
        <w:rPr>
          <w:rFonts w:ascii="Times New Roman" w:eastAsia="Times New Roman" w:hAnsi="Times New Roman"/>
          <w:sz w:val="20"/>
          <w:szCs w:val="28"/>
        </w:rPr>
      </w:pPr>
    </w:p>
    <w:p w:rsidR="00B051B1" w:rsidRPr="00B051B1" w:rsidRDefault="00B051B1" w:rsidP="00B051B1">
      <w:pPr>
        <w:widowControl w:val="0"/>
        <w:autoSpaceDE w:val="0"/>
        <w:autoSpaceDN w:val="0"/>
        <w:spacing w:before="6" w:after="0" w:line="240" w:lineRule="auto"/>
        <w:ind w:right="287"/>
        <w:rPr>
          <w:rFonts w:ascii="Times New Roman" w:eastAsia="Times New Roman" w:hAnsi="Times New Roman"/>
          <w:sz w:val="23"/>
          <w:szCs w:val="28"/>
        </w:rPr>
      </w:pPr>
      <w:r w:rsidRPr="00B051B1">
        <w:rPr>
          <w:noProof/>
          <w:lang w:eastAsia="ru-RU"/>
        </w:rPr>
        <mc:AlternateContent>
          <mc:Choice Requires="wps">
            <w:drawing>
              <wp:anchor distT="0" distB="0" distL="0" distR="0" simplePos="0" relativeHeight="251673600" behindDoc="0" locked="0" layoutInCell="1" allowOverlap="1" wp14:anchorId="7AD03831" wp14:editId="2108B806">
                <wp:simplePos x="0" y="0"/>
                <wp:positionH relativeFrom="page">
                  <wp:posOffset>2880360</wp:posOffset>
                </wp:positionH>
                <wp:positionV relativeFrom="paragraph">
                  <wp:posOffset>199390</wp:posOffset>
                </wp:positionV>
                <wp:extent cx="1441450" cy="1270"/>
                <wp:effectExtent l="0" t="0" r="25400" b="17780"/>
                <wp:wrapTopAndBottom/>
                <wp:docPr id="88" name="Полилиния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1450" cy="1270"/>
                        </a:xfrm>
                        <a:custGeom>
                          <a:avLst/>
                          <a:gdLst>
                            <a:gd name="T0" fmla="+- 0 4536 4536"/>
                            <a:gd name="T1" fmla="*/ T0 w 2270"/>
                            <a:gd name="T2" fmla="+- 0 6805 4536"/>
                            <a:gd name="T3" fmla="*/ T2 w 2270"/>
                          </a:gdLst>
                          <a:ahLst/>
                          <a:cxnLst>
                            <a:cxn ang="0">
                              <a:pos x="T1" y="0"/>
                            </a:cxn>
                            <a:cxn ang="0">
                              <a:pos x="T3" y="0"/>
                            </a:cxn>
                          </a:cxnLst>
                          <a:rect l="0" t="0" r="r" b="b"/>
                          <a:pathLst>
                            <a:path w="2270">
                              <a:moveTo>
                                <a:pt x="0" y="0"/>
                              </a:moveTo>
                              <a:lnTo>
                                <a:pt x="226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0FB468A" id="Полилиния 65" o:spid="_x0000_s1026" style="position:absolute;margin-left:226.8pt;margin-top:15.7pt;width:113.5pt;height:.1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" path="m,l2269,e" filled="f" strokeweight=".5pt">
                <v:path arrowok="t" o:connecttype="custom" o:connectlocs="0,0;1440815,0" o:connectangles="0,0"/>
                <w10:wrap type="topAndBottom" anchorx="page"/>
              </v:shape>
            </w:pict>
          </mc:Fallback>
        </mc:AlternateContent>
      </w:r>
      <w:r w:rsidRPr="00B051B1">
        <w:rPr>
          <w:noProof/>
          <w:lang w:eastAsia="ru-RU"/>
        </w:rPr>
        <mc:AlternateContent>
          <mc:Choice Requires="wps">
            <w:drawing>
              <wp:anchor distT="0" distB="0" distL="0" distR="0" simplePos="0" relativeHeight="251674624" behindDoc="0" locked="0" layoutInCell="1" allowOverlap="1" wp14:anchorId="66887A32" wp14:editId="1CC4BCF6">
                <wp:simplePos x="0" y="0"/>
                <wp:positionH relativeFrom="page">
                  <wp:posOffset>4505325</wp:posOffset>
                </wp:positionH>
                <wp:positionV relativeFrom="paragraph">
                  <wp:posOffset>194945</wp:posOffset>
                </wp:positionV>
                <wp:extent cx="2305050" cy="45085"/>
                <wp:effectExtent l="0" t="0" r="19050" b="0"/>
                <wp:wrapTopAndBottom/>
                <wp:docPr id="87" name="Полилиния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05050" cy="45085"/>
                        </a:xfrm>
                        <a:custGeom>
                          <a:avLst/>
                          <a:gdLst>
                            <a:gd name="T0" fmla="+- 0 7088 7088"/>
                            <a:gd name="T1" fmla="*/ T0 w 3969"/>
                            <a:gd name="T2" fmla="+- 0 11057 7088"/>
                            <a:gd name="T3" fmla="*/ T2 w 3969"/>
                          </a:gdLst>
                          <a:ahLst/>
                          <a:cxnLst>
                            <a:cxn ang="0">
                              <a:pos x="T1" y="0"/>
                            </a:cxn>
                            <a:cxn ang="0">
                              <a:pos x="T3" y="0"/>
                            </a:cxn>
                          </a:cxnLst>
                          <a:rect l="0" t="0" r="r" b="b"/>
                          <a:pathLst>
                            <a:path w="3969">
                              <a:moveTo>
                                <a:pt x="0" y="0"/>
                              </a:moveTo>
                              <a:lnTo>
                                <a:pt x="396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35853DD" id="Полилиния 64" o:spid="_x0000_s1026" style="position:absolute;margin-left:354.75pt;margin-top:15.35pt;width:181.5pt;height:3.55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" path="m,l3969,e" filled="f" strokeweight=".5pt">
                <v:path arrowok="t" o:connecttype="custom" o:connectlocs="0,0;2305050,0" o:connectangles="0,0"/>
                <w10:wrap type="topAndBottom" anchorx="page"/>
              </v:shape>
            </w:pict>
          </mc:Fallback>
        </mc:AlternateContent>
      </w:r>
    </w:p>
    <w:p w:rsidR="00B051B1" w:rsidRPr="00B051B1" w:rsidRDefault="00B051B1" w:rsidP="00B051B1">
      <w:pPr>
        <w:tabs>
          <w:tab w:val="left" w:pos="6374"/>
        </w:tabs>
        <w:spacing w:after="200" w:line="207" w:lineRule="exact"/>
        <w:ind w:left="4232"/>
        <w:rPr>
          <w:rFonts w:ascii="Times New Roman" w:hAnsi="Times New Roman"/>
          <w:sz w:val="20"/>
        </w:rPr>
      </w:pPr>
      <w:r w:rsidRPr="00B051B1">
        <w:rPr>
          <w:rFonts w:ascii="Times New Roman" w:hAnsi="Times New Roman"/>
          <w:sz w:val="20"/>
        </w:rPr>
        <w:t>(подпись)          (фамилия, имя, отчеств</w:t>
      </w:r>
      <w:proofErr w:type="gramStart"/>
      <w:r w:rsidRPr="00B051B1">
        <w:rPr>
          <w:rFonts w:ascii="Times New Roman" w:hAnsi="Times New Roman"/>
          <w:sz w:val="20"/>
        </w:rPr>
        <w:t>о(</w:t>
      </w:r>
      <w:proofErr w:type="gramEnd"/>
      <w:r w:rsidRPr="00B051B1">
        <w:rPr>
          <w:rFonts w:ascii="Times New Roman" w:hAnsi="Times New Roman"/>
          <w:sz w:val="20"/>
        </w:rPr>
        <w:t>при</w:t>
      </w:r>
      <w:r w:rsidRPr="00B051B1">
        <w:rPr>
          <w:rFonts w:ascii="Times New Roman" w:hAnsi="Times New Roman"/>
          <w:spacing w:val="-10"/>
          <w:sz w:val="20"/>
        </w:rPr>
        <w:t xml:space="preserve">  </w:t>
      </w:r>
      <w:r w:rsidRPr="00B051B1">
        <w:rPr>
          <w:rFonts w:ascii="Times New Roman" w:hAnsi="Times New Roman"/>
          <w:sz w:val="20"/>
        </w:rPr>
        <w:t>наличии)</w:t>
      </w:r>
    </w:p>
    <w:p w:rsidR="00B051B1" w:rsidRPr="00B051B1" w:rsidRDefault="00B051B1" w:rsidP="00B051B1">
      <w:pPr>
        <w:spacing w:after="0" w:line="240" w:lineRule="auto"/>
        <w:rPr>
          <w:rFonts w:ascii="Times New Roman" w:hAnsi="Times New Roman"/>
          <w:sz w:val="20"/>
        </w:rPr>
        <w:sectPr w:rsidR="00B051B1" w:rsidRPr="00B051B1">
          <w:pgSz w:w="11910" w:h="16840"/>
          <w:pgMar w:top="1134" w:right="850" w:bottom="1134" w:left="1701" w:header="720" w:footer="720" w:gutter="0"/>
          <w:cols w:space="720"/>
        </w:sectPr>
      </w:pPr>
    </w:p>
    <w:p w:rsidR="00B051B1" w:rsidRPr="00B051B1" w:rsidRDefault="00B051B1" w:rsidP="00B051B1">
      <w:pPr>
        <w:widowControl w:val="0"/>
        <w:autoSpaceDE w:val="0"/>
        <w:autoSpaceDN w:val="0"/>
        <w:spacing w:before="75" w:after="0" w:line="240" w:lineRule="auto"/>
        <w:ind w:left="5794" w:right="232"/>
        <w:jc w:val="center"/>
        <w:rPr>
          <w:rFonts w:ascii="Times New Roman" w:eastAsia="Times New Roman" w:hAnsi="Times New Roman"/>
          <w:sz w:val="28"/>
          <w:szCs w:val="28"/>
        </w:rPr>
      </w:pPr>
      <w:r w:rsidRPr="00B051B1">
        <w:rPr>
          <w:rFonts w:ascii="Times New Roman" w:hAnsi="Times New Roman"/>
          <w:spacing w:val="-10"/>
          <w:sz w:val="20"/>
          <w:szCs w:val="28"/>
        </w:rPr>
        <w:lastRenderedPageBreak/>
        <w:t xml:space="preserve">   </w:t>
      </w:r>
      <w:r w:rsidRPr="00B051B1">
        <w:rPr>
          <w:rFonts w:ascii="Times New Roman" w:eastAsia="Times New Roman" w:hAnsi="Times New Roman"/>
          <w:sz w:val="28"/>
          <w:szCs w:val="28"/>
        </w:rPr>
        <w:t>ПРИЛОЖЕНИЕ</w:t>
      </w:r>
      <w:r w:rsidRPr="00B051B1">
        <w:rPr>
          <w:rFonts w:ascii="Times New Roman" w:eastAsia="Times New Roman" w:hAnsi="Times New Roman"/>
          <w:spacing w:val="-6"/>
          <w:sz w:val="28"/>
          <w:szCs w:val="28"/>
        </w:rPr>
        <w:t xml:space="preserve"> </w:t>
      </w:r>
      <w:r w:rsidRPr="00B051B1">
        <w:rPr>
          <w:rFonts w:ascii="Times New Roman" w:eastAsia="Times New Roman" w:hAnsi="Times New Roman"/>
          <w:sz w:val="28"/>
          <w:szCs w:val="28"/>
        </w:rPr>
        <w:t>№5</w:t>
      </w:r>
    </w:p>
    <w:p w:rsidR="00B051B1" w:rsidRPr="00B051B1" w:rsidRDefault="00B051B1" w:rsidP="00B051B1">
      <w:pPr>
        <w:widowControl w:val="0"/>
        <w:autoSpaceDE w:val="0"/>
        <w:autoSpaceDN w:val="0"/>
        <w:spacing w:after="0" w:line="240" w:lineRule="auto"/>
        <w:ind w:left="5809" w:right="175"/>
        <w:jc w:val="center"/>
        <w:rPr>
          <w:rFonts w:ascii="Times New Roman" w:eastAsia="Times New Roman" w:hAnsi="Times New Roman"/>
          <w:sz w:val="28"/>
          <w:szCs w:val="28"/>
        </w:rPr>
      </w:pPr>
      <w:r w:rsidRPr="00B051B1">
        <w:rPr>
          <w:rFonts w:ascii="Times New Roman" w:eastAsia="Times New Roman" w:hAnsi="Times New Roman"/>
          <w:sz w:val="28"/>
          <w:szCs w:val="28"/>
        </w:rPr>
        <w:t>к Административному регламенту</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предоставления государственной и</w:t>
      </w:r>
      <w:r w:rsidRPr="00B051B1">
        <w:rPr>
          <w:rFonts w:ascii="Times New Roman" w:eastAsia="Times New Roman" w:hAnsi="Times New Roman"/>
          <w:spacing w:val="-67"/>
          <w:sz w:val="28"/>
          <w:szCs w:val="28"/>
        </w:rPr>
        <w:t xml:space="preserve"> </w:t>
      </w:r>
      <w:r w:rsidRPr="00B051B1">
        <w:rPr>
          <w:rFonts w:ascii="Times New Roman" w:eastAsia="Times New Roman" w:hAnsi="Times New Roman"/>
          <w:sz w:val="28"/>
          <w:szCs w:val="28"/>
        </w:rPr>
        <w:t>муниципальной услуги "Выдача</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разрешения на строительство,</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внесение изменений в разрешение</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на строительство, в том числе в</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связи с</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необходимостью</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продления срока действия</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разрешения</w:t>
      </w:r>
      <w:r w:rsidRPr="00B051B1">
        <w:rPr>
          <w:rFonts w:ascii="Times New Roman" w:eastAsia="Times New Roman" w:hAnsi="Times New Roman"/>
          <w:spacing w:val="-2"/>
          <w:sz w:val="28"/>
          <w:szCs w:val="28"/>
        </w:rPr>
        <w:t xml:space="preserve"> </w:t>
      </w:r>
      <w:r w:rsidRPr="00B051B1">
        <w:rPr>
          <w:rFonts w:ascii="Times New Roman" w:eastAsia="Times New Roman" w:hAnsi="Times New Roman"/>
          <w:sz w:val="28"/>
          <w:szCs w:val="28"/>
        </w:rPr>
        <w:t>на</w:t>
      </w:r>
      <w:r w:rsidRPr="00B051B1">
        <w:rPr>
          <w:rFonts w:ascii="Times New Roman" w:eastAsia="Times New Roman" w:hAnsi="Times New Roman"/>
          <w:spacing w:val="-2"/>
          <w:sz w:val="28"/>
          <w:szCs w:val="28"/>
        </w:rPr>
        <w:t xml:space="preserve"> </w:t>
      </w:r>
      <w:r w:rsidRPr="00B051B1">
        <w:rPr>
          <w:rFonts w:ascii="Times New Roman" w:eastAsia="Times New Roman" w:hAnsi="Times New Roman"/>
          <w:sz w:val="28"/>
          <w:szCs w:val="28"/>
        </w:rPr>
        <w:t>строительство"</w:t>
      </w:r>
    </w:p>
    <w:p w:rsidR="00B051B1" w:rsidRPr="00B051B1" w:rsidRDefault="00B051B1" w:rsidP="00B051B1">
      <w:pPr>
        <w:widowControl w:val="0"/>
        <w:autoSpaceDE w:val="0"/>
        <w:autoSpaceDN w:val="0"/>
        <w:spacing w:after="0" w:line="240" w:lineRule="auto"/>
        <w:rPr>
          <w:rFonts w:ascii="Times New Roman" w:eastAsia="Times New Roman" w:hAnsi="Times New Roman"/>
          <w:sz w:val="30"/>
          <w:szCs w:val="28"/>
        </w:rPr>
      </w:pPr>
    </w:p>
    <w:p w:rsidR="00B051B1" w:rsidRPr="00B051B1" w:rsidRDefault="00B051B1" w:rsidP="00B051B1">
      <w:pPr>
        <w:widowControl w:val="0"/>
        <w:autoSpaceDE w:val="0"/>
        <w:autoSpaceDN w:val="0"/>
        <w:spacing w:after="0" w:line="240" w:lineRule="auto"/>
        <w:rPr>
          <w:rFonts w:ascii="Times New Roman" w:eastAsia="Times New Roman" w:hAnsi="Times New Roman"/>
          <w:sz w:val="30"/>
          <w:szCs w:val="28"/>
        </w:rPr>
      </w:pPr>
    </w:p>
    <w:p w:rsidR="00B051B1" w:rsidRPr="00B051B1" w:rsidRDefault="00B051B1" w:rsidP="00B051B1">
      <w:pPr>
        <w:widowControl w:val="0"/>
        <w:autoSpaceDE w:val="0"/>
        <w:autoSpaceDN w:val="0"/>
        <w:spacing w:before="9" w:after="0" w:line="240" w:lineRule="auto"/>
        <w:rPr>
          <w:rFonts w:ascii="Times New Roman" w:eastAsia="Times New Roman" w:hAnsi="Times New Roman"/>
          <w:sz w:val="30"/>
          <w:szCs w:val="28"/>
        </w:rPr>
      </w:pPr>
    </w:p>
    <w:p w:rsidR="00B051B1" w:rsidRPr="00B051B1" w:rsidRDefault="00B051B1" w:rsidP="00B051B1">
      <w:pPr>
        <w:widowControl w:val="0"/>
        <w:tabs>
          <w:tab w:val="left" w:pos="10034"/>
        </w:tabs>
        <w:autoSpaceDE w:val="0"/>
        <w:autoSpaceDN w:val="0"/>
        <w:spacing w:after="0" w:line="240" w:lineRule="auto"/>
        <w:ind w:left="4463"/>
        <w:rPr>
          <w:rFonts w:ascii="Times New Roman" w:eastAsia="Times New Roman" w:hAnsi="Times New Roman"/>
          <w:sz w:val="28"/>
          <w:szCs w:val="28"/>
        </w:rPr>
      </w:pPr>
      <w:r w:rsidRPr="00B051B1">
        <w:rPr>
          <w:rFonts w:ascii="Times New Roman" w:eastAsia="Times New Roman" w:hAnsi="Times New Roman"/>
          <w:sz w:val="28"/>
          <w:szCs w:val="28"/>
        </w:rPr>
        <w:t>Кому</w:t>
      </w:r>
      <w:r w:rsidRPr="00B051B1">
        <w:rPr>
          <w:rFonts w:ascii="Times New Roman" w:eastAsia="Times New Roman" w:hAnsi="Times New Roman"/>
          <w:spacing w:val="-2"/>
          <w:sz w:val="28"/>
          <w:szCs w:val="28"/>
        </w:rPr>
        <w:t xml:space="preserve"> </w:t>
      </w:r>
      <w:r w:rsidRPr="00B051B1">
        <w:rPr>
          <w:rFonts w:ascii="Times New Roman" w:eastAsia="Times New Roman" w:hAnsi="Times New Roman"/>
          <w:sz w:val="28"/>
          <w:szCs w:val="28"/>
          <w:u w:val="single"/>
        </w:rPr>
        <w:t xml:space="preserve"> </w:t>
      </w:r>
      <w:r w:rsidRPr="00B051B1">
        <w:rPr>
          <w:rFonts w:ascii="Times New Roman" w:eastAsia="Times New Roman" w:hAnsi="Times New Roman"/>
          <w:sz w:val="28"/>
          <w:szCs w:val="28"/>
        </w:rPr>
        <w:t>___________________________</w:t>
      </w:r>
    </w:p>
    <w:p w:rsidR="00B051B1" w:rsidRPr="00B051B1" w:rsidRDefault="00B051B1" w:rsidP="00B051B1">
      <w:pPr>
        <w:spacing w:before="49" w:line="256" w:lineRule="auto"/>
        <w:ind w:left="5059" w:right="379" w:hanging="99"/>
        <w:jc w:val="center"/>
        <w:rPr>
          <w:rFonts w:ascii="Times New Roman" w:hAnsi="Times New Roman"/>
          <w:sz w:val="20"/>
        </w:rPr>
      </w:pPr>
      <w:r w:rsidRPr="00B051B1">
        <w:rPr>
          <w:rFonts w:ascii="Times New Roman" w:hAnsi="Times New Roman"/>
          <w:sz w:val="20"/>
        </w:rPr>
        <w:t>(фамилия, имя, отчество (при наличии) застройщика,</w:t>
      </w:r>
      <w:r w:rsidRPr="00B051B1">
        <w:rPr>
          <w:rFonts w:ascii="Times New Roman" w:hAnsi="Times New Roman"/>
          <w:spacing w:val="1"/>
          <w:sz w:val="20"/>
        </w:rPr>
        <w:t xml:space="preserve"> </w:t>
      </w:r>
      <w:r w:rsidRPr="00B051B1">
        <w:rPr>
          <w:rFonts w:ascii="Times New Roman" w:hAnsi="Times New Roman"/>
          <w:sz w:val="20"/>
        </w:rPr>
        <w:t>ОГРНИ</w:t>
      </w:r>
      <w:proofErr w:type="gramStart"/>
      <w:r w:rsidRPr="00B051B1">
        <w:rPr>
          <w:rFonts w:ascii="Times New Roman" w:hAnsi="Times New Roman"/>
          <w:sz w:val="20"/>
        </w:rPr>
        <w:t>П(</w:t>
      </w:r>
      <w:proofErr w:type="gramEnd"/>
      <w:r w:rsidRPr="00B051B1">
        <w:rPr>
          <w:rFonts w:ascii="Times New Roman" w:hAnsi="Times New Roman"/>
          <w:sz w:val="20"/>
        </w:rPr>
        <w:t>для физического лица, зарегистрированного в</w:t>
      </w:r>
      <w:r w:rsidRPr="00B051B1">
        <w:rPr>
          <w:rFonts w:ascii="Times New Roman" w:hAnsi="Times New Roman"/>
          <w:spacing w:val="-48"/>
          <w:sz w:val="20"/>
        </w:rPr>
        <w:t xml:space="preserve"> </w:t>
      </w:r>
      <w:r w:rsidRPr="00B051B1">
        <w:rPr>
          <w:rFonts w:ascii="Times New Roman" w:hAnsi="Times New Roman"/>
          <w:sz w:val="20"/>
        </w:rPr>
        <w:t>качестве индивидуального предпринимателя) –для</w:t>
      </w:r>
      <w:r w:rsidRPr="00B051B1">
        <w:rPr>
          <w:rFonts w:ascii="Times New Roman" w:hAnsi="Times New Roman"/>
          <w:spacing w:val="1"/>
          <w:sz w:val="20"/>
        </w:rPr>
        <w:t xml:space="preserve"> </w:t>
      </w:r>
      <w:r w:rsidRPr="00B051B1">
        <w:rPr>
          <w:rFonts w:ascii="Times New Roman" w:hAnsi="Times New Roman"/>
          <w:sz w:val="20"/>
        </w:rPr>
        <w:t>физического лица, полное наименование застройщика,</w:t>
      </w:r>
      <w:r w:rsidRPr="00B051B1">
        <w:rPr>
          <w:rFonts w:ascii="Times New Roman" w:hAnsi="Times New Roman"/>
          <w:spacing w:val="1"/>
          <w:sz w:val="20"/>
        </w:rPr>
        <w:t xml:space="preserve"> </w:t>
      </w:r>
      <w:r w:rsidRPr="00B051B1">
        <w:rPr>
          <w:rFonts w:ascii="Times New Roman" w:hAnsi="Times New Roman"/>
          <w:sz w:val="20"/>
        </w:rPr>
        <w:t>ИНН,ОГРН–для</w:t>
      </w:r>
      <w:r w:rsidRPr="00B051B1">
        <w:rPr>
          <w:rFonts w:ascii="Times New Roman" w:hAnsi="Times New Roman"/>
          <w:spacing w:val="-2"/>
          <w:sz w:val="20"/>
        </w:rPr>
        <w:t xml:space="preserve"> </w:t>
      </w:r>
      <w:r w:rsidRPr="00B051B1">
        <w:rPr>
          <w:rFonts w:ascii="Times New Roman" w:hAnsi="Times New Roman"/>
          <w:sz w:val="20"/>
        </w:rPr>
        <w:t>юридического</w:t>
      </w:r>
      <w:r w:rsidRPr="00B051B1">
        <w:rPr>
          <w:rFonts w:ascii="Times New Roman" w:hAnsi="Times New Roman"/>
          <w:spacing w:val="-2"/>
          <w:sz w:val="20"/>
        </w:rPr>
        <w:t xml:space="preserve"> </w:t>
      </w:r>
      <w:r w:rsidRPr="00B051B1">
        <w:rPr>
          <w:rFonts w:ascii="Times New Roman" w:hAnsi="Times New Roman"/>
          <w:sz w:val="20"/>
        </w:rPr>
        <w:t>лица,</w:t>
      </w:r>
    </w:p>
    <w:p w:rsidR="00B051B1" w:rsidRPr="00B051B1" w:rsidRDefault="00B051B1" w:rsidP="00B051B1">
      <w:pPr>
        <w:spacing w:after="0" w:line="256" w:lineRule="auto"/>
        <w:ind w:left="5057" w:right="-142" w:hanging="96"/>
        <w:jc w:val="center"/>
        <w:rPr>
          <w:rFonts w:ascii="Times New Roman" w:hAnsi="Times New Roman"/>
          <w:sz w:val="20"/>
        </w:rPr>
      </w:pPr>
      <w:r w:rsidRPr="00B051B1">
        <w:rPr>
          <w:rFonts w:ascii="Times New Roman" w:hAnsi="Times New Roman"/>
          <w:sz w:val="20"/>
        </w:rPr>
        <w:t>________________________________________</w:t>
      </w:r>
    </w:p>
    <w:p w:rsidR="00B051B1" w:rsidRPr="00B051B1" w:rsidRDefault="00B051B1" w:rsidP="00B051B1">
      <w:pPr>
        <w:spacing w:after="0" w:line="256" w:lineRule="auto"/>
        <w:ind w:left="6379" w:right="6" w:hanging="2024"/>
        <w:rPr>
          <w:rFonts w:ascii="Times New Roman" w:hAnsi="Times New Roman"/>
          <w:sz w:val="20"/>
        </w:rPr>
      </w:pPr>
      <w:r w:rsidRPr="00B051B1">
        <w:rPr>
          <w:rFonts w:ascii="Times New Roman" w:hAnsi="Times New Roman"/>
          <w:sz w:val="20"/>
        </w:rPr>
        <w:t>почтовый индекс и адрес, телефон, адрес электронной почты)</w:t>
      </w:r>
    </w:p>
    <w:p w:rsidR="00B051B1" w:rsidRPr="00B051B1" w:rsidRDefault="00B051B1" w:rsidP="00B051B1">
      <w:pPr>
        <w:widowControl w:val="0"/>
        <w:autoSpaceDE w:val="0"/>
        <w:autoSpaceDN w:val="0"/>
        <w:spacing w:after="0" w:line="240" w:lineRule="auto"/>
        <w:rPr>
          <w:rFonts w:ascii="Times New Roman" w:eastAsia="Times New Roman" w:hAnsi="Times New Roman"/>
          <w:szCs w:val="28"/>
        </w:rPr>
      </w:pPr>
    </w:p>
    <w:p w:rsidR="00B051B1" w:rsidRPr="00B051B1" w:rsidRDefault="00B051B1" w:rsidP="00B051B1">
      <w:pPr>
        <w:widowControl w:val="0"/>
        <w:autoSpaceDE w:val="0"/>
        <w:autoSpaceDN w:val="0"/>
        <w:spacing w:after="0" w:line="240" w:lineRule="auto"/>
        <w:rPr>
          <w:rFonts w:ascii="Times New Roman" w:eastAsia="Times New Roman" w:hAnsi="Times New Roman"/>
          <w:szCs w:val="28"/>
        </w:rPr>
      </w:pPr>
    </w:p>
    <w:p w:rsidR="00B051B1" w:rsidRPr="00B051B1" w:rsidRDefault="00B051B1" w:rsidP="00B051B1">
      <w:pPr>
        <w:widowControl w:val="0"/>
        <w:autoSpaceDE w:val="0"/>
        <w:autoSpaceDN w:val="0"/>
        <w:spacing w:after="0" w:line="240" w:lineRule="auto"/>
        <w:rPr>
          <w:rFonts w:ascii="Times New Roman" w:eastAsia="Times New Roman" w:hAnsi="Times New Roman"/>
          <w:szCs w:val="28"/>
        </w:rPr>
      </w:pPr>
    </w:p>
    <w:p w:rsidR="00B051B1" w:rsidRPr="00B051B1" w:rsidRDefault="00B051B1" w:rsidP="00B051B1">
      <w:pPr>
        <w:widowControl w:val="0"/>
        <w:autoSpaceDE w:val="0"/>
        <w:autoSpaceDN w:val="0"/>
        <w:spacing w:before="163" w:after="0" w:line="240" w:lineRule="auto"/>
        <w:ind w:left="197" w:right="232"/>
        <w:jc w:val="center"/>
        <w:outlineLvl w:val="0"/>
        <w:rPr>
          <w:rFonts w:ascii="Times New Roman" w:eastAsia="Times New Roman" w:hAnsi="Times New Roman"/>
          <w:b/>
          <w:bCs/>
          <w:sz w:val="28"/>
          <w:szCs w:val="28"/>
        </w:rPr>
      </w:pPr>
      <w:r w:rsidRPr="00B051B1">
        <w:rPr>
          <w:rFonts w:ascii="Times New Roman" w:eastAsia="Times New Roman" w:hAnsi="Times New Roman"/>
          <w:b/>
          <w:bCs/>
          <w:sz w:val="28"/>
          <w:szCs w:val="28"/>
        </w:rPr>
        <w:t>Р</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Е</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Ш</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Е</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Н</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И</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Е</w:t>
      </w:r>
    </w:p>
    <w:p w:rsidR="00B051B1" w:rsidRPr="00B051B1" w:rsidRDefault="00B051B1" w:rsidP="00B051B1">
      <w:pPr>
        <w:spacing w:line="256" w:lineRule="auto"/>
        <w:ind w:left="195" w:right="232"/>
        <w:jc w:val="center"/>
        <w:rPr>
          <w:rFonts w:ascii="Times New Roman" w:hAnsi="Times New Roman"/>
          <w:b/>
        </w:rPr>
      </w:pPr>
      <w:r w:rsidRPr="00B051B1">
        <w:rPr>
          <w:rFonts w:ascii="Times New Roman" w:hAnsi="Times New Roman"/>
          <w:b/>
        </w:rPr>
        <w:t>об</w:t>
      </w:r>
      <w:r w:rsidRPr="00B051B1">
        <w:rPr>
          <w:rFonts w:ascii="Times New Roman" w:hAnsi="Times New Roman"/>
          <w:b/>
          <w:spacing w:val="-3"/>
        </w:rPr>
        <w:t xml:space="preserve"> </w:t>
      </w:r>
      <w:r w:rsidRPr="00B051B1">
        <w:rPr>
          <w:rFonts w:ascii="Times New Roman" w:hAnsi="Times New Roman"/>
          <w:b/>
        </w:rPr>
        <w:t>отказе</w:t>
      </w:r>
      <w:r w:rsidRPr="00B051B1">
        <w:rPr>
          <w:rFonts w:ascii="Times New Roman" w:hAnsi="Times New Roman"/>
          <w:b/>
          <w:spacing w:val="-3"/>
        </w:rPr>
        <w:t xml:space="preserve"> </w:t>
      </w:r>
      <w:r w:rsidRPr="00B051B1">
        <w:rPr>
          <w:rFonts w:ascii="Times New Roman" w:hAnsi="Times New Roman"/>
          <w:b/>
        </w:rPr>
        <w:t>в</w:t>
      </w:r>
      <w:r w:rsidRPr="00B051B1">
        <w:rPr>
          <w:rFonts w:ascii="Times New Roman" w:hAnsi="Times New Roman"/>
          <w:b/>
          <w:spacing w:val="-4"/>
        </w:rPr>
        <w:t xml:space="preserve"> </w:t>
      </w:r>
      <w:r w:rsidRPr="00B051B1">
        <w:rPr>
          <w:rFonts w:ascii="Times New Roman" w:hAnsi="Times New Roman"/>
          <w:b/>
        </w:rPr>
        <w:t>приеме</w:t>
      </w:r>
      <w:r w:rsidRPr="00B051B1">
        <w:rPr>
          <w:rFonts w:ascii="Times New Roman" w:hAnsi="Times New Roman"/>
          <w:b/>
          <w:spacing w:val="-4"/>
        </w:rPr>
        <w:t xml:space="preserve"> </w:t>
      </w:r>
      <w:r w:rsidRPr="00B051B1">
        <w:rPr>
          <w:rFonts w:ascii="Times New Roman" w:hAnsi="Times New Roman"/>
          <w:b/>
        </w:rPr>
        <w:t>документов</w:t>
      </w:r>
    </w:p>
    <w:p w:rsidR="00B051B1" w:rsidRPr="00B051B1" w:rsidRDefault="00B051B1" w:rsidP="00B051B1">
      <w:pPr>
        <w:widowControl w:val="0"/>
        <w:autoSpaceDE w:val="0"/>
        <w:autoSpaceDN w:val="0"/>
        <w:spacing w:after="0" w:line="240" w:lineRule="auto"/>
        <w:rPr>
          <w:rFonts w:ascii="Times New Roman" w:eastAsia="Times New Roman" w:hAnsi="Times New Roman"/>
          <w:b/>
          <w:sz w:val="20"/>
          <w:szCs w:val="28"/>
        </w:rPr>
      </w:pPr>
    </w:p>
    <w:p w:rsidR="00B051B1" w:rsidRPr="00B051B1" w:rsidRDefault="00B051B1" w:rsidP="00B051B1">
      <w:pPr>
        <w:widowControl w:val="0"/>
        <w:autoSpaceDE w:val="0"/>
        <w:autoSpaceDN w:val="0"/>
        <w:spacing w:after="0" w:line="240" w:lineRule="auto"/>
        <w:rPr>
          <w:rFonts w:ascii="Times New Roman" w:eastAsia="Times New Roman" w:hAnsi="Times New Roman"/>
          <w:b/>
          <w:sz w:val="20"/>
          <w:szCs w:val="28"/>
        </w:rPr>
      </w:pPr>
    </w:p>
    <w:p w:rsidR="00B051B1" w:rsidRPr="00B051B1" w:rsidRDefault="00B051B1" w:rsidP="00B051B1">
      <w:pPr>
        <w:widowControl w:val="0"/>
        <w:autoSpaceDE w:val="0"/>
        <w:autoSpaceDN w:val="0"/>
        <w:spacing w:before="6" w:after="0" w:line="240" w:lineRule="auto"/>
        <w:rPr>
          <w:rFonts w:ascii="Times New Roman" w:eastAsia="Times New Roman" w:hAnsi="Times New Roman"/>
          <w:b/>
          <w:sz w:val="25"/>
          <w:szCs w:val="28"/>
        </w:rPr>
      </w:pPr>
      <w:r w:rsidRPr="00B051B1">
        <w:rPr>
          <w:rFonts w:ascii="Times New Roman" w:eastAsia="Times New Roman" w:hAnsi="Times New Roman"/>
          <w:noProof/>
          <w:sz w:val="28"/>
          <w:szCs w:val="28"/>
          <w:lang w:eastAsia="ru-RU"/>
        </w:rPr>
        <mc:AlternateContent>
          <mc:Choice Requires="wps">
            <w:drawing>
              <wp:anchor distT="0" distB="0" distL="0" distR="0" simplePos="0" relativeHeight="251675648" behindDoc="0" locked="0" layoutInCell="1" allowOverlap="1" wp14:anchorId="4291F951" wp14:editId="75166AFE">
                <wp:simplePos x="0" y="0"/>
                <wp:positionH relativeFrom="page">
                  <wp:posOffset>1162050</wp:posOffset>
                </wp:positionH>
                <wp:positionV relativeFrom="paragraph">
                  <wp:posOffset>210185</wp:posOffset>
                </wp:positionV>
                <wp:extent cx="5686425" cy="45085"/>
                <wp:effectExtent l="0" t="0" r="28575" b="0"/>
                <wp:wrapTopAndBottom/>
                <wp:docPr id="86" name="Полилиния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86425" cy="45085"/>
                        </a:xfrm>
                        <a:custGeom>
                          <a:avLst/>
                          <a:gdLst>
                            <a:gd name="T0" fmla="+- 0 1315 1315"/>
                            <a:gd name="T1" fmla="*/ T0 w 9780"/>
                            <a:gd name="T2" fmla="+- 0 11095 1315"/>
                            <a:gd name="T3" fmla="*/ T2 w 9780"/>
                          </a:gdLst>
                          <a:ahLst/>
                          <a:cxnLst>
                            <a:cxn ang="0">
                              <a:pos x="T1" y="0"/>
                            </a:cxn>
                            <a:cxn ang="0">
                              <a:pos x="T3" y="0"/>
                            </a:cxn>
                          </a:cxnLst>
                          <a:rect l="0" t="0" r="r" b="b"/>
                          <a:pathLst>
                            <a:path w="9780">
                              <a:moveTo>
                                <a:pt x="0" y="0"/>
                              </a:moveTo>
                              <a:lnTo>
                                <a:pt x="978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51AC5A3" id="Полилиния 62" o:spid="_x0000_s1026" style="position:absolute;margin-left:91.5pt;margin-top:16.55pt;width:447.75pt;height:3.55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8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" path="m,l9780,e" filled="f" strokeweight=".5pt">
                <v:path arrowok="t" o:connecttype="custom" o:connectlocs="0,0;5686425,0" o:connectangles="0,0"/>
                <w10:wrap type="topAndBottom" anchorx="page"/>
              </v:shape>
            </w:pict>
          </mc:Fallback>
        </mc:AlternateContent>
      </w:r>
    </w:p>
    <w:p w:rsidR="00B051B1" w:rsidRPr="00B051B1" w:rsidRDefault="00B051B1" w:rsidP="00B051B1">
      <w:pPr>
        <w:spacing w:line="256" w:lineRule="auto"/>
        <w:ind w:right="3" w:firstLine="99"/>
        <w:jc w:val="center"/>
        <w:rPr>
          <w:rFonts w:ascii="Times New Roman" w:hAnsi="Times New Roman"/>
          <w:sz w:val="20"/>
        </w:rPr>
      </w:pPr>
      <w:r w:rsidRPr="00B051B1">
        <w:rPr>
          <w:rFonts w:ascii="Times New Roman" w:hAnsi="Times New Roman"/>
          <w:sz w:val="20"/>
        </w:rPr>
        <w:t>(наименование уполномоченного на выдачу разрешений на строительство федерального органа</w:t>
      </w:r>
      <w:r w:rsidRPr="00B051B1">
        <w:rPr>
          <w:rFonts w:ascii="Times New Roman" w:hAnsi="Times New Roman"/>
          <w:spacing w:val="1"/>
          <w:sz w:val="20"/>
        </w:rPr>
        <w:t xml:space="preserve"> </w:t>
      </w:r>
      <w:r w:rsidRPr="00B051B1">
        <w:rPr>
          <w:rFonts w:ascii="Times New Roman" w:hAnsi="Times New Roman"/>
          <w:sz w:val="20"/>
        </w:rPr>
        <w:t>исполнительной</w:t>
      </w:r>
      <w:r w:rsidRPr="00B051B1">
        <w:rPr>
          <w:rFonts w:ascii="Times New Roman" w:hAnsi="Times New Roman"/>
          <w:spacing w:val="-7"/>
          <w:sz w:val="20"/>
        </w:rPr>
        <w:t xml:space="preserve"> </w:t>
      </w:r>
      <w:r w:rsidRPr="00B051B1">
        <w:rPr>
          <w:rFonts w:ascii="Times New Roman" w:hAnsi="Times New Roman"/>
          <w:sz w:val="20"/>
        </w:rPr>
        <w:t>власти, органа</w:t>
      </w:r>
      <w:r w:rsidRPr="00B051B1">
        <w:rPr>
          <w:rFonts w:ascii="Times New Roman" w:hAnsi="Times New Roman"/>
          <w:spacing w:val="-8"/>
          <w:sz w:val="20"/>
        </w:rPr>
        <w:t xml:space="preserve"> </w:t>
      </w:r>
      <w:r w:rsidRPr="00B051B1">
        <w:rPr>
          <w:rFonts w:ascii="Times New Roman" w:hAnsi="Times New Roman"/>
          <w:sz w:val="20"/>
        </w:rPr>
        <w:t>исполнительной</w:t>
      </w:r>
      <w:r w:rsidRPr="00B051B1">
        <w:rPr>
          <w:rFonts w:ascii="Times New Roman" w:hAnsi="Times New Roman"/>
          <w:spacing w:val="-6"/>
          <w:sz w:val="20"/>
        </w:rPr>
        <w:t xml:space="preserve"> </w:t>
      </w:r>
      <w:r w:rsidRPr="00B051B1">
        <w:rPr>
          <w:rFonts w:ascii="Times New Roman" w:hAnsi="Times New Roman"/>
          <w:sz w:val="20"/>
        </w:rPr>
        <w:t>власти</w:t>
      </w:r>
      <w:r w:rsidRPr="00B051B1">
        <w:rPr>
          <w:rFonts w:ascii="Times New Roman" w:hAnsi="Times New Roman"/>
          <w:spacing w:val="-8"/>
          <w:sz w:val="20"/>
        </w:rPr>
        <w:t xml:space="preserve"> </w:t>
      </w:r>
      <w:r w:rsidRPr="00B051B1">
        <w:rPr>
          <w:rFonts w:ascii="Times New Roman" w:hAnsi="Times New Roman"/>
          <w:sz w:val="20"/>
        </w:rPr>
        <w:t>субъекта</w:t>
      </w:r>
      <w:r w:rsidRPr="00B051B1">
        <w:rPr>
          <w:rFonts w:ascii="Times New Roman" w:hAnsi="Times New Roman"/>
          <w:spacing w:val="-8"/>
          <w:sz w:val="20"/>
        </w:rPr>
        <w:t xml:space="preserve"> </w:t>
      </w:r>
      <w:r w:rsidRPr="00B051B1">
        <w:rPr>
          <w:rFonts w:ascii="Times New Roman" w:hAnsi="Times New Roman"/>
          <w:sz w:val="20"/>
        </w:rPr>
        <w:t>Российской</w:t>
      </w:r>
      <w:r w:rsidRPr="00B051B1">
        <w:rPr>
          <w:rFonts w:ascii="Times New Roman" w:hAnsi="Times New Roman"/>
          <w:spacing w:val="-7"/>
          <w:sz w:val="20"/>
        </w:rPr>
        <w:t xml:space="preserve"> </w:t>
      </w:r>
      <w:r w:rsidRPr="00B051B1">
        <w:rPr>
          <w:rFonts w:ascii="Times New Roman" w:hAnsi="Times New Roman"/>
          <w:sz w:val="20"/>
        </w:rPr>
        <w:t>Федерации, органа</w:t>
      </w:r>
      <w:r w:rsidRPr="00B051B1">
        <w:rPr>
          <w:rFonts w:ascii="Times New Roman" w:hAnsi="Times New Roman"/>
          <w:spacing w:val="-8"/>
          <w:sz w:val="20"/>
        </w:rPr>
        <w:t xml:space="preserve"> </w:t>
      </w:r>
      <w:r w:rsidRPr="00B051B1">
        <w:rPr>
          <w:rFonts w:ascii="Times New Roman" w:hAnsi="Times New Roman"/>
          <w:sz w:val="20"/>
        </w:rPr>
        <w:t>местного</w:t>
      </w:r>
      <w:r w:rsidRPr="00B051B1">
        <w:rPr>
          <w:rFonts w:ascii="Times New Roman" w:hAnsi="Times New Roman"/>
          <w:spacing w:val="1"/>
          <w:sz w:val="20"/>
        </w:rPr>
        <w:t xml:space="preserve"> </w:t>
      </w:r>
      <w:r w:rsidRPr="00B051B1">
        <w:rPr>
          <w:rFonts w:ascii="Times New Roman" w:hAnsi="Times New Roman"/>
          <w:sz w:val="20"/>
        </w:rPr>
        <w:t>самоуправления, организации)</w:t>
      </w:r>
    </w:p>
    <w:p w:rsidR="00B051B1" w:rsidRPr="00B051B1" w:rsidRDefault="00B051B1" w:rsidP="00B051B1">
      <w:pPr>
        <w:widowControl w:val="0"/>
        <w:autoSpaceDE w:val="0"/>
        <w:autoSpaceDN w:val="0"/>
        <w:spacing w:before="10" w:after="0" w:line="240" w:lineRule="auto"/>
        <w:rPr>
          <w:rFonts w:ascii="Times New Roman" w:eastAsia="Times New Roman" w:hAnsi="Times New Roman"/>
          <w:sz w:val="17"/>
          <w:szCs w:val="28"/>
        </w:rPr>
      </w:pPr>
    </w:p>
    <w:p w:rsidR="00B051B1" w:rsidRPr="00B051B1" w:rsidRDefault="00B051B1" w:rsidP="00B051B1">
      <w:pPr>
        <w:widowControl w:val="0"/>
        <w:autoSpaceDE w:val="0"/>
        <w:autoSpaceDN w:val="0"/>
        <w:spacing w:after="0" w:line="240" w:lineRule="auto"/>
        <w:ind w:left="113" w:right="3" w:firstLine="709"/>
        <w:jc w:val="both"/>
        <w:rPr>
          <w:rFonts w:ascii="Times New Roman" w:eastAsia="Times New Roman" w:hAnsi="Times New Roman"/>
          <w:sz w:val="28"/>
          <w:szCs w:val="28"/>
        </w:rPr>
      </w:pPr>
      <w:r w:rsidRPr="00B051B1">
        <w:rPr>
          <w:rFonts w:ascii="Times New Roman" w:eastAsia="Times New Roman" w:hAnsi="Times New Roman"/>
          <w:sz w:val="28"/>
          <w:szCs w:val="28"/>
        </w:rPr>
        <w:t>В</w:t>
      </w:r>
      <w:r w:rsidRPr="00B051B1">
        <w:rPr>
          <w:rFonts w:ascii="Times New Roman" w:eastAsia="Times New Roman" w:hAnsi="Times New Roman"/>
          <w:spacing w:val="41"/>
          <w:sz w:val="28"/>
          <w:szCs w:val="28"/>
        </w:rPr>
        <w:t xml:space="preserve"> </w:t>
      </w:r>
      <w:r w:rsidRPr="00B051B1">
        <w:rPr>
          <w:rFonts w:ascii="Times New Roman" w:eastAsia="Times New Roman" w:hAnsi="Times New Roman"/>
          <w:sz w:val="28"/>
          <w:szCs w:val="28"/>
        </w:rPr>
        <w:t>приеме</w:t>
      </w:r>
      <w:r w:rsidRPr="00B051B1">
        <w:rPr>
          <w:rFonts w:ascii="Times New Roman" w:eastAsia="Times New Roman" w:hAnsi="Times New Roman"/>
          <w:spacing w:val="42"/>
          <w:sz w:val="28"/>
          <w:szCs w:val="28"/>
        </w:rPr>
        <w:t xml:space="preserve"> </w:t>
      </w:r>
      <w:r w:rsidRPr="00B051B1">
        <w:rPr>
          <w:rFonts w:ascii="Times New Roman" w:eastAsia="Times New Roman" w:hAnsi="Times New Roman"/>
          <w:sz w:val="28"/>
          <w:szCs w:val="28"/>
        </w:rPr>
        <w:t>документов</w:t>
      </w:r>
      <w:r w:rsidRPr="00B051B1">
        <w:rPr>
          <w:rFonts w:ascii="Times New Roman" w:eastAsia="Times New Roman" w:hAnsi="Times New Roman"/>
          <w:spacing w:val="42"/>
          <w:sz w:val="28"/>
          <w:szCs w:val="28"/>
        </w:rPr>
        <w:t xml:space="preserve"> </w:t>
      </w:r>
      <w:r w:rsidRPr="00B051B1">
        <w:rPr>
          <w:rFonts w:ascii="Times New Roman" w:eastAsia="Times New Roman" w:hAnsi="Times New Roman"/>
          <w:sz w:val="28"/>
          <w:szCs w:val="28"/>
        </w:rPr>
        <w:t>для</w:t>
      </w:r>
      <w:r w:rsidRPr="00B051B1">
        <w:rPr>
          <w:rFonts w:ascii="Times New Roman" w:eastAsia="Times New Roman" w:hAnsi="Times New Roman"/>
          <w:spacing w:val="42"/>
          <w:sz w:val="28"/>
          <w:szCs w:val="28"/>
        </w:rPr>
        <w:t xml:space="preserve"> </w:t>
      </w:r>
      <w:r w:rsidRPr="00B051B1">
        <w:rPr>
          <w:rFonts w:ascii="Times New Roman" w:eastAsia="Times New Roman" w:hAnsi="Times New Roman"/>
          <w:sz w:val="28"/>
          <w:szCs w:val="28"/>
        </w:rPr>
        <w:t>предоставления</w:t>
      </w:r>
      <w:r w:rsidRPr="00B051B1">
        <w:rPr>
          <w:rFonts w:ascii="Times New Roman" w:eastAsia="Times New Roman" w:hAnsi="Times New Roman"/>
          <w:spacing w:val="42"/>
          <w:sz w:val="28"/>
          <w:szCs w:val="28"/>
        </w:rPr>
        <w:t xml:space="preserve"> </w:t>
      </w:r>
      <w:r w:rsidRPr="00B051B1">
        <w:rPr>
          <w:rFonts w:ascii="Times New Roman" w:eastAsia="Times New Roman" w:hAnsi="Times New Roman"/>
          <w:sz w:val="28"/>
          <w:szCs w:val="28"/>
        </w:rPr>
        <w:t>услуги "Выдача</w:t>
      </w:r>
      <w:r w:rsidRPr="00B051B1">
        <w:rPr>
          <w:rFonts w:ascii="Times New Roman" w:eastAsia="Times New Roman" w:hAnsi="Times New Roman"/>
          <w:spacing w:val="42"/>
          <w:sz w:val="28"/>
          <w:szCs w:val="28"/>
        </w:rPr>
        <w:t xml:space="preserve"> </w:t>
      </w:r>
      <w:r w:rsidRPr="00B051B1">
        <w:rPr>
          <w:rFonts w:ascii="Times New Roman" w:eastAsia="Times New Roman" w:hAnsi="Times New Roman"/>
          <w:sz w:val="28"/>
          <w:szCs w:val="28"/>
        </w:rPr>
        <w:t>разрешения</w:t>
      </w:r>
      <w:r w:rsidRPr="00B051B1">
        <w:rPr>
          <w:rFonts w:ascii="Times New Roman" w:eastAsia="Times New Roman" w:hAnsi="Times New Roman"/>
          <w:spacing w:val="42"/>
          <w:sz w:val="28"/>
          <w:szCs w:val="28"/>
        </w:rPr>
        <w:t xml:space="preserve"> </w:t>
      </w:r>
      <w:r w:rsidRPr="00B051B1">
        <w:rPr>
          <w:rFonts w:ascii="Times New Roman" w:eastAsia="Times New Roman" w:hAnsi="Times New Roman"/>
          <w:sz w:val="28"/>
          <w:szCs w:val="28"/>
        </w:rPr>
        <w:t>на</w:t>
      </w:r>
      <w:r w:rsidRPr="00B051B1">
        <w:rPr>
          <w:rFonts w:ascii="Times New Roman" w:eastAsia="Times New Roman" w:hAnsi="Times New Roman"/>
          <w:spacing w:val="-67"/>
          <w:sz w:val="28"/>
          <w:szCs w:val="28"/>
        </w:rPr>
        <w:t xml:space="preserve"> </w:t>
      </w:r>
      <w:r w:rsidRPr="00B051B1">
        <w:rPr>
          <w:rFonts w:ascii="Times New Roman" w:eastAsia="Times New Roman" w:hAnsi="Times New Roman"/>
          <w:sz w:val="28"/>
          <w:szCs w:val="28"/>
        </w:rPr>
        <w:t>строительство" Вам</w:t>
      </w:r>
      <w:r w:rsidRPr="00B051B1">
        <w:rPr>
          <w:rFonts w:ascii="Times New Roman" w:eastAsia="Times New Roman" w:hAnsi="Times New Roman"/>
          <w:spacing w:val="-2"/>
          <w:sz w:val="28"/>
          <w:szCs w:val="28"/>
        </w:rPr>
        <w:t xml:space="preserve"> </w:t>
      </w:r>
      <w:r w:rsidRPr="00B051B1">
        <w:rPr>
          <w:rFonts w:ascii="Times New Roman" w:eastAsia="Times New Roman" w:hAnsi="Times New Roman"/>
          <w:sz w:val="28"/>
          <w:szCs w:val="28"/>
        </w:rPr>
        <w:t>отказано</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по</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следующим</w:t>
      </w:r>
      <w:r w:rsidRPr="00B051B1">
        <w:rPr>
          <w:rFonts w:ascii="Times New Roman" w:eastAsia="Times New Roman" w:hAnsi="Times New Roman"/>
          <w:spacing w:val="-2"/>
          <w:sz w:val="28"/>
          <w:szCs w:val="28"/>
        </w:rPr>
        <w:t xml:space="preserve"> </w:t>
      </w:r>
      <w:r w:rsidRPr="00B051B1">
        <w:rPr>
          <w:rFonts w:ascii="Times New Roman" w:eastAsia="Times New Roman" w:hAnsi="Times New Roman"/>
          <w:sz w:val="28"/>
          <w:szCs w:val="28"/>
        </w:rPr>
        <w:t>основаниям:</w:t>
      </w:r>
    </w:p>
    <w:p w:rsidR="00B051B1" w:rsidRPr="00B051B1" w:rsidRDefault="00B051B1" w:rsidP="00B051B1">
      <w:pPr>
        <w:widowControl w:val="0"/>
        <w:autoSpaceDE w:val="0"/>
        <w:autoSpaceDN w:val="0"/>
        <w:spacing w:before="7" w:after="0" w:line="240" w:lineRule="auto"/>
        <w:rPr>
          <w:rFonts w:ascii="Times New Roman" w:eastAsia="Times New Roman" w:hAnsi="Times New Roman"/>
          <w:sz w:val="27"/>
          <w:szCs w:val="28"/>
        </w:rPr>
      </w:pPr>
    </w:p>
    <w:tbl>
      <w:tblPr>
        <w:tblW w:w="924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0"/>
        <w:gridCol w:w="4962"/>
        <w:gridCol w:w="2978"/>
      </w:tblGrid>
      <w:tr w:rsidR="00B051B1" w:rsidRPr="00B051B1" w:rsidTr="00B051B1">
        <w:trPr>
          <w:trHeight w:val="973"/>
        </w:trPr>
        <w:tc>
          <w:tcPr>
            <w:tcW w:w="1300"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107" w:after="0" w:line="256" w:lineRule="auto"/>
              <w:ind w:left="62" w:right="161"/>
              <w:rPr>
                <w:rFonts w:ascii="Times New Roman" w:eastAsia="Times New Roman" w:hAnsi="Times New Roman"/>
                <w:sz w:val="24"/>
                <w:lang w:val="en-US"/>
              </w:rPr>
            </w:pPr>
            <w:r w:rsidRPr="00B051B1">
              <w:rPr>
                <w:rFonts w:ascii="Times New Roman" w:eastAsia="Times New Roman" w:hAnsi="Times New Roman"/>
                <w:sz w:val="24"/>
                <w:lang w:val="en-US"/>
              </w:rPr>
              <w:t xml:space="preserve">№ </w:t>
            </w:r>
            <w:proofErr w:type="spellStart"/>
            <w:r w:rsidRPr="00B051B1">
              <w:rPr>
                <w:rFonts w:ascii="Times New Roman" w:eastAsia="Times New Roman" w:hAnsi="Times New Roman"/>
                <w:sz w:val="24"/>
                <w:lang w:val="en-US"/>
              </w:rPr>
              <w:t>пункта</w:t>
            </w:r>
            <w:proofErr w:type="spellEnd"/>
            <w:r w:rsidRPr="00B051B1">
              <w:rPr>
                <w:rFonts w:ascii="Times New Roman" w:eastAsia="Times New Roman" w:hAnsi="Times New Roman"/>
                <w:spacing w:val="1"/>
                <w:sz w:val="24"/>
                <w:lang w:val="en-US"/>
              </w:rPr>
              <w:t xml:space="preserve"> </w:t>
            </w:r>
            <w:proofErr w:type="spellStart"/>
            <w:r w:rsidRPr="00B051B1">
              <w:rPr>
                <w:rFonts w:ascii="Times New Roman" w:eastAsia="Times New Roman" w:hAnsi="Times New Roman"/>
                <w:spacing w:val="-1"/>
                <w:sz w:val="24"/>
                <w:lang w:val="en-US"/>
              </w:rPr>
              <w:t>Административн</w:t>
            </w:r>
            <w:r w:rsidRPr="00B051B1">
              <w:rPr>
                <w:rFonts w:ascii="Times New Roman" w:eastAsia="Times New Roman" w:hAnsi="Times New Roman"/>
                <w:sz w:val="24"/>
                <w:lang w:val="en-US"/>
              </w:rPr>
              <w:t>ого</w:t>
            </w:r>
            <w:proofErr w:type="spellEnd"/>
            <w:r w:rsidRPr="00B051B1">
              <w:rPr>
                <w:rFonts w:ascii="Times New Roman" w:eastAsia="Times New Roman" w:hAnsi="Times New Roman"/>
                <w:sz w:val="24"/>
                <w:lang w:val="en-US"/>
              </w:rPr>
              <w:t xml:space="preserve"> </w:t>
            </w:r>
            <w:proofErr w:type="spellStart"/>
            <w:r w:rsidRPr="00B051B1">
              <w:rPr>
                <w:rFonts w:ascii="Times New Roman" w:eastAsia="Times New Roman" w:hAnsi="Times New Roman"/>
                <w:sz w:val="24"/>
                <w:lang w:val="en-US"/>
              </w:rPr>
              <w:t>регламента</w:t>
            </w:r>
            <w:proofErr w:type="spellEnd"/>
          </w:p>
        </w:tc>
        <w:tc>
          <w:tcPr>
            <w:tcW w:w="4961"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107" w:after="0" w:line="256" w:lineRule="auto"/>
              <w:ind w:left="76" w:right="65"/>
              <w:jc w:val="center"/>
              <w:rPr>
                <w:rFonts w:ascii="Times New Roman" w:eastAsia="Times New Roman" w:hAnsi="Times New Roman"/>
                <w:sz w:val="24"/>
              </w:rPr>
            </w:pPr>
            <w:r w:rsidRPr="00B051B1">
              <w:rPr>
                <w:rFonts w:ascii="Times New Roman" w:eastAsia="Times New Roman" w:hAnsi="Times New Roman"/>
                <w:sz w:val="24"/>
              </w:rPr>
              <w:t>Наименование</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основания</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для</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отказа</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в соответствии с</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Административным</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регламентом</w:t>
            </w:r>
          </w:p>
        </w:tc>
        <w:tc>
          <w:tcPr>
            <w:tcW w:w="2977"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tabs>
                <w:tab w:val="left" w:pos="3026"/>
              </w:tabs>
              <w:autoSpaceDE w:val="0"/>
              <w:autoSpaceDN w:val="0"/>
              <w:spacing w:before="107" w:after="0" w:line="256" w:lineRule="auto"/>
              <w:ind w:left="962" w:right="594" w:hanging="340"/>
              <w:rPr>
                <w:rFonts w:ascii="Times New Roman" w:eastAsia="Times New Roman" w:hAnsi="Times New Roman"/>
                <w:sz w:val="24"/>
              </w:rPr>
            </w:pPr>
            <w:r w:rsidRPr="00B051B1">
              <w:rPr>
                <w:rFonts w:ascii="Times New Roman" w:eastAsia="Times New Roman" w:hAnsi="Times New Roman"/>
                <w:sz w:val="24"/>
              </w:rPr>
              <w:t>Разъяснение причин отказа</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в</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приеме</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документов</w:t>
            </w:r>
          </w:p>
        </w:tc>
      </w:tr>
      <w:tr w:rsidR="00B051B1" w:rsidRPr="00B051B1" w:rsidTr="00B051B1">
        <w:trPr>
          <w:trHeight w:val="2155"/>
        </w:trPr>
        <w:tc>
          <w:tcPr>
            <w:tcW w:w="1300"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56" w:lineRule="auto"/>
              <w:ind w:left="62"/>
              <w:rPr>
                <w:rFonts w:ascii="Times New Roman" w:eastAsia="Times New Roman" w:hAnsi="Times New Roman"/>
                <w:sz w:val="24"/>
                <w:lang w:val="en-US"/>
              </w:rPr>
            </w:pPr>
            <w:proofErr w:type="spellStart"/>
            <w:r w:rsidRPr="00B051B1">
              <w:rPr>
                <w:rFonts w:ascii="Times New Roman" w:eastAsia="Times New Roman" w:hAnsi="Times New Roman"/>
                <w:spacing w:val="-1"/>
                <w:sz w:val="24"/>
                <w:lang w:val="en-US"/>
              </w:rPr>
              <w:lastRenderedPageBreak/>
              <w:t>Подпункт</w:t>
            </w:r>
            <w:proofErr w:type="spellEnd"/>
            <w:r w:rsidRPr="00B051B1">
              <w:rPr>
                <w:rFonts w:ascii="Times New Roman" w:eastAsia="Times New Roman" w:hAnsi="Times New Roman"/>
                <w:spacing w:val="-1"/>
                <w:sz w:val="24"/>
                <w:lang w:val="en-US"/>
              </w:rPr>
              <w:t xml:space="preserve"> "а"</w:t>
            </w:r>
            <w:r w:rsidRPr="00B051B1">
              <w:rPr>
                <w:rFonts w:ascii="Times New Roman" w:eastAsia="Times New Roman" w:hAnsi="Times New Roman"/>
                <w:spacing w:val="-57"/>
                <w:sz w:val="24"/>
                <w:lang w:val="en-US"/>
              </w:rPr>
              <w:t xml:space="preserve"> </w:t>
            </w:r>
            <w:r w:rsidRPr="00B051B1">
              <w:rPr>
                <w:rFonts w:ascii="Times New Roman" w:eastAsia="Times New Roman" w:hAnsi="Times New Roman"/>
                <w:sz w:val="24"/>
                <w:lang w:val="en-US"/>
              </w:rPr>
              <w:t>пункта2.15</w:t>
            </w:r>
          </w:p>
        </w:tc>
        <w:tc>
          <w:tcPr>
            <w:tcW w:w="4961"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56" w:lineRule="auto"/>
              <w:ind w:left="165" w:right="176"/>
              <w:rPr>
                <w:rFonts w:ascii="Times New Roman" w:eastAsia="Times New Roman" w:hAnsi="Times New Roman"/>
                <w:sz w:val="24"/>
              </w:rPr>
            </w:pPr>
            <w:r w:rsidRPr="00B051B1">
              <w:rPr>
                <w:rFonts w:ascii="Times New Roman" w:eastAsia="Times New Roman" w:hAnsi="Times New Roman"/>
                <w:sz w:val="24"/>
              </w:rPr>
              <w:t>заявление о выдаче разрешения на</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строительство, заявление 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внесении изменений, уведомление</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представлено в орган</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государственной власти, орган</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местного самоуправления или</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организацию, в полномочия</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которых</w:t>
            </w:r>
            <w:r w:rsidRPr="00B051B1">
              <w:rPr>
                <w:rFonts w:ascii="Times New Roman" w:eastAsia="Times New Roman" w:hAnsi="Times New Roman"/>
                <w:spacing w:val="-9"/>
                <w:sz w:val="24"/>
              </w:rPr>
              <w:t xml:space="preserve"> </w:t>
            </w:r>
            <w:r w:rsidRPr="00B051B1">
              <w:rPr>
                <w:rFonts w:ascii="Times New Roman" w:eastAsia="Times New Roman" w:hAnsi="Times New Roman"/>
                <w:sz w:val="24"/>
              </w:rPr>
              <w:t>не</w:t>
            </w:r>
            <w:r w:rsidRPr="00B051B1">
              <w:rPr>
                <w:rFonts w:ascii="Times New Roman" w:eastAsia="Times New Roman" w:hAnsi="Times New Roman"/>
                <w:spacing w:val="-8"/>
                <w:sz w:val="24"/>
              </w:rPr>
              <w:t xml:space="preserve"> </w:t>
            </w:r>
            <w:r w:rsidRPr="00B051B1">
              <w:rPr>
                <w:rFonts w:ascii="Times New Roman" w:eastAsia="Times New Roman" w:hAnsi="Times New Roman"/>
                <w:sz w:val="24"/>
              </w:rPr>
              <w:t>входит</w:t>
            </w:r>
            <w:r w:rsidRPr="00B051B1">
              <w:rPr>
                <w:rFonts w:ascii="Times New Roman" w:eastAsia="Times New Roman" w:hAnsi="Times New Roman"/>
                <w:spacing w:val="-9"/>
                <w:sz w:val="24"/>
              </w:rPr>
              <w:t xml:space="preserve"> </w:t>
            </w:r>
            <w:r w:rsidRPr="00B051B1">
              <w:rPr>
                <w:rFonts w:ascii="Times New Roman" w:eastAsia="Times New Roman" w:hAnsi="Times New Roman"/>
                <w:sz w:val="24"/>
              </w:rPr>
              <w:t>предоставление</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услуги</w:t>
            </w:r>
          </w:p>
        </w:tc>
        <w:tc>
          <w:tcPr>
            <w:tcW w:w="2977"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56" w:lineRule="auto"/>
              <w:ind w:left="61" w:right="140"/>
              <w:rPr>
                <w:rFonts w:ascii="Times New Roman" w:eastAsia="Times New Roman" w:hAnsi="Times New Roman"/>
                <w:i/>
                <w:sz w:val="24"/>
              </w:rPr>
            </w:pPr>
            <w:r w:rsidRPr="00B051B1">
              <w:rPr>
                <w:rFonts w:ascii="Times New Roman" w:eastAsia="Times New Roman" w:hAnsi="Times New Roman"/>
                <w:i/>
                <w:sz w:val="24"/>
              </w:rPr>
              <w:t>Указывается, какое ведомство,</w:t>
            </w:r>
            <w:r w:rsidRPr="00B051B1">
              <w:rPr>
                <w:rFonts w:ascii="Times New Roman" w:eastAsia="Times New Roman" w:hAnsi="Times New Roman"/>
                <w:i/>
                <w:spacing w:val="1"/>
                <w:sz w:val="24"/>
              </w:rPr>
              <w:t xml:space="preserve"> </w:t>
            </w:r>
            <w:r w:rsidRPr="00B051B1">
              <w:rPr>
                <w:rFonts w:ascii="Times New Roman" w:eastAsia="Times New Roman" w:hAnsi="Times New Roman"/>
                <w:i/>
                <w:sz w:val="24"/>
              </w:rPr>
              <w:t>организация предоставляет услугу,</w:t>
            </w:r>
            <w:r w:rsidRPr="00B051B1">
              <w:rPr>
                <w:rFonts w:ascii="Times New Roman" w:eastAsia="Times New Roman" w:hAnsi="Times New Roman"/>
                <w:i/>
                <w:spacing w:val="1"/>
                <w:sz w:val="24"/>
              </w:rPr>
              <w:t xml:space="preserve"> </w:t>
            </w:r>
            <w:r w:rsidRPr="00B051B1">
              <w:rPr>
                <w:rFonts w:ascii="Times New Roman" w:eastAsia="Times New Roman" w:hAnsi="Times New Roman"/>
                <w:i/>
                <w:sz w:val="24"/>
              </w:rPr>
              <w:t>информация</w:t>
            </w:r>
            <w:r w:rsidRPr="00B051B1">
              <w:rPr>
                <w:rFonts w:ascii="Times New Roman" w:eastAsia="Times New Roman" w:hAnsi="Times New Roman"/>
                <w:i/>
                <w:spacing w:val="-6"/>
                <w:sz w:val="24"/>
              </w:rPr>
              <w:t xml:space="preserve"> </w:t>
            </w:r>
            <w:r w:rsidRPr="00B051B1">
              <w:rPr>
                <w:rFonts w:ascii="Times New Roman" w:eastAsia="Times New Roman" w:hAnsi="Times New Roman"/>
                <w:i/>
                <w:sz w:val="24"/>
              </w:rPr>
              <w:t>о</w:t>
            </w:r>
            <w:r w:rsidRPr="00B051B1">
              <w:rPr>
                <w:rFonts w:ascii="Times New Roman" w:eastAsia="Times New Roman" w:hAnsi="Times New Roman"/>
                <w:i/>
                <w:spacing w:val="-5"/>
                <w:sz w:val="24"/>
              </w:rPr>
              <w:t xml:space="preserve"> </w:t>
            </w:r>
            <w:r w:rsidRPr="00B051B1">
              <w:rPr>
                <w:rFonts w:ascii="Times New Roman" w:eastAsia="Times New Roman" w:hAnsi="Times New Roman"/>
                <w:i/>
                <w:sz w:val="24"/>
              </w:rPr>
              <w:t>его</w:t>
            </w:r>
            <w:r w:rsidRPr="00B051B1">
              <w:rPr>
                <w:rFonts w:ascii="Times New Roman" w:eastAsia="Times New Roman" w:hAnsi="Times New Roman"/>
                <w:i/>
                <w:spacing w:val="-6"/>
                <w:sz w:val="24"/>
              </w:rPr>
              <w:t xml:space="preserve"> </w:t>
            </w:r>
            <w:r w:rsidRPr="00B051B1">
              <w:rPr>
                <w:rFonts w:ascii="Times New Roman" w:eastAsia="Times New Roman" w:hAnsi="Times New Roman"/>
                <w:i/>
                <w:sz w:val="24"/>
              </w:rPr>
              <w:t>местонахождении</w:t>
            </w:r>
          </w:p>
        </w:tc>
      </w:tr>
      <w:tr w:rsidR="00B051B1" w:rsidRPr="00B051B1" w:rsidTr="00B051B1">
        <w:trPr>
          <w:trHeight w:val="1830"/>
        </w:trPr>
        <w:tc>
          <w:tcPr>
            <w:tcW w:w="1300"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56" w:lineRule="auto"/>
              <w:ind w:left="62"/>
              <w:rPr>
                <w:rFonts w:ascii="Times New Roman" w:eastAsia="Times New Roman" w:hAnsi="Times New Roman"/>
                <w:sz w:val="24"/>
                <w:lang w:val="en-US"/>
              </w:rPr>
            </w:pPr>
            <w:proofErr w:type="spellStart"/>
            <w:r w:rsidRPr="00B051B1">
              <w:rPr>
                <w:rFonts w:ascii="Times New Roman" w:eastAsia="Times New Roman" w:hAnsi="Times New Roman"/>
                <w:spacing w:val="-1"/>
                <w:sz w:val="24"/>
                <w:lang w:val="en-US"/>
              </w:rPr>
              <w:t>Подпункт</w:t>
            </w:r>
            <w:proofErr w:type="spellEnd"/>
            <w:r w:rsidRPr="00B051B1">
              <w:rPr>
                <w:rFonts w:ascii="Times New Roman" w:eastAsia="Times New Roman" w:hAnsi="Times New Roman"/>
                <w:spacing w:val="-1"/>
                <w:sz w:val="24"/>
                <w:lang w:val="en-US"/>
              </w:rPr>
              <w:t xml:space="preserve"> "б"</w:t>
            </w:r>
            <w:r w:rsidRPr="00B051B1">
              <w:rPr>
                <w:rFonts w:ascii="Times New Roman" w:eastAsia="Times New Roman" w:hAnsi="Times New Roman"/>
                <w:spacing w:val="-57"/>
                <w:sz w:val="24"/>
                <w:lang w:val="en-US"/>
              </w:rPr>
              <w:t xml:space="preserve"> </w:t>
            </w:r>
            <w:r w:rsidRPr="00B051B1">
              <w:rPr>
                <w:rFonts w:ascii="Times New Roman" w:eastAsia="Times New Roman" w:hAnsi="Times New Roman"/>
                <w:sz w:val="24"/>
                <w:lang w:val="en-US"/>
              </w:rPr>
              <w:t>пункта2.15</w:t>
            </w:r>
          </w:p>
        </w:tc>
        <w:tc>
          <w:tcPr>
            <w:tcW w:w="4961"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56" w:lineRule="auto"/>
              <w:ind w:left="61" w:right="84"/>
              <w:rPr>
                <w:rFonts w:ascii="Times New Roman" w:eastAsia="Times New Roman" w:hAnsi="Times New Roman"/>
                <w:sz w:val="24"/>
              </w:rPr>
            </w:pPr>
            <w:r w:rsidRPr="00B051B1">
              <w:rPr>
                <w:rFonts w:ascii="Times New Roman" w:eastAsia="Times New Roman" w:hAnsi="Times New Roman"/>
                <w:sz w:val="24"/>
              </w:rPr>
              <w:t>неполное</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заполнение</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полей</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в</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форме</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заявления о выдаче разрешения на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строительство, заявления</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о внесении</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изменений, уведомления,</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в</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том</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числе</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в</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интерактивной</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форме</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заявления(уведомления)на Едином</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портале, региональном</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портале</w:t>
            </w:r>
          </w:p>
        </w:tc>
        <w:tc>
          <w:tcPr>
            <w:tcW w:w="2977"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56" w:lineRule="auto"/>
              <w:ind w:left="61"/>
              <w:rPr>
                <w:rFonts w:ascii="Times New Roman" w:eastAsia="Times New Roman" w:hAnsi="Times New Roman"/>
                <w:i/>
                <w:sz w:val="24"/>
                <w:lang w:val="en-US"/>
              </w:rPr>
            </w:pPr>
            <w:proofErr w:type="spellStart"/>
            <w:r w:rsidRPr="00B051B1">
              <w:rPr>
                <w:rFonts w:ascii="Times New Roman" w:eastAsia="Times New Roman" w:hAnsi="Times New Roman"/>
                <w:i/>
                <w:sz w:val="24"/>
                <w:lang w:val="en-US"/>
              </w:rPr>
              <w:t>Указываются</w:t>
            </w:r>
            <w:proofErr w:type="spellEnd"/>
            <w:r w:rsidRPr="00B051B1">
              <w:rPr>
                <w:rFonts w:ascii="Times New Roman" w:eastAsia="Times New Roman" w:hAnsi="Times New Roman"/>
                <w:i/>
                <w:spacing w:val="-8"/>
                <w:sz w:val="24"/>
                <w:lang w:val="en-US"/>
              </w:rPr>
              <w:t xml:space="preserve"> </w:t>
            </w:r>
            <w:proofErr w:type="spellStart"/>
            <w:r w:rsidRPr="00B051B1">
              <w:rPr>
                <w:rFonts w:ascii="Times New Roman" w:eastAsia="Times New Roman" w:hAnsi="Times New Roman"/>
                <w:i/>
                <w:sz w:val="24"/>
                <w:lang w:val="en-US"/>
              </w:rPr>
              <w:t>основания</w:t>
            </w:r>
            <w:proofErr w:type="spellEnd"/>
            <w:r w:rsidRPr="00B051B1">
              <w:rPr>
                <w:rFonts w:ascii="Times New Roman" w:eastAsia="Times New Roman" w:hAnsi="Times New Roman"/>
                <w:i/>
                <w:spacing w:val="-7"/>
                <w:sz w:val="24"/>
                <w:lang w:val="en-US"/>
              </w:rPr>
              <w:t xml:space="preserve"> </w:t>
            </w:r>
            <w:proofErr w:type="spellStart"/>
            <w:r w:rsidRPr="00B051B1">
              <w:rPr>
                <w:rFonts w:ascii="Times New Roman" w:eastAsia="Times New Roman" w:hAnsi="Times New Roman"/>
                <w:i/>
                <w:sz w:val="24"/>
                <w:lang w:val="en-US"/>
              </w:rPr>
              <w:t>такого</w:t>
            </w:r>
            <w:proofErr w:type="spellEnd"/>
            <w:r w:rsidRPr="00B051B1">
              <w:rPr>
                <w:rFonts w:ascii="Times New Roman" w:eastAsia="Times New Roman" w:hAnsi="Times New Roman"/>
                <w:i/>
                <w:spacing w:val="-57"/>
                <w:sz w:val="24"/>
                <w:lang w:val="en-US"/>
              </w:rPr>
              <w:t xml:space="preserve"> </w:t>
            </w:r>
            <w:r w:rsidRPr="00B051B1">
              <w:rPr>
                <w:rFonts w:ascii="Times New Roman" w:eastAsia="Times New Roman" w:hAnsi="Times New Roman"/>
                <w:i/>
                <w:spacing w:val="-57"/>
                <w:sz w:val="24"/>
              </w:rPr>
              <w:t xml:space="preserve">               </w:t>
            </w:r>
            <w:proofErr w:type="spellStart"/>
            <w:r w:rsidRPr="00B051B1">
              <w:rPr>
                <w:rFonts w:ascii="Times New Roman" w:eastAsia="Times New Roman" w:hAnsi="Times New Roman"/>
                <w:i/>
                <w:sz w:val="24"/>
                <w:lang w:val="en-US"/>
              </w:rPr>
              <w:t>вывода</w:t>
            </w:r>
            <w:proofErr w:type="spellEnd"/>
          </w:p>
        </w:tc>
      </w:tr>
      <w:tr w:rsidR="00B051B1" w:rsidRPr="00B051B1" w:rsidTr="00B051B1">
        <w:trPr>
          <w:trHeight w:val="1282"/>
        </w:trPr>
        <w:tc>
          <w:tcPr>
            <w:tcW w:w="1300"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56" w:lineRule="auto"/>
              <w:ind w:left="62"/>
              <w:rPr>
                <w:rFonts w:ascii="Times New Roman" w:eastAsia="Times New Roman" w:hAnsi="Times New Roman"/>
                <w:sz w:val="24"/>
                <w:lang w:val="en-US"/>
              </w:rPr>
            </w:pPr>
            <w:proofErr w:type="spellStart"/>
            <w:r w:rsidRPr="00B051B1">
              <w:rPr>
                <w:rFonts w:ascii="Times New Roman" w:eastAsia="Times New Roman" w:hAnsi="Times New Roman"/>
                <w:spacing w:val="-1"/>
                <w:sz w:val="24"/>
                <w:lang w:val="en-US"/>
              </w:rPr>
              <w:t>Подпункт</w:t>
            </w:r>
            <w:proofErr w:type="spellEnd"/>
            <w:r w:rsidRPr="00B051B1">
              <w:rPr>
                <w:rFonts w:ascii="Times New Roman" w:eastAsia="Times New Roman" w:hAnsi="Times New Roman"/>
                <w:spacing w:val="-1"/>
                <w:sz w:val="24"/>
                <w:lang w:val="en-US"/>
              </w:rPr>
              <w:t xml:space="preserve"> "в"</w:t>
            </w:r>
            <w:r w:rsidRPr="00B051B1">
              <w:rPr>
                <w:rFonts w:ascii="Times New Roman" w:eastAsia="Times New Roman" w:hAnsi="Times New Roman"/>
                <w:spacing w:val="-57"/>
                <w:sz w:val="24"/>
                <w:lang w:val="en-US"/>
              </w:rPr>
              <w:t xml:space="preserve"> </w:t>
            </w:r>
            <w:r w:rsidRPr="00B051B1">
              <w:rPr>
                <w:rFonts w:ascii="Times New Roman" w:eastAsia="Times New Roman" w:hAnsi="Times New Roman"/>
                <w:sz w:val="24"/>
                <w:lang w:val="en-US"/>
              </w:rPr>
              <w:t>пункта2.15</w:t>
            </w:r>
          </w:p>
        </w:tc>
        <w:tc>
          <w:tcPr>
            <w:tcW w:w="4961"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56" w:lineRule="auto"/>
              <w:ind w:left="61" w:right="84"/>
              <w:rPr>
                <w:rFonts w:ascii="Times New Roman" w:eastAsia="Times New Roman" w:hAnsi="Times New Roman"/>
                <w:sz w:val="24"/>
              </w:rPr>
            </w:pPr>
            <w:r w:rsidRPr="00B051B1">
              <w:rPr>
                <w:rFonts w:ascii="Times New Roman" w:eastAsia="Times New Roman" w:hAnsi="Times New Roman"/>
                <w:sz w:val="24"/>
              </w:rPr>
              <w:t>непредставление документов,</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предусмотренных</w:t>
            </w:r>
            <w:r w:rsidRPr="00B051B1">
              <w:rPr>
                <w:rFonts w:ascii="Times New Roman" w:eastAsia="Times New Roman" w:hAnsi="Times New Roman"/>
                <w:spacing w:val="-12"/>
                <w:sz w:val="24"/>
              </w:rPr>
              <w:t xml:space="preserve"> </w:t>
            </w:r>
            <w:r w:rsidRPr="00B051B1">
              <w:rPr>
                <w:rFonts w:ascii="Times New Roman" w:eastAsia="Times New Roman" w:hAnsi="Times New Roman"/>
                <w:sz w:val="24"/>
              </w:rPr>
              <w:t>подпунктами "а"</w:t>
            </w:r>
            <w:r w:rsidRPr="00B051B1">
              <w:rPr>
                <w:rFonts w:ascii="Times New Roman" w:eastAsia="Times New Roman" w:hAnsi="Times New Roman"/>
                <w:spacing w:val="-12"/>
                <w:sz w:val="24"/>
              </w:rPr>
              <w:t xml:space="preserve"> </w:t>
            </w:r>
            <w:r w:rsidRPr="00B051B1">
              <w:rPr>
                <w:rFonts w:ascii="Times New Roman" w:eastAsia="Times New Roman" w:hAnsi="Times New Roman"/>
                <w:sz w:val="24"/>
              </w:rPr>
              <w:t>-</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"в"пункта2.8настоящего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Административного</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регламента</w:t>
            </w:r>
          </w:p>
        </w:tc>
        <w:tc>
          <w:tcPr>
            <w:tcW w:w="2977"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56" w:lineRule="auto"/>
              <w:ind w:left="61" w:right="827"/>
              <w:rPr>
                <w:rFonts w:ascii="Times New Roman" w:eastAsia="Times New Roman" w:hAnsi="Times New Roman"/>
                <w:i/>
                <w:sz w:val="24"/>
              </w:rPr>
            </w:pPr>
            <w:r w:rsidRPr="00B051B1">
              <w:rPr>
                <w:rFonts w:ascii="Times New Roman" w:eastAsia="Times New Roman" w:hAnsi="Times New Roman"/>
                <w:i/>
                <w:sz w:val="24"/>
              </w:rPr>
              <w:t>Указывается</w:t>
            </w:r>
            <w:r w:rsidRPr="00B051B1">
              <w:rPr>
                <w:rFonts w:ascii="Times New Roman" w:eastAsia="Times New Roman" w:hAnsi="Times New Roman"/>
                <w:i/>
                <w:spacing w:val="-10"/>
                <w:sz w:val="24"/>
              </w:rPr>
              <w:t xml:space="preserve"> </w:t>
            </w:r>
            <w:r w:rsidRPr="00B051B1">
              <w:rPr>
                <w:rFonts w:ascii="Times New Roman" w:eastAsia="Times New Roman" w:hAnsi="Times New Roman"/>
                <w:i/>
                <w:sz w:val="24"/>
              </w:rPr>
              <w:t>исчерпывающий</w:t>
            </w:r>
            <w:r w:rsidRPr="00B051B1">
              <w:rPr>
                <w:rFonts w:ascii="Times New Roman" w:eastAsia="Times New Roman" w:hAnsi="Times New Roman"/>
                <w:i/>
                <w:spacing w:val="-57"/>
                <w:sz w:val="24"/>
              </w:rPr>
              <w:t xml:space="preserve">                </w:t>
            </w:r>
            <w:r w:rsidRPr="00B051B1">
              <w:rPr>
                <w:rFonts w:ascii="Times New Roman" w:eastAsia="Times New Roman" w:hAnsi="Times New Roman"/>
                <w:i/>
                <w:sz w:val="24"/>
              </w:rPr>
              <w:t>перечень документов, не</w:t>
            </w:r>
            <w:r w:rsidRPr="00B051B1">
              <w:rPr>
                <w:rFonts w:ascii="Times New Roman" w:eastAsia="Times New Roman" w:hAnsi="Times New Roman"/>
                <w:i/>
                <w:spacing w:val="1"/>
                <w:sz w:val="24"/>
              </w:rPr>
              <w:t xml:space="preserve"> </w:t>
            </w:r>
            <w:r w:rsidRPr="00B051B1">
              <w:rPr>
                <w:rFonts w:ascii="Times New Roman" w:eastAsia="Times New Roman" w:hAnsi="Times New Roman"/>
                <w:i/>
                <w:sz w:val="24"/>
              </w:rPr>
              <w:t>представленных</w:t>
            </w:r>
            <w:r w:rsidRPr="00B051B1">
              <w:rPr>
                <w:rFonts w:ascii="Times New Roman" w:eastAsia="Times New Roman" w:hAnsi="Times New Roman"/>
                <w:i/>
                <w:spacing w:val="-4"/>
                <w:sz w:val="24"/>
              </w:rPr>
              <w:t xml:space="preserve"> </w:t>
            </w:r>
            <w:r w:rsidRPr="00B051B1">
              <w:rPr>
                <w:rFonts w:ascii="Times New Roman" w:eastAsia="Times New Roman" w:hAnsi="Times New Roman"/>
                <w:i/>
                <w:sz w:val="24"/>
              </w:rPr>
              <w:t>заявителем</w:t>
            </w:r>
          </w:p>
        </w:tc>
      </w:tr>
      <w:tr w:rsidR="00B051B1" w:rsidRPr="00B051B1" w:rsidTr="00B051B1">
        <w:trPr>
          <w:trHeight w:val="1783"/>
        </w:trPr>
        <w:tc>
          <w:tcPr>
            <w:tcW w:w="1300"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56" w:lineRule="auto"/>
              <w:ind w:left="62"/>
              <w:rPr>
                <w:rFonts w:ascii="Times New Roman" w:eastAsia="Times New Roman" w:hAnsi="Times New Roman"/>
                <w:sz w:val="24"/>
                <w:lang w:val="en-US"/>
              </w:rPr>
            </w:pPr>
            <w:proofErr w:type="spellStart"/>
            <w:r w:rsidRPr="00B051B1">
              <w:rPr>
                <w:rFonts w:ascii="Times New Roman" w:eastAsia="Times New Roman" w:hAnsi="Times New Roman"/>
                <w:spacing w:val="-1"/>
                <w:sz w:val="24"/>
                <w:lang w:val="en-US"/>
              </w:rPr>
              <w:t>Подпункт</w:t>
            </w:r>
            <w:proofErr w:type="spellEnd"/>
            <w:r w:rsidRPr="00B051B1">
              <w:rPr>
                <w:rFonts w:ascii="Times New Roman" w:eastAsia="Times New Roman" w:hAnsi="Times New Roman"/>
                <w:spacing w:val="-1"/>
                <w:sz w:val="24"/>
                <w:lang w:val="en-US"/>
              </w:rPr>
              <w:t xml:space="preserve"> "г"</w:t>
            </w:r>
            <w:r w:rsidRPr="00B051B1">
              <w:rPr>
                <w:rFonts w:ascii="Times New Roman" w:eastAsia="Times New Roman" w:hAnsi="Times New Roman"/>
                <w:spacing w:val="-57"/>
                <w:sz w:val="24"/>
                <w:lang w:val="en-US"/>
              </w:rPr>
              <w:t xml:space="preserve"> </w:t>
            </w:r>
            <w:r w:rsidRPr="00B051B1">
              <w:rPr>
                <w:rFonts w:ascii="Times New Roman" w:eastAsia="Times New Roman" w:hAnsi="Times New Roman"/>
                <w:sz w:val="24"/>
                <w:lang w:val="en-US"/>
              </w:rPr>
              <w:t>пункта2.15</w:t>
            </w:r>
          </w:p>
        </w:tc>
        <w:tc>
          <w:tcPr>
            <w:tcW w:w="4961"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56" w:lineRule="auto"/>
              <w:ind w:left="61" w:right="76"/>
              <w:rPr>
                <w:rFonts w:ascii="Times New Roman" w:eastAsia="Times New Roman" w:hAnsi="Times New Roman"/>
                <w:sz w:val="24"/>
              </w:rPr>
            </w:pPr>
            <w:r w:rsidRPr="00B051B1">
              <w:rPr>
                <w:rFonts w:ascii="Times New Roman" w:eastAsia="Times New Roman" w:hAnsi="Times New Roman"/>
                <w:sz w:val="24"/>
              </w:rPr>
              <w:t>представленные документы</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утратили</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силу</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на</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день</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обращения</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за</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получением услуги (документ,</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удостоверяющий личность;</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документ, удостоверяющий</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полномочия представителя</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заявителя, в случае обращения за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получением услуги указанным</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лицом)</w:t>
            </w:r>
          </w:p>
        </w:tc>
        <w:tc>
          <w:tcPr>
            <w:tcW w:w="2977"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56" w:lineRule="auto"/>
              <w:ind w:left="61" w:right="378"/>
              <w:rPr>
                <w:rFonts w:ascii="Times New Roman" w:eastAsia="Times New Roman" w:hAnsi="Times New Roman"/>
                <w:i/>
                <w:sz w:val="24"/>
              </w:rPr>
            </w:pPr>
            <w:r w:rsidRPr="00B051B1">
              <w:rPr>
                <w:rFonts w:ascii="Times New Roman" w:eastAsia="Times New Roman" w:hAnsi="Times New Roman"/>
                <w:i/>
                <w:sz w:val="24"/>
              </w:rPr>
              <w:t>Указывается исчерпывающий</w:t>
            </w:r>
            <w:r w:rsidRPr="00B051B1">
              <w:rPr>
                <w:rFonts w:ascii="Times New Roman" w:eastAsia="Times New Roman" w:hAnsi="Times New Roman"/>
                <w:i/>
                <w:spacing w:val="1"/>
                <w:sz w:val="24"/>
              </w:rPr>
              <w:t xml:space="preserve"> </w:t>
            </w:r>
            <w:r w:rsidRPr="00B051B1">
              <w:rPr>
                <w:rFonts w:ascii="Times New Roman" w:eastAsia="Times New Roman" w:hAnsi="Times New Roman"/>
                <w:i/>
                <w:spacing w:val="-1"/>
                <w:sz w:val="24"/>
              </w:rPr>
              <w:t xml:space="preserve">перечень </w:t>
            </w:r>
            <w:r w:rsidRPr="00B051B1">
              <w:rPr>
                <w:rFonts w:ascii="Times New Roman" w:eastAsia="Times New Roman" w:hAnsi="Times New Roman"/>
                <w:i/>
                <w:sz w:val="24"/>
              </w:rPr>
              <w:t>документов, утративших</w:t>
            </w:r>
            <w:r w:rsidRPr="00B051B1">
              <w:rPr>
                <w:rFonts w:ascii="Times New Roman" w:eastAsia="Times New Roman" w:hAnsi="Times New Roman"/>
                <w:i/>
                <w:spacing w:val="-57"/>
                <w:sz w:val="24"/>
              </w:rPr>
              <w:t xml:space="preserve"> </w:t>
            </w:r>
            <w:r w:rsidRPr="00B051B1">
              <w:rPr>
                <w:rFonts w:ascii="Times New Roman" w:eastAsia="Times New Roman" w:hAnsi="Times New Roman"/>
                <w:i/>
                <w:sz w:val="24"/>
              </w:rPr>
              <w:t>силу</w:t>
            </w:r>
          </w:p>
        </w:tc>
      </w:tr>
      <w:tr w:rsidR="00B051B1" w:rsidRPr="00B051B1" w:rsidTr="00B051B1">
        <w:trPr>
          <w:trHeight w:val="1128"/>
        </w:trPr>
        <w:tc>
          <w:tcPr>
            <w:tcW w:w="1300"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56" w:lineRule="auto"/>
              <w:ind w:left="62"/>
              <w:rPr>
                <w:rFonts w:ascii="Times New Roman" w:eastAsia="Times New Roman" w:hAnsi="Times New Roman"/>
                <w:sz w:val="24"/>
                <w:lang w:val="en-US"/>
              </w:rPr>
            </w:pPr>
            <w:proofErr w:type="spellStart"/>
            <w:r w:rsidRPr="00B051B1">
              <w:rPr>
                <w:rFonts w:ascii="Times New Roman" w:eastAsia="Times New Roman" w:hAnsi="Times New Roman"/>
                <w:spacing w:val="-1"/>
                <w:sz w:val="24"/>
                <w:lang w:val="en-US"/>
              </w:rPr>
              <w:t>Подпункт</w:t>
            </w:r>
            <w:proofErr w:type="spellEnd"/>
            <w:r w:rsidRPr="00B051B1">
              <w:rPr>
                <w:rFonts w:ascii="Times New Roman" w:eastAsia="Times New Roman" w:hAnsi="Times New Roman"/>
                <w:spacing w:val="-1"/>
                <w:sz w:val="24"/>
                <w:lang w:val="en-US"/>
              </w:rPr>
              <w:t xml:space="preserve"> "д"</w:t>
            </w:r>
            <w:r w:rsidRPr="00B051B1">
              <w:rPr>
                <w:rFonts w:ascii="Times New Roman" w:eastAsia="Times New Roman" w:hAnsi="Times New Roman"/>
                <w:spacing w:val="-57"/>
                <w:sz w:val="24"/>
                <w:lang w:val="en-US"/>
              </w:rPr>
              <w:t xml:space="preserve"> </w:t>
            </w:r>
            <w:r w:rsidRPr="00B051B1">
              <w:rPr>
                <w:rFonts w:ascii="Times New Roman" w:eastAsia="Times New Roman" w:hAnsi="Times New Roman"/>
                <w:sz w:val="24"/>
                <w:lang w:val="en-US"/>
              </w:rPr>
              <w:t>пункта2.15</w:t>
            </w:r>
          </w:p>
        </w:tc>
        <w:tc>
          <w:tcPr>
            <w:tcW w:w="4961"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56" w:lineRule="auto"/>
              <w:ind w:left="61" w:right="176"/>
              <w:rPr>
                <w:rFonts w:ascii="Times New Roman" w:eastAsia="Times New Roman" w:hAnsi="Times New Roman"/>
                <w:sz w:val="24"/>
              </w:rPr>
            </w:pPr>
            <w:r w:rsidRPr="00B051B1">
              <w:rPr>
                <w:rFonts w:ascii="Times New Roman" w:eastAsia="Times New Roman" w:hAnsi="Times New Roman"/>
                <w:sz w:val="24"/>
              </w:rPr>
              <w:t>представленные документы</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содержат</w:t>
            </w:r>
            <w:r w:rsidRPr="00B051B1">
              <w:rPr>
                <w:rFonts w:ascii="Times New Roman" w:eastAsia="Times New Roman" w:hAnsi="Times New Roman"/>
                <w:spacing w:val="-9"/>
                <w:sz w:val="24"/>
              </w:rPr>
              <w:t xml:space="preserve"> </w:t>
            </w:r>
            <w:r w:rsidRPr="00B051B1">
              <w:rPr>
                <w:rFonts w:ascii="Times New Roman" w:eastAsia="Times New Roman" w:hAnsi="Times New Roman"/>
                <w:sz w:val="24"/>
              </w:rPr>
              <w:t>подчистки</w:t>
            </w:r>
            <w:r w:rsidRPr="00B051B1">
              <w:rPr>
                <w:rFonts w:ascii="Times New Roman" w:eastAsia="Times New Roman" w:hAnsi="Times New Roman"/>
                <w:spacing w:val="-8"/>
                <w:sz w:val="24"/>
              </w:rPr>
              <w:t xml:space="preserve"> </w:t>
            </w:r>
            <w:r w:rsidRPr="00B051B1">
              <w:rPr>
                <w:rFonts w:ascii="Times New Roman" w:eastAsia="Times New Roman" w:hAnsi="Times New Roman"/>
                <w:sz w:val="24"/>
              </w:rPr>
              <w:t>и</w:t>
            </w:r>
            <w:r w:rsidRPr="00B051B1">
              <w:rPr>
                <w:rFonts w:ascii="Times New Roman" w:eastAsia="Times New Roman" w:hAnsi="Times New Roman"/>
                <w:spacing w:val="-9"/>
                <w:sz w:val="24"/>
              </w:rPr>
              <w:t xml:space="preserve"> </w:t>
            </w:r>
            <w:r w:rsidRPr="00B051B1">
              <w:rPr>
                <w:rFonts w:ascii="Times New Roman" w:eastAsia="Times New Roman" w:hAnsi="Times New Roman"/>
                <w:sz w:val="24"/>
              </w:rPr>
              <w:t>исправления</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текста</w:t>
            </w:r>
          </w:p>
        </w:tc>
        <w:tc>
          <w:tcPr>
            <w:tcW w:w="2977"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56" w:lineRule="auto"/>
              <w:ind w:left="61" w:right="377"/>
              <w:rPr>
                <w:rFonts w:ascii="Times New Roman" w:eastAsia="Times New Roman" w:hAnsi="Times New Roman"/>
                <w:i/>
                <w:sz w:val="24"/>
              </w:rPr>
            </w:pPr>
            <w:r w:rsidRPr="00B051B1">
              <w:rPr>
                <w:rFonts w:ascii="Times New Roman" w:eastAsia="Times New Roman" w:hAnsi="Times New Roman"/>
                <w:i/>
                <w:sz w:val="24"/>
              </w:rPr>
              <w:t>Указывается исчерпывающий</w:t>
            </w:r>
            <w:r w:rsidRPr="00B051B1">
              <w:rPr>
                <w:rFonts w:ascii="Times New Roman" w:eastAsia="Times New Roman" w:hAnsi="Times New Roman"/>
                <w:i/>
                <w:spacing w:val="1"/>
                <w:sz w:val="24"/>
              </w:rPr>
              <w:t xml:space="preserve"> </w:t>
            </w:r>
            <w:r w:rsidRPr="00B051B1">
              <w:rPr>
                <w:rFonts w:ascii="Times New Roman" w:eastAsia="Times New Roman" w:hAnsi="Times New Roman"/>
                <w:i/>
                <w:spacing w:val="-1"/>
                <w:sz w:val="24"/>
              </w:rPr>
              <w:t xml:space="preserve">перечень </w:t>
            </w:r>
            <w:r w:rsidRPr="00B051B1">
              <w:rPr>
                <w:rFonts w:ascii="Times New Roman" w:eastAsia="Times New Roman" w:hAnsi="Times New Roman"/>
                <w:i/>
                <w:sz w:val="24"/>
              </w:rPr>
              <w:t>документов, содержащих</w:t>
            </w:r>
            <w:r w:rsidRPr="00B051B1">
              <w:rPr>
                <w:rFonts w:ascii="Times New Roman" w:eastAsia="Times New Roman" w:hAnsi="Times New Roman"/>
                <w:i/>
                <w:spacing w:val="-57"/>
                <w:sz w:val="24"/>
              </w:rPr>
              <w:t xml:space="preserve"> </w:t>
            </w:r>
            <w:r w:rsidRPr="00B051B1">
              <w:rPr>
                <w:rFonts w:ascii="Times New Roman" w:eastAsia="Times New Roman" w:hAnsi="Times New Roman"/>
                <w:i/>
                <w:sz w:val="24"/>
              </w:rPr>
              <w:t>подчистки</w:t>
            </w:r>
            <w:r w:rsidRPr="00B051B1">
              <w:rPr>
                <w:rFonts w:ascii="Times New Roman" w:eastAsia="Times New Roman" w:hAnsi="Times New Roman"/>
                <w:i/>
                <w:spacing w:val="-3"/>
                <w:sz w:val="24"/>
              </w:rPr>
              <w:t xml:space="preserve"> </w:t>
            </w:r>
            <w:r w:rsidRPr="00B051B1">
              <w:rPr>
                <w:rFonts w:ascii="Times New Roman" w:eastAsia="Times New Roman" w:hAnsi="Times New Roman"/>
                <w:i/>
                <w:sz w:val="24"/>
              </w:rPr>
              <w:t>и</w:t>
            </w:r>
            <w:r w:rsidRPr="00B051B1">
              <w:rPr>
                <w:rFonts w:ascii="Times New Roman" w:eastAsia="Times New Roman" w:hAnsi="Times New Roman"/>
                <w:i/>
                <w:spacing w:val="-1"/>
                <w:sz w:val="24"/>
              </w:rPr>
              <w:t xml:space="preserve"> </w:t>
            </w:r>
            <w:r w:rsidRPr="00B051B1">
              <w:rPr>
                <w:rFonts w:ascii="Times New Roman" w:eastAsia="Times New Roman" w:hAnsi="Times New Roman"/>
                <w:i/>
                <w:sz w:val="24"/>
              </w:rPr>
              <w:t>исправления</w:t>
            </w:r>
            <w:r w:rsidRPr="00B051B1">
              <w:rPr>
                <w:rFonts w:ascii="Times New Roman" w:eastAsia="Times New Roman" w:hAnsi="Times New Roman"/>
                <w:i/>
                <w:spacing w:val="-1"/>
                <w:sz w:val="24"/>
              </w:rPr>
              <w:t xml:space="preserve"> </w:t>
            </w:r>
            <w:r w:rsidRPr="00B051B1">
              <w:rPr>
                <w:rFonts w:ascii="Times New Roman" w:eastAsia="Times New Roman" w:hAnsi="Times New Roman"/>
                <w:i/>
                <w:sz w:val="24"/>
              </w:rPr>
              <w:t>текста</w:t>
            </w:r>
          </w:p>
        </w:tc>
      </w:tr>
      <w:tr w:rsidR="00B051B1" w:rsidRPr="00B051B1" w:rsidTr="00B051B1">
        <w:trPr>
          <w:trHeight w:val="1982"/>
        </w:trPr>
        <w:tc>
          <w:tcPr>
            <w:tcW w:w="1300"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56" w:lineRule="auto"/>
              <w:ind w:left="62"/>
              <w:rPr>
                <w:rFonts w:ascii="Times New Roman" w:eastAsia="Times New Roman" w:hAnsi="Times New Roman"/>
                <w:sz w:val="24"/>
                <w:lang w:val="en-US"/>
              </w:rPr>
            </w:pPr>
            <w:proofErr w:type="spellStart"/>
            <w:r w:rsidRPr="00B051B1">
              <w:rPr>
                <w:rFonts w:ascii="Times New Roman" w:eastAsia="Times New Roman" w:hAnsi="Times New Roman"/>
                <w:spacing w:val="-1"/>
                <w:sz w:val="24"/>
                <w:lang w:val="en-US"/>
              </w:rPr>
              <w:t>Подпункт</w:t>
            </w:r>
            <w:proofErr w:type="spellEnd"/>
            <w:r w:rsidRPr="00B051B1">
              <w:rPr>
                <w:rFonts w:ascii="Times New Roman" w:eastAsia="Times New Roman" w:hAnsi="Times New Roman"/>
                <w:spacing w:val="-1"/>
                <w:sz w:val="24"/>
                <w:lang w:val="en-US"/>
              </w:rPr>
              <w:t xml:space="preserve"> "е"</w:t>
            </w:r>
            <w:r w:rsidRPr="00B051B1">
              <w:rPr>
                <w:rFonts w:ascii="Times New Roman" w:eastAsia="Times New Roman" w:hAnsi="Times New Roman"/>
                <w:spacing w:val="-57"/>
                <w:sz w:val="24"/>
                <w:lang w:val="en-US"/>
              </w:rPr>
              <w:t xml:space="preserve"> </w:t>
            </w:r>
            <w:r w:rsidRPr="00B051B1">
              <w:rPr>
                <w:rFonts w:ascii="Times New Roman" w:eastAsia="Times New Roman" w:hAnsi="Times New Roman"/>
                <w:sz w:val="24"/>
                <w:lang w:val="en-US"/>
              </w:rPr>
              <w:t>пункта2.15</w:t>
            </w:r>
          </w:p>
        </w:tc>
        <w:tc>
          <w:tcPr>
            <w:tcW w:w="4961"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56" w:lineRule="auto"/>
              <w:ind w:left="61" w:right="176"/>
              <w:rPr>
                <w:rFonts w:ascii="Times New Roman" w:eastAsia="Times New Roman" w:hAnsi="Times New Roman"/>
                <w:sz w:val="24"/>
              </w:rPr>
            </w:pPr>
            <w:r w:rsidRPr="00B051B1">
              <w:rPr>
                <w:rFonts w:ascii="Times New Roman" w:eastAsia="Times New Roman" w:hAnsi="Times New Roman"/>
                <w:sz w:val="24"/>
              </w:rPr>
              <w:t>представленные в электронной</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форме документы содержат</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повреждения, наличие которых не</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позволяет в полном объеме</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получить</w:t>
            </w:r>
            <w:r w:rsidRPr="00B051B1">
              <w:rPr>
                <w:rFonts w:ascii="Times New Roman" w:eastAsia="Times New Roman" w:hAnsi="Times New Roman"/>
                <w:spacing w:val="-8"/>
                <w:sz w:val="24"/>
              </w:rPr>
              <w:t xml:space="preserve"> </w:t>
            </w:r>
            <w:r w:rsidRPr="00B051B1">
              <w:rPr>
                <w:rFonts w:ascii="Times New Roman" w:eastAsia="Times New Roman" w:hAnsi="Times New Roman"/>
                <w:sz w:val="24"/>
              </w:rPr>
              <w:t>информацию</w:t>
            </w:r>
            <w:r w:rsidRPr="00B051B1">
              <w:rPr>
                <w:rFonts w:ascii="Times New Roman" w:eastAsia="Times New Roman" w:hAnsi="Times New Roman"/>
                <w:spacing w:val="-8"/>
                <w:sz w:val="24"/>
              </w:rPr>
              <w:t xml:space="preserve"> </w:t>
            </w:r>
            <w:r w:rsidRPr="00B051B1">
              <w:rPr>
                <w:rFonts w:ascii="Times New Roman" w:eastAsia="Times New Roman" w:hAnsi="Times New Roman"/>
                <w:sz w:val="24"/>
              </w:rPr>
              <w:t>и</w:t>
            </w:r>
            <w:r w:rsidRPr="00B051B1">
              <w:rPr>
                <w:rFonts w:ascii="Times New Roman" w:eastAsia="Times New Roman" w:hAnsi="Times New Roman"/>
                <w:spacing w:val="-8"/>
                <w:sz w:val="24"/>
              </w:rPr>
              <w:t xml:space="preserve"> </w:t>
            </w:r>
            <w:r w:rsidRPr="00B051B1">
              <w:rPr>
                <w:rFonts w:ascii="Times New Roman" w:eastAsia="Times New Roman" w:hAnsi="Times New Roman"/>
                <w:sz w:val="24"/>
              </w:rPr>
              <w:t>сведения,</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содержащиеся</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в</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документах</w:t>
            </w:r>
          </w:p>
        </w:tc>
        <w:tc>
          <w:tcPr>
            <w:tcW w:w="2977"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56" w:lineRule="auto"/>
              <w:ind w:left="61" w:right="377"/>
              <w:rPr>
                <w:rFonts w:ascii="Times New Roman" w:eastAsia="Times New Roman" w:hAnsi="Times New Roman"/>
                <w:i/>
                <w:sz w:val="24"/>
              </w:rPr>
            </w:pPr>
            <w:r w:rsidRPr="00B051B1">
              <w:rPr>
                <w:rFonts w:ascii="Times New Roman" w:eastAsia="Times New Roman" w:hAnsi="Times New Roman"/>
                <w:i/>
                <w:sz w:val="24"/>
              </w:rPr>
              <w:t>Указывается исчерпывающий</w:t>
            </w:r>
            <w:r w:rsidRPr="00B051B1">
              <w:rPr>
                <w:rFonts w:ascii="Times New Roman" w:eastAsia="Times New Roman" w:hAnsi="Times New Roman"/>
                <w:i/>
                <w:spacing w:val="1"/>
                <w:sz w:val="24"/>
              </w:rPr>
              <w:t xml:space="preserve"> </w:t>
            </w:r>
            <w:r w:rsidRPr="00B051B1">
              <w:rPr>
                <w:rFonts w:ascii="Times New Roman" w:eastAsia="Times New Roman" w:hAnsi="Times New Roman"/>
                <w:i/>
                <w:spacing w:val="-1"/>
                <w:sz w:val="24"/>
              </w:rPr>
              <w:t xml:space="preserve">перечень </w:t>
            </w:r>
            <w:r w:rsidRPr="00B051B1">
              <w:rPr>
                <w:rFonts w:ascii="Times New Roman" w:eastAsia="Times New Roman" w:hAnsi="Times New Roman"/>
                <w:i/>
                <w:sz w:val="24"/>
              </w:rPr>
              <w:t>документов, содержащих</w:t>
            </w:r>
            <w:r w:rsidRPr="00B051B1">
              <w:rPr>
                <w:rFonts w:ascii="Times New Roman" w:eastAsia="Times New Roman" w:hAnsi="Times New Roman"/>
                <w:i/>
                <w:spacing w:val="-57"/>
                <w:sz w:val="24"/>
              </w:rPr>
              <w:t xml:space="preserve"> </w:t>
            </w:r>
            <w:r w:rsidRPr="00B051B1">
              <w:rPr>
                <w:rFonts w:ascii="Times New Roman" w:eastAsia="Times New Roman" w:hAnsi="Times New Roman"/>
                <w:i/>
                <w:sz w:val="24"/>
              </w:rPr>
              <w:t>повреждения</w:t>
            </w:r>
          </w:p>
        </w:tc>
      </w:tr>
    </w:tbl>
    <w:p w:rsidR="00B051B1" w:rsidRPr="00B051B1" w:rsidRDefault="00B051B1" w:rsidP="00B051B1">
      <w:pPr>
        <w:spacing w:after="0" w:line="256" w:lineRule="auto"/>
        <w:rPr>
          <w:sz w:val="24"/>
        </w:rPr>
        <w:sectPr w:rsidR="00B051B1" w:rsidRPr="00B051B1">
          <w:pgSz w:w="11910" w:h="16840"/>
          <w:pgMar w:top="1134" w:right="850" w:bottom="1134" w:left="1701" w:header="720" w:footer="720" w:gutter="0"/>
          <w:cols w:space="720"/>
        </w:sectPr>
      </w:pPr>
    </w:p>
    <w:tbl>
      <w:tblPr>
        <w:tblW w:w="924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0"/>
        <w:gridCol w:w="4580"/>
        <w:gridCol w:w="3360"/>
      </w:tblGrid>
      <w:tr w:rsidR="00B051B1" w:rsidRPr="00B051B1" w:rsidTr="00B051B1">
        <w:trPr>
          <w:trHeight w:val="2541"/>
        </w:trPr>
        <w:tc>
          <w:tcPr>
            <w:tcW w:w="1300"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56" w:lineRule="auto"/>
              <w:ind w:left="62"/>
              <w:rPr>
                <w:rFonts w:ascii="Times New Roman" w:eastAsia="Times New Roman" w:hAnsi="Times New Roman"/>
                <w:sz w:val="24"/>
                <w:lang w:val="en-US"/>
              </w:rPr>
            </w:pPr>
            <w:proofErr w:type="spellStart"/>
            <w:r w:rsidRPr="00B051B1">
              <w:rPr>
                <w:rFonts w:ascii="Times New Roman" w:eastAsia="Times New Roman" w:hAnsi="Times New Roman"/>
                <w:spacing w:val="-1"/>
                <w:sz w:val="24"/>
                <w:lang w:val="en-US"/>
              </w:rPr>
              <w:lastRenderedPageBreak/>
              <w:t>Подпункт</w:t>
            </w:r>
            <w:proofErr w:type="spellEnd"/>
            <w:r w:rsidRPr="00B051B1">
              <w:rPr>
                <w:rFonts w:ascii="Times New Roman" w:eastAsia="Times New Roman" w:hAnsi="Times New Roman"/>
                <w:spacing w:val="-1"/>
                <w:sz w:val="24"/>
                <w:lang w:val="en-US"/>
              </w:rPr>
              <w:t xml:space="preserve"> "ж"</w:t>
            </w:r>
            <w:r w:rsidRPr="00B051B1">
              <w:rPr>
                <w:rFonts w:ascii="Times New Roman" w:eastAsia="Times New Roman" w:hAnsi="Times New Roman"/>
                <w:spacing w:val="-57"/>
                <w:sz w:val="24"/>
                <w:lang w:val="en-US"/>
              </w:rPr>
              <w:t xml:space="preserve"> </w:t>
            </w:r>
            <w:proofErr w:type="spellStart"/>
            <w:r w:rsidRPr="00B051B1">
              <w:rPr>
                <w:rFonts w:ascii="Times New Roman" w:eastAsia="Times New Roman" w:hAnsi="Times New Roman"/>
                <w:sz w:val="24"/>
                <w:lang w:val="en-US"/>
              </w:rPr>
              <w:t>пункта</w:t>
            </w:r>
            <w:proofErr w:type="spellEnd"/>
            <w:r w:rsidRPr="00B051B1">
              <w:rPr>
                <w:rFonts w:ascii="Times New Roman" w:eastAsia="Times New Roman" w:hAnsi="Times New Roman"/>
                <w:sz w:val="24"/>
                <w:lang w:val="en-US"/>
              </w:rPr>
              <w:t xml:space="preserve"> 2.15</w:t>
            </w:r>
          </w:p>
        </w:tc>
        <w:tc>
          <w:tcPr>
            <w:tcW w:w="4579"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56" w:lineRule="auto"/>
              <w:ind w:left="61" w:right="122"/>
              <w:rPr>
                <w:rFonts w:ascii="Times New Roman" w:eastAsia="Times New Roman" w:hAnsi="Times New Roman"/>
                <w:sz w:val="24"/>
              </w:rPr>
            </w:pPr>
            <w:r w:rsidRPr="00B051B1">
              <w:rPr>
                <w:rFonts w:ascii="Times New Roman" w:eastAsia="Times New Roman" w:hAnsi="Times New Roman"/>
                <w:sz w:val="24"/>
              </w:rPr>
              <w:t>заявление о выдаче разрешения на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строительство, заявление</w:t>
            </w:r>
            <w:r w:rsidRPr="00B051B1">
              <w:rPr>
                <w:rFonts w:ascii="Times New Roman" w:eastAsia="Times New Roman" w:hAnsi="Times New Roman"/>
                <w:spacing w:val="60"/>
                <w:sz w:val="24"/>
              </w:rPr>
              <w:t xml:space="preserve"> </w:t>
            </w:r>
            <w:r w:rsidRPr="00B051B1">
              <w:rPr>
                <w:rFonts w:ascii="Times New Roman" w:eastAsia="Times New Roman" w:hAnsi="Times New Roman"/>
                <w:sz w:val="24"/>
              </w:rPr>
              <w:t>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внесении изменений, уведомление и</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документы, указанные</w:t>
            </w:r>
            <w:r w:rsidRPr="00B051B1">
              <w:rPr>
                <w:rFonts w:ascii="Times New Roman" w:eastAsia="Times New Roman" w:hAnsi="Times New Roman"/>
                <w:spacing w:val="-9"/>
                <w:sz w:val="24"/>
              </w:rPr>
              <w:t xml:space="preserve"> </w:t>
            </w:r>
            <w:r w:rsidRPr="00B051B1">
              <w:rPr>
                <w:rFonts w:ascii="Times New Roman" w:eastAsia="Times New Roman" w:hAnsi="Times New Roman"/>
                <w:sz w:val="24"/>
              </w:rPr>
              <w:t>в</w:t>
            </w:r>
            <w:r w:rsidRPr="00B051B1">
              <w:rPr>
                <w:rFonts w:ascii="Times New Roman" w:eastAsia="Times New Roman" w:hAnsi="Times New Roman"/>
                <w:spacing w:val="-9"/>
                <w:sz w:val="24"/>
              </w:rPr>
              <w:t xml:space="preserve"> </w:t>
            </w:r>
            <w:r w:rsidRPr="00B051B1">
              <w:rPr>
                <w:rFonts w:ascii="Times New Roman" w:eastAsia="Times New Roman" w:hAnsi="Times New Roman"/>
                <w:sz w:val="24"/>
              </w:rPr>
              <w:t xml:space="preserve">подпунктах </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"б" - "д" пункта 2.8</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Административного регламента,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представлены в электронной форме</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с нарушением требований,</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установленных пунктами 2.5 – 2.7</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Административного</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регламента</w:t>
            </w:r>
          </w:p>
        </w:tc>
        <w:tc>
          <w:tcPr>
            <w:tcW w:w="3359"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56" w:lineRule="auto"/>
              <w:ind w:left="61" w:right="633"/>
              <w:rPr>
                <w:rFonts w:ascii="Times New Roman" w:eastAsia="Times New Roman" w:hAnsi="Times New Roman"/>
                <w:i/>
                <w:sz w:val="24"/>
                <w:lang w:val="en-US"/>
              </w:rPr>
            </w:pPr>
            <w:proofErr w:type="spellStart"/>
            <w:r w:rsidRPr="00B051B1">
              <w:rPr>
                <w:rFonts w:ascii="Times New Roman" w:eastAsia="Times New Roman" w:hAnsi="Times New Roman"/>
                <w:i/>
                <w:sz w:val="24"/>
                <w:lang w:val="en-US"/>
              </w:rPr>
              <w:t>Указываются</w:t>
            </w:r>
            <w:proofErr w:type="spellEnd"/>
            <w:r w:rsidRPr="00B051B1">
              <w:rPr>
                <w:rFonts w:ascii="Times New Roman" w:eastAsia="Times New Roman" w:hAnsi="Times New Roman"/>
                <w:i/>
                <w:spacing w:val="-8"/>
                <w:sz w:val="24"/>
                <w:lang w:val="en-US"/>
              </w:rPr>
              <w:t xml:space="preserve"> </w:t>
            </w:r>
            <w:proofErr w:type="spellStart"/>
            <w:r w:rsidRPr="00B051B1">
              <w:rPr>
                <w:rFonts w:ascii="Times New Roman" w:eastAsia="Times New Roman" w:hAnsi="Times New Roman"/>
                <w:i/>
                <w:sz w:val="24"/>
                <w:lang w:val="en-US"/>
              </w:rPr>
              <w:t>основания</w:t>
            </w:r>
            <w:proofErr w:type="spellEnd"/>
            <w:r w:rsidRPr="00B051B1">
              <w:rPr>
                <w:rFonts w:ascii="Times New Roman" w:eastAsia="Times New Roman" w:hAnsi="Times New Roman"/>
                <w:i/>
                <w:spacing w:val="-7"/>
                <w:sz w:val="24"/>
                <w:lang w:val="en-US"/>
              </w:rPr>
              <w:t xml:space="preserve"> </w:t>
            </w:r>
            <w:proofErr w:type="spellStart"/>
            <w:r w:rsidRPr="00B051B1">
              <w:rPr>
                <w:rFonts w:ascii="Times New Roman" w:eastAsia="Times New Roman" w:hAnsi="Times New Roman"/>
                <w:i/>
                <w:sz w:val="24"/>
                <w:lang w:val="en-US"/>
              </w:rPr>
              <w:t>такого</w:t>
            </w:r>
            <w:proofErr w:type="spellEnd"/>
            <w:r w:rsidRPr="00B051B1">
              <w:rPr>
                <w:rFonts w:ascii="Times New Roman" w:eastAsia="Times New Roman" w:hAnsi="Times New Roman"/>
                <w:i/>
                <w:spacing w:val="-57"/>
                <w:sz w:val="24"/>
                <w:lang w:val="en-US"/>
              </w:rPr>
              <w:t xml:space="preserve"> </w:t>
            </w:r>
            <w:proofErr w:type="spellStart"/>
            <w:r w:rsidRPr="00B051B1">
              <w:rPr>
                <w:rFonts w:ascii="Times New Roman" w:eastAsia="Times New Roman" w:hAnsi="Times New Roman"/>
                <w:i/>
                <w:sz w:val="24"/>
                <w:lang w:val="en-US"/>
              </w:rPr>
              <w:t>вывода</w:t>
            </w:r>
            <w:proofErr w:type="spellEnd"/>
          </w:p>
        </w:tc>
      </w:tr>
      <w:tr w:rsidR="00B051B1" w:rsidRPr="00B051B1" w:rsidTr="00B051B1">
        <w:trPr>
          <w:trHeight w:val="2533"/>
        </w:trPr>
        <w:tc>
          <w:tcPr>
            <w:tcW w:w="1300"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56" w:lineRule="auto"/>
              <w:ind w:left="62"/>
              <w:rPr>
                <w:rFonts w:ascii="Times New Roman" w:eastAsia="Times New Roman" w:hAnsi="Times New Roman"/>
                <w:sz w:val="24"/>
                <w:lang w:val="en-US"/>
              </w:rPr>
            </w:pPr>
            <w:proofErr w:type="spellStart"/>
            <w:r w:rsidRPr="00B051B1">
              <w:rPr>
                <w:rFonts w:ascii="Times New Roman" w:eastAsia="Times New Roman" w:hAnsi="Times New Roman"/>
                <w:spacing w:val="-1"/>
                <w:sz w:val="24"/>
                <w:lang w:val="en-US"/>
              </w:rPr>
              <w:t>Подпункт</w:t>
            </w:r>
            <w:proofErr w:type="spellEnd"/>
            <w:r w:rsidRPr="00B051B1">
              <w:rPr>
                <w:rFonts w:ascii="Times New Roman" w:eastAsia="Times New Roman" w:hAnsi="Times New Roman"/>
                <w:spacing w:val="-1"/>
                <w:sz w:val="24"/>
                <w:lang w:val="en-US"/>
              </w:rPr>
              <w:t xml:space="preserve"> "з"</w:t>
            </w:r>
            <w:r w:rsidRPr="00B051B1">
              <w:rPr>
                <w:rFonts w:ascii="Times New Roman" w:eastAsia="Times New Roman" w:hAnsi="Times New Roman"/>
                <w:spacing w:val="-57"/>
                <w:sz w:val="24"/>
                <w:lang w:val="en-US"/>
              </w:rPr>
              <w:t xml:space="preserve"> </w:t>
            </w:r>
            <w:proofErr w:type="spellStart"/>
            <w:r w:rsidRPr="00B051B1">
              <w:rPr>
                <w:rFonts w:ascii="Times New Roman" w:eastAsia="Times New Roman" w:hAnsi="Times New Roman"/>
                <w:sz w:val="24"/>
                <w:lang w:val="en-US"/>
              </w:rPr>
              <w:t>пункта</w:t>
            </w:r>
            <w:proofErr w:type="spellEnd"/>
            <w:r w:rsidRPr="00B051B1">
              <w:rPr>
                <w:rFonts w:ascii="Times New Roman" w:eastAsia="Times New Roman" w:hAnsi="Times New Roman"/>
                <w:sz w:val="24"/>
                <w:lang w:val="en-US"/>
              </w:rPr>
              <w:t xml:space="preserve"> 2.15</w:t>
            </w:r>
          </w:p>
        </w:tc>
        <w:tc>
          <w:tcPr>
            <w:tcW w:w="4579"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56" w:lineRule="auto"/>
              <w:ind w:left="61" w:right="588"/>
              <w:rPr>
                <w:rFonts w:ascii="Times New Roman" w:eastAsia="Times New Roman" w:hAnsi="Times New Roman"/>
                <w:sz w:val="24"/>
              </w:rPr>
            </w:pPr>
            <w:r w:rsidRPr="00B051B1">
              <w:rPr>
                <w:rFonts w:ascii="Times New Roman" w:eastAsia="Times New Roman" w:hAnsi="Times New Roman"/>
                <w:sz w:val="24"/>
              </w:rPr>
              <w:t>выявлено несоблюдение</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установленных статьей11</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Федерального закона "Об</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электронной подписи "условий</w:t>
            </w:r>
            <w:r w:rsidRPr="00B051B1">
              <w:rPr>
                <w:rFonts w:ascii="Times New Roman" w:eastAsia="Times New Roman" w:hAnsi="Times New Roman"/>
                <w:spacing w:val="1"/>
                <w:sz w:val="24"/>
              </w:rPr>
              <w:t xml:space="preserve"> </w:t>
            </w:r>
            <w:r w:rsidRPr="00B051B1">
              <w:rPr>
                <w:rFonts w:ascii="Times New Roman" w:eastAsia="Times New Roman" w:hAnsi="Times New Roman"/>
                <w:spacing w:val="-1"/>
                <w:sz w:val="24"/>
              </w:rPr>
              <w:t xml:space="preserve">признания </w:t>
            </w:r>
            <w:r w:rsidRPr="00B051B1">
              <w:rPr>
                <w:rFonts w:ascii="Times New Roman" w:eastAsia="Times New Roman" w:hAnsi="Times New Roman"/>
                <w:sz w:val="24"/>
              </w:rPr>
              <w:t>квалифицированной</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электронной подписи</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действительной в документах,</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представленных в электронной</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форме</w:t>
            </w:r>
          </w:p>
        </w:tc>
        <w:tc>
          <w:tcPr>
            <w:tcW w:w="3359"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56" w:lineRule="auto"/>
              <w:ind w:left="61" w:right="244"/>
              <w:rPr>
                <w:rFonts w:ascii="Times New Roman" w:eastAsia="Times New Roman" w:hAnsi="Times New Roman"/>
                <w:i/>
              </w:rPr>
            </w:pPr>
            <w:r w:rsidRPr="00B051B1">
              <w:rPr>
                <w:rFonts w:ascii="Times New Roman" w:eastAsia="Times New Roman" w:hAnsi="Times New Roman"/>
                <w:i/>
              </w:rPr>
              <w:t>Указывается</w:t>
            </w:r>
            <w:r w:rsidRPr="00B051B1">
              <w:rPr>
                <w:rFonts w:ascii="Times New Roman" w:eastAsia="Times New Roman" w:hAnsi="Times New Roman"/>
                <w:i/>
                <w:spacing w:val="-7"/>
              </w:rPr>
              <w:t xml:space="preserve"> </w:t>
            </w:r>
            <w:r w:rsidRPr="00B051B1">
              <w:rPr>
                <w:rFonts w:ascii="Times New Roman" w:eastAsia="Times New Roman" w:hAnsi="Times New Roman"/>
                <w:i/>
              </w:rPr>
              <w:t>исчерпывающий</w:t>
            </w:r>
            <w:r w:rsidRPr="00B051B1">
              <w:rPr>
                <w:rFonts w:ascii="Times New Roman" w:eastAsia="Times New Roman" w:hAnsi="Times New Roman"/>
                <w:i/>
                <w:spacing w:val="-5"/>
              </w:rPr>
              <w:t xml:space="preserve"> </w:t>
            </w:r>
            <w:r w:rsidRPr="00B051B1">
              <w:rPr>
                <w:rFonts w:ascii="Times New Roman" w:eastAsia="Times New Roman" w:hAnsi="Times New Roman"/>
                <w:i/>
              </w:rPr>
              <w:t>перечень</w:t>
            </w:r>
            <w:r w:rsidRPr="00B051B1">
              <w:rPr>
                <w:rFonts w:ascii="Times New Roman" w:eastAsia="Times New Roman" w:hAnsi="Times New Roman"/>
                <w:i/>
                <w:spacing w:val="-52"/>
              </w:rPr>
              <w:t xml:space="preserve"> </w:t>
            </w:r>
            <w:r w:rsidRPr="00B051B1">
              <w:rPr>
                <w:rFonts w:ascii="Times New Roman" w:eastAsia="Times New Roman" w:hAnsi="Times New Roman"/>
                <w:i/>
              </w:rPr>
              <w:t>электронных документов, не</w:t>
            </w:r>
            <w:r w:rsidRPr="00B051B1">
              <w:rPr>
                <w:rFonts w:ascii="Times New Roman" w:eastAsia="Times New Roman" w:hAnsi="Times New Roman"/>
                <w:i/>
                <w:spacing w:val="1"/>
              </w:rPr>
              <w:t xml:space="preserve"> </w:t>
            </w:r>
            <w:r w:rsidRPr="00B051B1">
              <w:rPr>
                <w:rFonts w:ascii="Times New Roman" w:eastAsia="Times New Roman" w:hAnsi="Times New Roman"/>
                <w:i/>
              </w:rPr>
              <w:t>соответствующих указанному</w:t>
            </w:r>
            <w:r w:rsidRPr="00B051B1">
              <w:rPr>
                <w:rFonts w:ascii="Times New Roman" w:eastAsia="Times New Roman" w:hAnsi="Times New Roman"/>
                <w:i/>
                <w:spacing w:val="1"/>
              </w:rPr>
              <w:t xml:space="preserve"> </w:t>
            </w:r>
            <w:r w:rsidRPr="00B051B1">
              <w:rPr>
                <w:rFonts w:ascii="Times New Roman" w:eastAsia="Times New Roman" w:hAnsi="Times New Roman"/>
                <w:i/>
              </w:rPr>
              <w:t>критерию</w:t>
            </w:r>
          </w:p>
        </w:tc>
      </w:tr>
    </w:tbl>
    <w:p w:rsidR="00B051B1" w:rsidRPr="00B051B1" w:rsidRDefault="00B051B1" w:rsidP="00B051B1">
      <w:pPr>
        <w:widowControl w:val="0"/>
        <w:autoSpaceDE w:val="0"/>
        <w:autoSpaceDN w:val="0"/>
        <w:spacing w:before="10" w:after="0" w:line="240" w:lineRule="auto"/>
        <w:rPr>
          <w:rFonts w:ascii="Times New Roman" w:eastAsia="Times New Roman" w:hAnsi="Times New Roman"/>
          <w:sz w:val="19"/>
          <w:szCs w:val="28"/>
        </w:rPr>
      </w:pPr>
    </w:p>
    <w:p w:rsidR="00B051B1" w:rsidRPr="00B051B1" w:rsidRDefault="00B051B1" w:rsidP="00B051B1">
      <w:pPr>
        <w:widowControl w:val="0"/>
        <w:tabs>
          <w:tab w:val="left" w:pos="9829"/>
        </w:tabs>
        <w:autoSpaceDE w:val="0"/>
        <w:autoSpaceDN w:val="0"/>
        <w:spacing w:before="89" w:after="0" w:line="240" w:lineRule="auto"/>
        <w:ind w:right="125"/>
        <w:jc w:val="center"/>
        <w:rPr>
          <w:rFonts w:ascii="Times New Roman" w:eastAsia="Times New Roman" w:hAnsi="Times New Roman"/>
          <w:sz w:val="28"/>
          <w:szCs w:val="28"/>
        </w:rPr>
      </w:pPr>
      <w:r w:rsidRPr="00B051B1">
        <w:rPr>
          <w:rFonts w:ascii="Times New Roman" w:eastAsia="Times New Roman" w:hAnsi="Times New Roman"/>
          <w:sz w:val="28"/>
          <w:szCs w:val="28"/>
        </w:rPr>
        <w:t>Дополнительно</w:t>
      </w:r>
      <w:r w:rsidRPr="00B051B1">
        <w:rPr>
          <w:rFonts w:ascii="Times New Roman" w:eastAsia="Times New Roman" w:hAnsi="Times New Roman"/>
          <w:spacing w:val="-12"/>
          <w:sz w:val="28"/>
          <w:szCs w:val="28"/>
        </w:rPr>
        <w:t xml:space="preserve"> </w:t>
      </w:r>
      <w:r w:rsidRPr="00B051B1">
        <w:rPr>
          <w:rFonts w:ascii="Times New Roman" w:eastAsia="Times New Roman" w:hAnsi="Times New Roman"/>
          <w:sz w:val="28"/>
          <w:szCs w:val="28"/>
        </w:rPr>
        <w:t>информируем:</w:t>
      </w:r>
      <w:r w:rsidRPr="00B051B1">
        <w:rPr>
          <w:rFonts w:ascii="Times New Roman" w:eastAsia="Times New Roman" w:hAnsi="Times New Roman"/>
          <w:sz w:val="28"/>
          <w:szCs w:val="28"/>
          <w:u w:val="single"/>
        </w:rPr>
        <w:t xml:space="preserve"> </w:t>
      </w:r>
      <w:r w:rsidRPr="00B051B1">
        <w:rPr>
          <w:rFonts w:ascii="Times New Roman" w:eastAsia="Times New Roman" w:hAnsi="Times New Roman"/>
          <w:sz w:val="28"/>
          <w:szCs w:val="28"/>
          <w:u w:val="single"/>
        </w:rPr>
        <w:tab/>
      </w:r>
    </w:p>
    <w:p w:rsidR="00B051B1" w:rsidRPr="00B051B1" w:rsidRDefault="00B051B1" w:rsidP="00B051B1">
      <w:pPr>
        <w:widowControl w:val="0"/>
        <w:tabs>
          <w:tab w:val="left" w:pos="9799"/>
        </w:tabs>
        <w:autoSpaceDE w:val="0"/>
        <w:autoSpaceDN w:val="0"/>
        <w:spacing w:after="0" w:line="240" w:lineRule="auto"/>
        <w:ind w:right="34"/>
        <w:jc w:val="center"/>
        <w:rPr>
          <w:rFonts w:ascii="Times New Roman" w:eastAsia="Times New Roman" w:hAnsi="Times New Roman"/>
          <w:sz w:val="28"/>
          <w:szCs w:val="28"/>
        </w:rPr>
      </w:pPr>
      <w:r w:rsidRPr="00B051B1">
        <w:rPr>
          <w:rFonts w:ascii="Times New Roman" w:eastAsia="Times New Roman" w:hAnsi="Times New Roman"/>
          <w:sz w:val="28"/>
          <w:szCs w:val="28"/>
          <w:u w:val="single"/>
        </w:rPr>
        <w:t xml:space="preserve"> </w:t>
      </w:r>
      <w:r w:rsidRPr="00B051B1">
        <w:rPr>
          <w:rFonts w:ascii="Times New Roman" w:eastAsia="Times New Roman" w:hAnsi="Times New Roman"/>
          <w:sz w:val="28"/>
          <w:szCs w:val="28"/>
          <w:u w:val="single"/>
        </w:rPr>
        <w:tab/>
      </w:r>
    </w:p>
    <w:p w:rsidR="00B051B1" w:rsidRPr="00B051B1" w:rsidRDefault="00B051B1" w:rsidP="00B051B1">
      <w:pPr>
        <w:spacing w:after="0" w:line="256" w:lineRule="auto"/>
        <w:ind w:left="91" w:right="232"/>
        <w:jc w:val="center"/>
        <w:rPr>
          <w:rFonts w:ascii="Times New Roman" w:hAnsi="Times New Roman"/>
          <w:sz w:val="20"/>
        </w:rPr>
      </w:pPr>
      <w:r w:rsidRPr="00B051B1">
        <w:rPr>
          <w:rFonts w:ascii="Times New Roman" w:hAnsi="Times New Roman"/>
          <w:sz w:val="20"/>
        </w:rPr>
        <w:t>(указывается</w:t>
      </w:r>
      <w:r w:rsidRPr="00B051B1">
        <w:rPr>
          <w:rFonts w:ascii="Times New Roman" w:hAnsi="Times New Roman"/>
          <w:spacing w:val="-6"/>
          <w:sz w:val="20"/>
        </w:rPr>
        <w:t xml:space="preserve"> </w:t>
      </w:r>
      <w:r w:rsidRPr="00B051B1">
        <w:rPr>
          <w:rFonts w:ascii="Times New Roman" w:hAnsi="Times New Roman"/>
          <w:sz w:val="20"/>
        </w:rPr>
        <w:t>информация, необходимая</w:t>
      </w:r>
      <w:r w:rsidRPr="00B051B1">
        <w:rPr>
          <w:rFonts w:ascii="Times New Roman" w:hAnsi="Times New Roman"/>
          <w:spacing w:val="-6"/>
          <w:sz w:val="20"/>
        </w:rPr>
        <w:t xml:space="preserve"> </w:t>
      </w:r>
      <w:r w:rsidRPr="00B051B1">
        <w:rPr>
          <w:rFonts w:ascii="Times New Roman" w:hAnsi="Times New Roman"/>
          <w:sz w:val="20"/>
        </w:rPr>
        <w:t>для</w:t>
      </w:r>
      <w:r w:rsidRPr="00B051B1">
        <w:rPr>
          <w:rFonts w:ascii="Times New Roman" w:hAnsi="Times New Roman"/>
          <w:spacing w:val="-6"/>
          <w:sz w:val="20"/>
        </w:rPr>
        <w:t xml:space="preserve"> </w:t>
      </w:r>
      <w:r w:rsidRPr="00B051B1">
        <w:rPr>
          <w:rFonts w:ascii="Times New Roman" w:hAnsi="Times New Roman"/>
          <w:sz w:val="20"/>
        </w:rPr>
        <w:t>устранения</w:t>
      </w:r>
      <w:r w:rsidRPr="00B051B1">
        <w:rPr>
          <w:rFonts w:ascii="Times New Roman" w:hAnsi="Times New Roman"/>
          <w:spacing w:val="-6"/>
          <w:sz w:val="20"/>
        </w:rPr>
        <w:t xml:space="preserve"> </w:t>
      </w:r>
      <w:r w:rsidRPr="00B051B1">
        <w:rPr>
          <w:rFonts w:ascii="Times New Roman" w:hAnsi="Times New Roman"/>
          <w:sz w:val="20"/>
        </w:rPr>
        <w:t>причин</w:t>
      </w:r>
      <w:r w:rsidRPr="00B051B1">
        <w:rPr>
          <w:rFonts w:ascii="Times New Roman" w:hAnsi="Times New Roman"/>
          <w:spacing w:val="-5"/>
          <w:sz w:val="20"/>
        </w:rPr>
        <w:t xml:space="preserve"> </w:t>
      </w:r>
      <w:r w:rsidRPr="00B051B1">
        <w:rPr>
          <w:rFonts w:ascii="Times New Roman" w:hAnsi="Times New Roman"/>
          <w:sz w:val="20"/>
        </w:rPr>
        <w:t>отказа</w:t>
      </w:r>
      <w:r w:rsidRPr="00B051B1">
        <w:rPr>
          <w:rFonts w:ascii="Times New Roman" w:hAnsi="Times New Roman"/>
          <w:spacing w:val="-6"/>
          <w:sz w:val="20"/>
        </w:rPr>
        <w:t xml:space="preserve"> </w:t>
      </w:r>
      <w:r w:rsidRPr="00B051B1">
        <w:rPr>
          <w:rFonts w:ascii="Times New Roman" w:hAnsi="Times New Roman"/>
          <w:sz w:val="20"/>
        </w:rPr>
        <w:t>в</w:t>
      </w:r>
      <w:r w:rsidRPr="00B051B1">
        <w:rPr>
          <w:rFonts w:ascii="Times New Roman" w:hAnsi="Times New Roman"/>
          <w:spacing w:val="-6"/>
          <w:sz w:val="20"/>
        </w:rPr>
        <w:t xml:space="preserve"> </w:t>
      </w:r>
      <w:r w:rsidRPr="00B051B1">
        <w:rPr>
          <w:rFonts w:ascii="Times New Roman" w:hAnsi="Times New Roman"/>
          <w:sz w:val="20"/>
        </w:rPr>
        <w:t>приеме</w:t>
      </w:r>
      <w:r w:rsidRPr="00B051B1">
        <w:rPr>
          <w:rFonts w:ascii="Times New Roman" w:hAnsi="Times New Roman"/>
          <w:spacing w:val="-6"/>
          <w:sz w:val="20"/>
        </w:rPr>
        <w:t xml:space="preserve"> </w:t>
      </w:r>
      <w:r w:rsidRPr="00B051B1">
        <w:rPr>
          <w:rFonts w:ascii="Times New Roman" w:hAnsi="Times New Roman"/>
          <w:sz w:val="20"/>
        </w:rPr>
        <w:t>документов, а</w:t>
      </w:r>
      <w:r w:rsidRPr="00B051B1">
        <w:rPr>
          <w:rFonts w:ascii="Times New Roman" w:hAnsi="Times New Roman"/>
          <w:spacing w:val="-6"/>
          <w:sz w:val="20"/>
        </w:rPr>
        <w:t xml:space="preserve"> </w:t>
      </w:r>
      <w:r w:rsidRPr="00B051B1">
        <w:rPr>
          <w:rFonts w:ascii="Times New Roman" w:hAnsi="Times New Roman"/>
          <w:sz w:val="20"/>
        </w:rPr>
        <w:t>также</w:t>
      </w:r>
      <w:r w:rsidRPr="00B051B1">
        <w:rPr>
          <w:rFonts w:ascii="Times New Roman" w:hAnsi="Times New Roman"/>
          <w:spacing w:val="-5"/>
          <w:sz w:val="20"/>
        </w:rPr>
        <w:t xml:space="preserve"> </w:t>
      </w:r>
      <w:r w:rsidRPr="00B051B1">
        <w:rPr>
          <w:rFonts w:ascii="Times New Roman" w:hAnsi="Times New Roman"/>
          <w:sz w:val="20"/>
        </w:rPr>
        <w:t>иная</w:t>
      </w:r>
      <w:r w:rsidRPr="00B051B1">
        <w:rPr>
          <w:rFonts w:ascii="Times New Roman" w:hAnsi="Times New Roman"/>
          <w:spacing w:val="1"/>
          <w:sz w:val="20"/>
        </w:rPr>
        <w:t xml:space="preserve"> </w:t>
      </w:r>
      <w:r w:rsidRPr="00B051B1">
        <w:rPr>
          <w:rFonts w:ascii="Times New Roman" w:hAnsi="Times New Roman"/>
          <w:sz w:val="20"/>
        </w:rPr>
        <w:t>дополнительная</w:t>
      </w:r>
      <w:r w:rsidRPr="00B051B1">
        <w:rPr>
          <w:rFonts w:ascii="Times New Roman" w:hAnsi="Times New Roman"/>
          <w:spacing w:val="-2"/>
          <w:sz w:val="20"/>
        </w:rPr>
        <w:t xml:space="preserve"> </w:t>
      </w:r>
      <w:r w:rsidRPr="00B051B1">
        <w:rPr>
          <w:rFonts w:ascii="Times New Roman" w:hAnsi="Times New Roman"/>
          <w:sz w:val="20"/>
        </w:rPr>
        <w:t>информация</w:t>
      </w:r>
      <w:r w:rsidRPr="00B051B1">
        <w:rPr>
          <w:rFonts w:ascii="Times New Roman" w:hAnsi="Times New Roman"/>
          <w:spacing w:val="-1"/>
          <w:sz w:val="20"/>
        </w:rPr>
        <w:t xml:space="preserve"> </w:t>
      </w:r>
      <w:r w:rsidRPr="00B051B1">
        <w:rPr>
          <w:rFonts w:ascii="Times New Roman" w:hAnsi="Times New Roman"/>
          <w:sz w:val="20"/>
        </w:rPr>
        <w:t>при</w:t>
      </w:r>
      <w:r w:rsidRPr="00B051B1">
        <w:rPr>
          <w:rFonts w:ascii="Times New Roman" w:hAnsi="Times New Roman"/>
          <w:spacing w:val="-1"/>
          <w:sz w:val="20"/>
        </w:rPr>
        <w:t xml:space="preserve"> </w:t>
      </w:r>
      <w:r w:rsidRPr="00B051B1">
        <w:rPr>
          <w:rFonts w:ascii="Times New Roman" w:hAnsi="Times New Roman"/>
          <w:sz w:val="20"/>
        </w:rPr>
        <w:t>наличии)</w:t>
      </w:r>
    </w:p>
    <w:p w:rsidR="00B051B1" w:rsidRPr="00B051B1" w:rsidRDefault="00B051B1" w:rsidP="00B051B1">
      <w:pPr>
        <w:widowControl w:val="0"/>
        <w:autoSpaceDE w:val="0"/>
        <w:autoSpaceDN w:val="0"/>
        <w:spacing w:after="0" w:line="240" w:lineRule="auto"/>
        <w:rPr>
          <w:rFonts w:ascii="Times New Roman" w:eastAsia="Times New Roman" w:hAnsi="Times New Roman"/>
          <w:sz w:val="20"/>
          <w:szCs w:val="28"/>
        </w:rPr>
      </w:pPr>
    </w:p>
    <w:p w:rsidR="00B051B1" w:rsidRPr="00B051B1" w:rsidRDefault="00B051B1" w:rsidP="00B051B1">
      <w:pPr>
        <w:widowControl w:val="0"/>
        <w:autoSpaceDE w:val="0"/>
        <w:autoSpaceDN w:val="0"/>
        <w:spacing w:after="0" w:line="240" w:lineRule="auto"/>
        <w:rPr>
          <w:rFonts w:ascii="Times New Roman" w:eastAsia="Times New Roman" w:hAnsi="Times New Roman"/>
          <w:sz w:val="20"/>
          <w:szCs w:val="28"/>
        </w:rPr>
      </w:pPr>
      <w:r w:rsidRPr="00B051B1">
        <w:rPr>
          <w:rFonts w:ascii="Times New Roman" w:eastAsia="Times New Roman" w:hAnsi="Times New Roman"/>
          <w:noProof/>
          <w:sz w:val="28"/>
          <w:szCs w:val="28"/>
          <w:lang w:eastAsia="ru-RU"/>
        </w:rPr>
        <mc:AlternateContent>
          <mc:Choice Requires="wps">
            <w:drawing>
              <wp:anchor distT="0" distB="0" distL="0" distR="0" simplePos="0" relativeHeight="251676672" behindDoc="0" locked="0" layoutInCell="1" allowOverlap="1" wp14:anchorId="781398EB" wp14:editId="22DE58F2">
                <wp:simplePos x="0" y="0"/>
                <wp:positionH relativeFrom="page">
                  <wp:posOffset>1362075</wp:posOffset>
                </wp:positionH>
                <wp:positionV relativeFrom="paragraph">
                  <wp:posOffset>269875</wp:posOffset>
                </wp:positionV>
                <wp:extent cx="1342390" cy="45085"/>
                <wp:effectExtent l="0" t="0" r="10160" b="0"/>
                <wp:wrapTopAndBottom/>
                <wp:docPr id="85" name="Полилиния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2390" cy="45085"/>
                        </a:xfrm>
                        <a:custGeom>
                          <a:avLst/>
                          <a:gdLst>
                            <a:gd name="T0" fmla="+- 0 1134 1134"/>
                            <a:gd name="T1" fmla="*/ T0 w 3119"/>
                            <a:gd name="T2" fmla="+- 0 4253 1134"/>
                            <a:gd name="T3" fmla="*/ T2 w 3119"/>
                          </a:gdLst>
                          <a:ahLst/>
                          <a:cxnLst>
                            <a:cxn ang="0">
                              <a:pos x="T1" y="0"/>
                            </a:cxn>
                            <a:cxn ang="0">
                              <a:pos x="T3" y="0"/>
                            </a:cxn>
                          </a:cxnLst>
                          <a:rect l="0" t="0" r="r" b="b"/>
                          <a:pathLst>
                            <a:path w="3119">
                              <a:moveTo>
                                <a:pt x="0" y="0"/>
                              </a:moveTo>
                              <a:lnTo>
                                <a:pt x="311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5F817EE" id="Полилиния 61" o:spid="_x0000_s1026" style="position:absolute;margin-left:107.25pt;margin-top:21.25pt;width:105.7pt;height:3.55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1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" path="m,l3119,e" filled="f" strokeweight=".5pt">
                <v:path arrowok="t" o:connecttype="custom" o:connectlocs="0,0;1342390,0" o:connectangles="0,0"/>
                <w10:wrap type="topAndBottom" anchorx="page"/>
              </v:shape>
            </w:pict>
          </mc:Fallback>
        </mc:AlternateContent>
      </w:r>
      <w:r w:rsidRPr="00B051B1">
        <w:rPr>
          <w:rFonts w:ascii="Times New Roman" w:eastAsia="Times New Roman" w:hAnsi="Times New Roman"/>
          <w:noProof/>
          <w:sz w:val="28"/>
          <w:szCs w:val="28"/>
          <w:lang w:eastAsia="ru-RU"/>
        </w:rPr>
        <mc:AlternateContent>
          <mc:Choice Requires="wps">
            <w:drawing>
              <wp:anchor distT="0" distB="0" distL="0" distR="0" simplePos="0" relativeHeight="251678720" behindDoc="0" locked="0" layoutInCell="1" allowOverlap="1" wp14:anchorId="47071335" wp14:editId="7578A32E">
                <wp:simplePos x="0" y="0"/>
                <wp:positionH relativeFrom="page">
                  <wp:posOffset>4505325</wp:posOffset>
                </wp:positionH>
                <wp:positionV relativeFrom="paragraph">
                  <wp:posOffset>266065</wp:posOffset>
                </wp:positionV>
                <wp:extent cx="2381250" cy="45085"/>
                <wp:effectExtent l="0" t="0" r="19050" b="0"/>
                <wp:wrapTopAndBottom/>
                <wp:docPr id="83" name="Полилиния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1250" cy="45085"/>
                        </a:xfrm>
                        <a:custGeom>
                          <a:avLst/>
                          <a:gdLst>
                            <a:gd name="T0" fmla="+- 0 7088 7088"/>
                            <a:gd name="T1" fmla="*/ T0 w 3969"/>
                            <a:gd name="T2" fmla="+- 0 11057 7088"/>
                            <a:gd name="T3" fmla="*/ T2 w 3969"/>
                          </a:gdLst>
                          <a:ahLst/>
                          <a:cxnLst>
                            <a:cxn ang="0">
                              <a:pos x="T1" y="0"/>
                            </a:cxn>
                            <a:cxn ang="0">
                              <a:pos x="T3" y="0"/>
                            </a:cxn>
                          </a:cxnLst>
                          <a:rect l="0" t="0" r="r" b="b"/>
                          <a:pathLst>
                            <a:path w="3969">
                              <a:moveTo>
                                <a:pt x="0" y="0"/>
                              </a:moveTo>
                              <a:lnTo>
                                <a:pt x="396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49BE7B" id="Полилиния 59" o:spid="_x0000_s1026" style="position:absolute;margin-left:354.75pt;margin-top:20.95pt;width:187.5pt;height:3.55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" path="m,l3969,e" filled="f" strokeweight=".5pt">
                <v:path arrowok="t" o:connecttype="custom" o:connectlocs="0,0;2381250,0" o:connectangles="0,0"/>
                <w10:wrap type="topAndBottom" anchorx="page"/>
              </v:shape>
            </w:pict>
          </mc:Fallback>
        </mc:AlternateContent>
      </w:r>
      <w:r w:rsidRPr="00B051B1">
        <w:rPr>
          <w:rFonts w:ascii="Times New Roman" w:eastAsia="Times New Roman" w:hAnsi="Times New Roman"/>
          <w:noProof/>
          <w:sz w:val="28"/>
          <w:szCs w:val="28"/>
          <w:lang w:eastAsia="ru-RU"/>
        </w:rPr>
        <mc:AlternateContent>
          <mc:Choice Requires="wps">
            <w:drawing>
              <wp:anchor distT="0" distB="0" distL="0" distR="0" simplePos="0" relativeHeight="251677696" behindDoc="0" locked="0" layoutInCell="1" allowOverlap="1" wp14:anchorId="30190E21" wp14:editId="4C3FC98D">
                <wp:simplePos x="0" y="0"/>
                <wp:positionH relativeFrom="page">
                  <wp:posOffset>2880360</wp:posOffset>
                </wp:positionH>
                <wp:positionV relativeFrom="paragraph">
                  <wp:posOffset>254000</wp:posOffset>
                </wp:positionV>
                <wp:extent cx="1441450" cy="1270"/>
                <wp:effectExtent l="0" t="0" r="25400" b="17780"/>
                <wp:wrapTopAndBottom/>
                <wp:docPr id="81" name="Полилиния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1450" cy="1270"/>
                        </a:xfrm>
                        <a:custGeom>
                          <a:avLst/>
                          <a:gdLst>
                            <a:gd name="T0" fmla="+- 0 4536 4536"/>
                            <a:gd name="T1" fmla="*/ T0 w 2270"/>
                            <a:gd name="T2" fmla="+- 0 6805 4536"/>
                            <a:gd name="T3" fmla="*/ T2 w 2270"/>
                          </a:gdLst>
                          <a:ahLst/>
                          <a:cxnLst>
                            <a:cxn ang="0">
                              <a:pos x="T1" y="0"/>
                            </a:cxn>
                            <a:cxn ang="0">
                              <a:pos x="T3" y="0"/>
                            </a:cxn>
                          </a:cxnLst>
                          <a:rect l="0" t="0" r="r" b="b"/>
                          <a:pathLst>
                            <a:path w="2270">
                              <a:moveTo>
                                <a:pt x="0" y="0"/>
                              </a:moveTo>
                              <a:lnTo>
                                <a:pt x="226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9237AB9" id="Полилиния 60" o:spid="_x0000_s1026" style="position:absolute;margin-left:226.8pt;margin-top:20pt;width:113.5pt;height:.1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" path="m,l2269,e" filled="f" strokeweight=".5pt">
                <v:path arrowok="t" o:connecttype="custom" o:connectlocs="0,0;1440815,0" o:connectangles="0,0"/>
                <w10:wrap type="topAndBottom" anchorx="page"/>
              </v:shape>
            </w:pict>
          </mc:Fallback>
        </mc:AlternateContent>
      </w:r>
    </w:p>
    <w:p w:rsidR="00B051B1" w:rsidRPr="00B051B1" w:rsidRDefault="00B051B1" w:rsidP="00B051B1">
      <w:pPr>
        <w:tabs>
          <w:tab w:val="left" w:pos="4232"/>
          <w:tab w:val="left" w:pos="6374"/>
        </w:tabs>
        <w:spacing w:line="256" w:lineRule="auto"/>
        <w:ind w:left="1149"/>
        <w:rPr>
          <w:rFonts w:ascii="Times New Roman" w:hAnsi="Times New Roman"/>
          <w:sz w:val="20"/>
        </w:rPr>
      </w:pPr>
      <w:r w:rsidRPr="00B051B1">
        <w:rPr>
          <w:rFonts w:ascii="Times New Roman" w:hAnsi="Times New Roman"/>
          <w:sz w:val="20"/>
        </w:rPr>
        <w:t>(должность)                       (подпись)</w:t>
      </w:r>
      <w:r w:rsidRPr="00B051B1">
        <w:rPr>
          <w:rFonts w:ascii="Times New Roman" w:hAnsi="Times New Roman"/>
          <w:sz w:val="20"/>
        </w:rPr>
        <w:tab/>
        <w:t xml:space="preserve">                            (фамилия, имя, отчеств</w:t>
      </w:r>
      <w:proofErr w:type="gramStart"/>
      <w:r w:rsidRPr="00B051B1">
        <w:rPr>
          <w:rFonts w:ascii="Times New Roman" w:hAnsi="Times New Roman"/>
          <w:sz w:val="20"/>
        </w:rPr>
        <w:t>о(</w:t>
      </w:r>
      <w:proofErr w:type="gramEnd"/>
      <w:r w:rsidRPr="00B051B1">
        <w:rPr>
          <w:rFonts w:ascii="Times New Roman" w:hAnsi="Times New Roman"/>
          <w:sz w:val="20"/>
        </w:rPr>
        <w:t>при</w:t>
      </w:r>
      <w:r w:rsidRPr="00B051B1">
        <w:rPr>
          <w:rFonts w:ascii="Times New Roman" w:hAnsi="Times New Roman"/>
          <w:spacing w:val="-10"/>
          <w:sz w:val="20"/>
        </w:rPr>
        <w:t xml:space="preserve"> </w:t>
      </w:r>
      <w:r w:rsidRPr="00B051B1">
        <w:rPr>
          <w:rFonts w:ascii="Times New Roman" w:hAnsi="Times New Roman"/>
          <w:sz w:val="20"/>
        </w:rPr>
        <w:t>наличии)</w:t>
      </w:r>
    </w:p>
    <w:p w:rsidR="00B051B1" w:rsidRPr="00B051B1" w:rsidRDefault="00B051B1" w:rsidP="00B051B1">
      <w:pPr>
        <w:tabs>
          <w:tab w:val="left" w:pos="6374"/>
        </w:tabs>
        <w:spacing w:after="200" w:line="207" w:lineRule="exact"/>
        <w:ind w:left="4232"/>
        <w:rPr>
          <w:rFonts w:ascii="Times New Roman" w:hAnsi="Times New Roman"/>
          <w:sz w:val="20"/>
        </w:rPr>
      </w:pPr>
      <w:r w:rsidRPr="00B051B1">
        <w:rPr>
          <w:rFonts w:ascii="Times New Roman" w:hAnsi="Times New Roman"/>
          <w:spacing w:val="-10"/>
          <w:sz w:val="20"/>
        </w:rPr>
        <w:t xml:space="preserve">                                                     </w:t>
      </w:r>
    </w:p>
    <w:p w:rsidR="00B051B1" w:rsidRPr="00B051B1" w:rsidRDefault="00B051B1" w:rsidP="00B051B1">
      <w:pPr>
        <w:spacing w:after="0" w:line="240" w:lineRule="auto"/>
        <w:rPr>
          <w:rFonts w:ascii="Times New Roman" w:hAnsi="Times New Roman"/>
          <w:sz w:val="20"/>
        </w:rPr>
        <w:sectPr w:rsidR="00B051B1" w:rsidRPr="00B051B1">
          <w:pgSz w:w="11910" w:h="16840"/>
          <w:pgMar w:top="1134" w:right="850" w:bottom="1134" w:left="1701" w:header="720" w:footer="720" w:gutter="0"/>
          <w:cols w:space="720"/>
        </w:sectPr>
      </w:pPr>
    </w:p>
    <w:p w:rsidR="00B051B1" w:rsidRPr="00B051B1" w:rsidRDefault="00B051B1" w:rsidP="00B051B1">
      <w:pPr>
        <w:widowControl w:val="0"/>
        <w:autoSpaceDE w:val="0"/>
        <w:autoSpaceDN w:val="0"/>
        <w:spacing w:before="77" w:after="0" w:line="240" w:lineRule="auto"/>
        <w:ind w:left="5794" w:right="232"/>
        <w:jc w:val="center"/>
        <w:rPr>
          <w:rFonts w:ascii="Times New Roman" w:eastAsia="Times New Roman" w:hAnsi="Times New Roman"/>
          <w:sz w:val="28"/>
          <w:szCs w:val="28"/>
        </w:rPr>
      </w:pPr>
      <w:r w:rsidRPr="00B051B1">
        <w:rPr>
          <w:rFonts w:ascii="Times New Roman" w:eastAsia="Times New Roman" w:hAnsi="Times New Roman"/>
          <w:sz w:val="28"/>
          <w:szCs w:val="28"/>
        </w:rPr>
        <w:lastRenderedPageBreak/>
        <w:t>ПРИЛОЖЕНИЕ</w:t>
      </w:r>
      <w:r w:rsidRPr="00B051B1">
        <w:rPr>
          <w:rFonts w:ascii="Times New Roman" w:eastAsia="Times New Roman" w:hAnsi="Times New Roman"/>
          <w:spacing w:val="-6"/>
          <w:sz w:val="28"/>
          <w:szCs w:val="28"/>
        </w:rPr>
        <w:t xml:space="preserve"> </w:t>
      </w:r>
      <w:r w:rsidRPr="00B051B1">
        <w:rPr>
          <w:rFonts w:ascii="Times New Roman" w:eastAsia="Times New Roman" w:hAnsi="Times New Roman"/>
          <w:sz w:val="28"/>
          <w:szCs w:val="28"/>
        </w:rPr>
        <w:t>№6</w:t>
      </w:r>
    </w:p>
    <w:p w:rsidR="00B051B1" w:rsidRPr="00B051B1" w:rsidRDefault="00B051B1" w:rsidP="00B051B1">
      <w:pPr>
        <w:widowControl w:val="0"/>
        <w:autoSpaceDE w:val="0"/>
        <w:autoSpaceDN w:val="0"/>
        <w:spacing w:after="0" w:line="240" w:lineRule="auto"/>
        <w:ind w:left="5809" w:right="3"/>
        <w:jc w:val="center"/>
        <w:rPr>
          <w:rFonts w:ascii="Times New Roman" w:eastAsia="Times New Roman" w:hAnsi="Times New Roman"/>
          <w:sz w:val="28"/>
          <w:szCs w:val="28"/>
        </w:rPr>
      </w:pPr>
      <w:r w:rsidRPr="00B051B1">
        <w:rPr>
          <w:rFonts w:ascii="Times New Roman" w:eastAsia="Times New Roman" w:hAnsi="Times New Roman"/>
          <w:sz w:val="28"/>
          <w:szCs w:val="28"/>
        </w:rPr>
        <w:t>к Административному регламенту</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предоставления государственной и</w:t>
      </w:r>
      <w:r w:rsidRPr="00B051B1">
        <w:rPr>
          <w:rFonts w:ascii="Times New Roman" w:eastAsia="Times New Roman" w:hAnsi="Times New Roman"/>
          <w:spacing w:val="-67"/>
          <w:sz w:val="28"/>
          <w:szCs w:val="28"/>
        </w:rPr>
        <w:t xml:space="preserve"> </w:t>
      </w:r>
      <w:r w:rsidRPr="00B051B1">
        <w:rPr>
          <w:rFonts w:ascii="Times New Roman" w:eastAsia="Times New Roman" w:hAnsi="Times New Roman"/>
          <w:sz w:val="28"/>
          <w:szCs w:val="28"/>
        </w:rPr>
        <w:t>муниципальной услуги "Выдача</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разрешения на строительство,</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внесение изменений в разрешение</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на строительство, в том числе в</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связи с</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необходимостью</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продления срока действия</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разрешения</w:t>
      </w:r>
      <w:r w:rsidRPr="00B051B1">
        <w:rPr>
          <w:rFonts w:ascii="Times New Roman" w:eastAsia="Times New Roman" w:hAnsi="Times New Roman"/>
          <w:spacing w:val="-2"/>
          <w:sz w:val="28"/>
          <w:szCs w:val="28"/>
        </w:rPr>
        <w:t xml:space="preserve"> </w:t>
      </w:r>
      <w:r w:rsidRPr="00B051B1">
        <w:rPr>
          <w:rFonts w:ascii="Times New Roman" w:eastAsia="Times New Roman" w:hAnsi="Times New Roman"/>
          <w:sz w:val="28"/>
          <w:szCs w:val="28"/>
        </w:rPr>
        <w:t>на</w:t>
      </w:r>
      <w:r w:rsidRPr="00B051B1">
        <w:rPr>
          <w:rFonts w:ascii="Times New Roman" w:eastAsia="Times New Roman" w:hAnsi="Times New Roman"/>
          <w:spacing w:val="-2"/>
          <w:sz w:val="28"/>
          <w:szCs w:val="28"/>
        </w:rPr>
        <w:t xml:space="preserve"> </w:t>
      </w:r>
      <w:r w:rsidRPr="00B051B1">
        <w:rPr>
          <w:rFonts w:ascii="Times New Roman" w:eastAsia="Times New Roman" w:hAnsi="Times New Roman"/>
          <w:sz w:val="28"/>
          <w:szCs w:val="28"/>
        </w:rPr>
        <w:t>строительство"</w:t>
      </w:r>
    </w:p>
    <w:p w:rsidR="00B051B1" w:rsidRPr="00B051B1" w:rsidRDefault="00B051B1" w:rsidP="00B051B1">
      <w:pPr>
        <w:widowControl w:val="0"/>
        <w:autoSpaceDE w:val="0"/>
        <w:autoSpaceDN w:val="0"/>
        <w:spacing w:after="0" w:line="240" w:lineRule="auto"/>
        <w:rPr>
          <w:rFonts w:ascii="Times New Roman" w:eastAsia="Times New Roman" w:hAnsi="Times New Roman"/>
          <w:sz w:val="30"/>
          <w:szCs w:val="28"/>
        </w:rPr>
      </w:pPr>
    </w:p>
    <w:p w:rsidR="00B051B1" w:rsidRPr="00B051B1" w:rsidRDefault="00B051B1" w:rsidP="00B051B1">
      <w:pPr>
        <w:widowControl w:val="0"/>
        <w:autoSpaceDE w:val="0"/>
        <w:autoSpaceDN w:val="0"/>
        <w:spacing w:before="217" w:after="0" w:line="240" w:lineRule="auto"/>
        <w:ind w:right="148"/>
        <w:jc w:val="right"/>
        <w:rPr>
          <w:rFonts w:ascii="Times New Roman" w:eastAsia="Times New Roman" w:hAnsi="Times New Roman"/>
          <w:sz w:val="28"/>
          <w:szCs w:val="28"/>
        </w:rPr>
      </w:pPr>
    </w:p>
    <w:p w:rsidR="00B051B1" w:rsidRPr="00B051B1" w:rsidRDefault="00B051B1" w:rsidP="00B051B1">
      <w:pPr>
        <w:widowControl w:val="0"/>
        <w:tabs>
          <w:tab w:val="left" w:pos="10034"/>
        </w:tabs>
        <w:autoSpaceDE w:val="0"/>
        <w:autoSpaceDN w:val="0"/>
        <w:spacing w:after="0" w:line="240" w:lineRule="auto"/>
        <w:ind w:left="4462"/>
        <w:rPr>
          <w:rFonts w:ascii="Times New Roman" w:eastAsia="Times New Roman" w:hAnsi="Times New Roman"/>
          <w:sz w:val="28"/>
          <w:szCs w:val="28"/>
        </w:rPr>
      </w:pPr>
    </w:p>
    <w:p w:rsidR="00B051B1" w:rsidRPr="00B051B1" w:rsidRDefault="00B051B1" w:rsidP="00B051B1">
      <w:pPr>
        <w:widowControl w:val="0"/>
        <w:tabs>
          <w:tab w:val="left" w:pos="10034"/>
        </w:tabs>
        <w:autoSpaceDE w:val="0"/>
        <w:autoSpaceDN w:val="0"/>
        <w:spacing w:after="0" w:line="240" w:lineRule="auto"/>
        <w:ind w:left="4462"/>
        <w:rPr>
          <w:rFonts w:ascii="Times New Roman" w:eastAsia="Times New Roman" w:hAnsi="Times New Roman"/>
          <w:sz w:val="28"/>
          <w:szCs w:val="28"/>
        </w:rPr>
      </w:pPr>
      <w:r w:rsidRPr="00B051B1">
        <w:rPr>
          <w:rFonts w:ascii="Times New Roman" w:eastAsia="Times New Roman" w:hAnsi="Times New Roman"/>
          <w:sz w:val="28"/>
          <w:szCs w:val="28"/>
        </w:rPr>
        <w:t>Кому</w:t>
      </w:r>
      <w:r w:rsidRPr="00B051B1">
        <w:rPr>
          <w:rFonts w:ascii="Times New Roman" w:eastAsia="Times New Roman" w:hAnsi="Times New Roman"/>
          <w:spacing w:val="-2"/>
          <w:sz w:val="28"/>
          <w:szCs w:val="28"/>
        </w:rPr>
        <w:t xml:space="preserve"> </w:t>
      </w:r>
      <w:r w:rsidRPr="00B051B1">
        <w:rPr>
          <w:rFonts w:ascii="Times New Roman" w:eastAsia="Times New Roman" w:hAnsi="Times New Roman"/>
          <w:sz w:val="28"/>
          <w:szCs w:val="28"/>
          <w:u w:val="single"/>
        </w:rPr>
        <w:t xml:space="preserve"> </w:t>
      </w:r>
      <w:r w:rsidRPr="00B051B1">
        <w:rPr>
          <w:rFonts w:ascii="Times New Roman" w:eastAsia="Times New Roman" w:hAnsi="Times New Roman"/>
          <w:sz w:val="28"/>
          <w:szCs w:val="28"/>
        </w:rPr>
        <w:t>____________________________</w:t>
      </w:r>
    </w:p>
    <w:p w:rsidR="00B051B1" w:rsidRPr="00B051B1" w:rsidRDefault="00B051B1" w:rsidP="00B051B1">
      <w:pPr>
        <w:spacing w:before="49" w:line="256" w:lineRule="auto"/>
        <w:ind w:left="5059" w:right="379" w:hanging="99"/>
        <w:jc w:val="center"/>
        <w:rPr>
          <w:rFonts w:ascii="Times New Roman" w:hAnsi="Times New Roman"/>
          <w:sz w:val="20"/>
        </w:rPr>
      </w:pPr>
      <w:r w:rsidRPr="00B051B1">
        <w:rPr>
          <w:rFonts w:ascii="Times New Roman" w:hAnsi="Times New Roman"/>
          <w:sz w:val="20"/>
        </w:rPr>
        <w:t>(фамилия, имя, отчество (при наличии) застройщика,</w:t>
      </w:r>
      <w:r w:rsidRPr="00B051B1">
        <w:rPr>
          <w:rFonts w:ascii="Times New Roman" w:hAnsi="Times New Roman"/>
          <w:spacing w:val="1"/>
          <w:sz w:val="20"/>
        </w:rPr>
        <w:t xml:space="preserve"> </w:t>
      </w:r>
      <w:r w:rsidRPr="00B051B1">
        <w:rPr>
          <w:rFonts w:ascii="Times New Roman" w:hAnsi="Times New Roman"/>
          <w:sz w:val="20"/>
        </w:rPr>
        <w:t>ОГРНИ</w:t>
      </w:r>
      <w:proofErr w:type="gramStart"/>
      <w:r w:rsidRPr="00B051B1">
        <w:rPr>
          <w:rFonts w:ascii="Times New Roman" w:hAnsi="Times New Roman"/>
          <w:sz w:val="20"/>
        </w:rPr>
        <w:t>П(</w:t>
      </w:r>
      <w:proofErr w:type="gramEnd"/>
      <w:r w:rsidRPr="00B051B1">
        <w:rPr>
          <w:rFonts w:ascii="Times New Roman" w:hAnsi="Times New Roman"/>
          <w:sz w:val="20"/>
        </w:rPr>
        <w:t>для физического лица, зарегистрированного в</w:t>
      </w:r>
      <w:r w:rsidRPr="00B051B1">
        <w:rPr>
          <w:rFonts w:ascii="Times New Roman" w:hAnsi="Times New Roman"/>
          <w:spacing w:val="-48"/>
          <w:sz w:val="20"/>
        </w:rPr>
        <w:t xml:space="preserve"> </w:t>
      </w:r>
      <w:r w:rsidRPr="00B051B1">
        <w:rPr>
          <w:rFonts w:ascii="Times New Roman" w:hAnsi="Times New Roman"/>
          <w:sz w:val="20"/>
        </w:rPr>
        <w:t>качестве индивидуального предпринимателя) –для</w:t>
      </w:r>
      <w:r w:rsidRPr="00B051B1">
        <w:rPr>
          <w:rFonts w:ascii="Times New Roman" w:hAnsi="Times New Roman"/>
          <w:spacing w:val="1"/>
          <w:sz w:val="20"/>
        </w:rPr>
        <w:t xml:space="preserve"> </w:t>
      </w:r>
      <w:r w:rsidRPr="00B051B1">
        <w:rPr>
          <w:rFonts w:ascii="Times New Roman" w:hAnsi="Times New Roman"/>
          <w:sz w:val="20"/>
        </w:rPr>
        <w:t>физического лица, полное наименование застройщика,</w:t>
      </w:r>
      <w:r w:rsidRPr="00B051B1">
        <w:rPr>
          <w:rFonts w:ascii="Times New Roman" w:hAnsi="Times New Roman"/>
          <w:spacing w:val="1"/>
          <w:sz w:val="20"/>
        </w:rPr>
        <w:t xml:space="preserve"> </w:t>
      </w:r>
      <w:r w:rsidRPr="00B051B1">
        <w:rPr>
          <w:rFonts w:ascii="Times New Roman" w:hAnsi="Times New Roman"/>
          <w:sz w:val="20"/>
        </w:rPr>
        <w:t>ИНН,ОГРН–для</w:t>
      </w:r>
      <w:r w:rsidRPr="00B051B1">
        <w:rPr>
          <w:rFonts w:ascii="Times New Roman" w:hAnsi="Times New Roman"/>
          <w:spacing w:val="-2"/>
          <w:sz w:val="20"/>
        </w:rPr>
        <w:t xml:space="preserve"> </w:t>
      </w:r>
      <w:r w:rsidRPr="00B051B1">
        <w:rPr>
          <w:rFonts w:ascii="Times New Roman" w:hAnsi="Times New Roman"/>
          <w:sz w:val="20"/>
        </w:rPr>
        <w:t>юридического</w:t>
      </w:r>
      <w:r w:rsidRPr="00B051B1">
        <w:rPr>
          <w:rFonts w:ascii="Times New Roman" w:hAnsi="Times New Roman"/>
          <w:spacing w:val="-2"/>
          <w:sz w:val="20"/>
        </w:rPr>
        <w:t xml:space="preserve"> </w:t>
      </w:r>
      <w:r w:rsidRPr="00B051B1">
        <w:rPr>
          <w:rFonts w:ascii="Times New Roman" w:hAnsi="Times New Roman"/>
          <w:sz w:val="20"/>
        </w:rPr>
        <w:t>лица,</w:t>
      </w:r>
    </w:p>
    <w:p w:rsidR="00B051B1" w:rsidRPr="00B051B1" w:rsidRDefault="00B051B1" w:rsidP="00B051B1">
      <w:pPr>
        <w:spacing w:after="0" w:line="256" w:lineRule="auto"/>
        <w:ind w:left="5057" w:right="380" w:hanging="96"/>
        <w:jc w:val="center"/>
        <w:rPr>
          <w:rFonts w:ascii="Times New Roman" w:hAnsi="Times New Roman"/>
          <w:sz w:val="20"/>
        </w:rPr>
      </w:pPr>
      <w:r w:rsidRPr="00B051B1">
        <w:rPr>
          <w:rFonts w:ascii="Times New Roman" w:hAnsi="Times New Roman"/>
          <w:sz w:val="20"/>
        </w:rPr>
        <w:t>________________________________________</w:t>
      </w:r>
    </w:p>
    <w:p w:rsidR="00B051B1" w:rsidRPr="00B051B1" w:rsidRDefault="00B051B1" w:rsidP="00B051B1">
      <w:pPr>
        <w:spacing w:after="0" w:line="256" w:lineRule="auto"/>
        <w:ind w:left="6379" w:right="6" w:hanging="2024"/>
        <w:rPr>
          <w:rFonts w:ascii="Times New Roman" w:hAnsi="Times New Roman"/>
          <w:sz w:val="20"/>
        </w:rPr>
      </w:pPr>
      <w:r w:rsidRPr="00B051B1">
        <w:rPr>
          <w:rFonts w:ascii="Times New Roman" w:hAnsi="Times New Roman"/>
          <w:sz w:val="20"/>
        </w:rPr>
        <w:t xml:space="preserve">почтовый индекс и адрес, телефон, адрес электронной </w:t>
      </w:r>
      <w:r w:rsidRPr="00B051B1">
        <w:rPr>
          <w:rFonts w:ascii="Times New Roman" w:hAnsi="Times New Roman"/>
          <w:spacing w:val="-48"/>
          <w:sz w:val="20"/>
        </w:rPr>
        <w:t xml:space="preserve"> </w:t>
      </w:r>
      <w:r w:rsidRPr="00B051B1">
        <w:rPr>
          <w:rFonts w:ascii="Times New Roman" w:hAnsi="Times New Roman"/>
          <w:sz w:val="20"/>
        </w:rPr>
        <w:t>почты)</w:t>
      </w:r>
    </w:p>
    <w:p w:rsidR="00B051B1" w:rsidRPr="00B051B1" w:rsidRDefault="00B051B1" w:rsidP="00B051B1">
      <w:pPr>
        <w:widowControl w:val="0"/>
        <w:autoSpaceDE w:val="0"/>
        <w:autoSpaceDN w:val="0"/>
        <w:spacing w:after="0" w:line="240" w:lineRule="auto"/>
        <w:rPr>
          <w:rFonts w:ascii="Times New Roman" w:eastAsia="Times New Roman" w:hAnsi="Times New Roman"/>
          <w:szCs w:val="28"/>
        </w:rPr>
      </w:pPr>
    </w:p>
    <w:p w:rsidR="00B051B1" w:rsidRPr="00B051B1" w:rsidRDefault="00B051B1" w:rsidP="00B051B1">
      <w:pPr>
        <w:widowControl w:val="0"/>
        <w:autoSpaceDE w:val="0"/>
        <w:autoSpaceDN w:val="0"/>
        <w:spacing w:after="0" w:line="240" w:lineRule="auto"/>
        <w:rPr>
          <w:rFonts w:ascii="Times New Roman" w:eastAsia="Times New Roman" w:hAnsi="Times New Roman"/>
          <w:szCs w:val="28"/>
        </w:rPr>
      </w:pPr>
    </w:p>
    <w:p w:rsidR="00B051B1" w:rsidRPr="00B051B1" w:rsidRDefault="00B051B1" w:rsidP="00B051B1">
      <w:pPr>
        <w:widowControl w:val="0"/>
        <w:autoSpaceDE w:val="0"/>
        <w:autoSpaceDN w:val="0"/>
        <w:spacing w:before="163" w:after="0" w:line="240" w:lineRule="auto"/>
        <w:ind w:left="197" w:right="232"/>
        <w:jc w:val="center"/>
        <w:outlineLvl w:val="0"/>
        <w:rPr>
          <w:rFonts w:ascii="Times New Roman" w:eastAsia="Times New Roman" w:hAnsi="Times New Roman"/>
          <w:b/>
          <w:bCs/>
          <w:sz w:val="28"/>
          <w:szCs w:val="28"/>
        </w:rPr>
      </w:pPr>
      <w:r w:rsidRPr="00B051B1">
        <w:rPr>
          <w:rFonts w:ascii="Times New Roman" w:eastAsia="Times New Roman" w:hAnsi="Times New Roman"/>
          <w:b/>
          <w:bCs/>
          <w:sz w:val="28"/>
          <w:szCs w:val="28"/>
        </w:rPr>
        <w:t>Р</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Е</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Ш</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Е</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Н</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И</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Е</w:t>
      </w:r>
    </w:p>
    <w:p w:rsidR="00B051B1" w:rsidRPr="00B051B1" w:rsidRDefault="00B051B1" w:rsidP="00B051B1">
      <w:pPr>
        <w:spacing w:line="256" w:lineRule="auto"/>
        <w:ind w:left="194" w:right="232"/>
        <w:jc w:val="center"/>
        <w:rPr>
          <w:b/>
        </w:rPr>
      </w:pPr>
      <w:r w:rsidRPr="00B051B1">
        <w:rPr>
          <w:b/>
        </w:rPr>
        <w:t>об</w:t>
      </w:r>
      <w:r w:rsidRPr="00B051B1">
        <w:rPr>
          <w:b/>
          <w:spacing w:val="-4"/>
        </w:rPr>
        <w:t xml:space="preserve"> </w:t>
      </w:r>
      <w:r w:rsidRPr="00B051B1">
        <w:rPr>
          <w:b/>
        </w:rPr>
        <w:t>отказе</w:t>
      </w:r>
      <w:r w:rsidRPr="00B051B1">
        <w:rPr>
          <w:b/>
          <w:spacing w:val="-4"/>
        </w:rPr>
        <w:t xml:space="preserve"> </w:t>
      </w:r>
      <w:r w:rsidRPr="00B051B1">
        <w:rPr>
          <w:b/>
        </w:rPr>
        <w:t>в</w:t>
      </w:r>
      <w:r w:rsidRPr="00B051B1">
        <w:rPr>
          <w:b/>
          <w:spacing w:val="-5"/>
        </w:rPr>
        <w:t xml:space="preserve"> </w:t>
      </w:r>
      <w:r w:rsidRPr="00B051B1">
        <w:rPr>
          <w:b/>
        </w:rPr>
        <w:t>выдаче</w:t>
      </w:r>
      <w:r w:rsidRPr="00B051B1">
        <w:rPr>
          <w:b/>
          <w:spacing w:val="-5"/>
        </w:rPr>
        <w:t xml:space="preserve"> </w:t>
      </w:r>
      <w:r w:rsidRPr="00B051B1">
        <w:rPr>
          <w:b/>
        </w:rPr>
        <w:t>разрешения</w:t>
      </w:r>
      <w:r w:rsidRPr="00B051B1">
        <w:rPr>
          <w:b/>
          <w:spacing w:val="-5"/>
        </w:rPr>
        <w:t xml:space="preserve"> </w:t>
      </w:r>
      <w:r w:rsidRPr="00B051B1">
        <w:rPr>
          <w:b/>
        </w:rPr>
        <w:t>на</w:t>
      </w:r>
      <w:r w:rsidRPr="00B051B1">
        <w:rPr>
          <w:b/>
          <w:spacing w:val="-4"/>
        </w:rPr>
        <w:t xml:space="preserve"> </w:t>
      </w:r>
      <w:r w:rsidRPr="00B051B1">
        <w:rPr>
          <w:b/>
        </w:rPr>
        <w:t>строительство</w:t>
      </w:r>
    </w:p>
    <w:p w:rsidR="00B051B1" w:rsidRPr="00B051B1" w:rsidRDefault="00B051B1" w:rsidP="00B051B1">
      <w:pPr>
        <w:widowControl w:val="0"/>
        <w:autoSpaceDE w:val="0"/>
        <w:autoSpaceDN w:val="0"/>
        <w:spacing w:after="0" w:line="240" w:lineRule="auto"/>
        <w:rPr>
          <w:rFonts w:ascii="Times New Roman" w:eastAsia="Times New Roman" w:hAnsi="Times New Roman"/>
          <w:b/>
          <w:sz w:val="20"/>
          <w:szCs w:val="28"/>
        </w:rPr>
      </w:pPr>
      <w:r w:rsidRPr="00B051B1">
        <w:rPr>
          <w:rFonts w:ascii="Times New Roman" w:eastAsia="Times New Roman" w:hAnsi="Times New Roman"/>
          <w:noProof/>
          <w:sz w:val="28"/>
          <w:szCs w:val="28"/>
          <w:lang w:eastAsia="ru-RU"/>
        </w:rPr>
        <mc:AlternateContent>
          <mc:Choice Requires="wps">
            <w:drawing>
              <wp:anchor distT="0" distB="0" distL="0" distR="0" simplePos="0" relativeHeight="251680768" behindDoc="0" locked="0" layoutInCell="1" allowOverlap="1" wp14:anchorId="4623FD97" wp14:editId="6DC45BC0">
                <wp:simplePos x="0" y="0"/>
                <wp:positionH relativeFrom="page">
                  <wp:posOffset>1266190</wp:posOffset>
                </wp:positionH>
                <wp:positionV relativeFrom="paragraph">
                  <wp:posOffset>205105</wp:posOffset>
                </wp:positionV>
                <wp:extent cx="5705475" cy="77470"/>
                <wp:effectExtent l="0" t="0" r="28575" b="0"/>
                <wp:wrapTopAndBottom/>
                <wp:docPr id="63" name="Полилиния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5475" cy="77470"/>
                        </a:xfrm>
                        <a:custGeom>
                          <a:avLst/>
                          <a:gdLst>
                            <a:gd name="T0" fmla="+- 0 1134 1134"/>
                            <a:gd name="T1" fmla="*/ T0 w 9840"/>
                            <a:gd name="T2" fmla="+- 0 10974 1134"/>
                            <a:gd name="T3" fmla="*/ T2 w 9840"/>
                          </a:gdLst>
                          <a:ahLst/>
                          <a:cxnLst>
                            <a:cxn ang="0">
                              <a:pos x="T1" y="0"/>
                            </a:cxn>
                            <a:cxn ang="0">
                              <a:pos x="T3" y="0"/>
                            </a:cxn>
                          </a:cxnLst>
                          <a:rect l="0" t="0" r="r" b="b"/>
                          <a:pathLst>
                            <a:path w="9840">
                              <a:moveTo>
                                <a:pt x="0" y="0"/>
                              </a:moveTo>
                              <a:lnTo>
                                <a:pt x="98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70DF2EC" id="Полилиния 57" o:spid="_x0000_s1026" style="position:absolute;margin-left:99.7pt;margin-top:16.15pt;width:449.25pt;height:6.1pt;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7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" path="m,l9840,e" filled="f" strokeweight=".6pt">
                <v:path arrowok="t" o:connecttype="custom" o:connectlocs="0,0;5705475,0" o:connectangles="0,0"/>
                <w10:wrap type="topAndBottom" anchorx="page"/>
              </v:shape>
            </w:pict>
          </mc:Fallback>
        </mc:AlternateContent>
      </w:r>
    </w:p>
    <w:p w:rsidR="00B051B1" w:rsidRPr="00B051B1" w:rsidRDefault="00B051B1" w:rsidP="00B051B1">
      <w:pPr>
        <w:tabs>
          <w:tab w:val="left" w:pos="9201"/>
        </w:tabs>
        <w:spacing w:line="256" w:lineRule="auto"/>
        <w:ind w:left="113" w:right="158"/>
        <w:jc w:val="center"/>
        <w:rPr>
          <w:rFonts w:ascii="Times New Roman" w:hAnsi="Times New Roman"/>
          <w:sz w:val="20"/>
        </w:rPr>
      </w:pPr>
      <w:r w:rsidRPr="00B051B1">
        <w:rPr>
          <w:rFonts w:ascii="Times New Roman" w:hAnsi="Times New Roman"/>
          <w:sz w:val="20"/>
        </w:rPr>
        <w:t>(наименование</w:t>
      </w:r>
      <w:r w:rsidRPr="00B051B1">
        <w:rPr>
          <w:rFonts w:ascii="Times New Roman" w:hAnsi="Times New Roman"/>
          <w:spacing w:val="-7"/>
          <w:sz w:val="20"/>
        </w:rPr>
        <w:t xml:space="preserve"> </w:t>
      </w:r>
      <w:r w:rsidRPr="00B051B1">
        <w:rPr>
          <w:rFonts w:ascii="Times New Roman" w:hAnsi="Times New Roman"/>
          <w:sz w:val="20"/>
        </w:rPr>
        <w:t>уполномоченного</w:t>
      </w:r>
      <w:r w:rsidRPr="00B051B1">
        <w:rPr>
          <w:rFonts w:ascii="Times New Roman" w:hAnsi="Times New Roman"/>
          <w:spacing w:val="-6"/>
          <w:sz w:val="20"/>
        </w:rPr>
        <w:t xml:space="preserve"> </w:t>
      </w:r>
      <w:r w:rsidRPr="00B051B1">
        <w:rPr>
          <w:rFonts w:ascii="Times New Roman" w:hAnsi="Times New Roman"/>
          <w:sz w:val="20"/>
        </w:rPr>
        <w:t>на</w:t>
      </w:r>
      <w:r w:rsidRPr="00B051B1">
        <w:rPr>
          <w:rFonts w:ascii="Times New Roman" w:hAnsi="Times New Roman"/>
          <w:spacing w:val="-6"/>
          <w:sz w:val="20"/>
        </w:rPr>
        <w:t xml:space="preserve"> </w:t>
      </w:r>
      <w:r w:rsidRPr="00B051B1">
        <w:rPr>
          <w:rFonts w:ascii="Times New Roman" w:hAnsi="Times New Roman"/>
          <w:sz w:val="20"/>
        </w:rPr>
        <w:t>выдачу</w:t>
      </w:r>
      <w:r w:rsidRPr="00B051B1">
        <w:rPr>
          <w:rFonts w:ascii="Times New Roman" w:hAnsi="Times New Roman"/>
          <w:spacing w:val="-7"/>
          <w:sz w:val="20"/>
        </w:rPr>
        <w:t xml:space="preserve"> </w:t>
      </w:r>
      <w:r w:rsidRPr="00B051B1">
        <w:rPr>
          <w:rFonts w:ascii="Times New Roman" w:hAnsi="Times New Roman"/>
          <w:sz w:val="20"/>
        </w:rPr>
        <w:t>разрешений</w:t>
      </w:r>
      <w:r w:rsidRPr="00B051B1">
        <w:rPr>
          <w:rFonts w:ascii="Times New Roman" w:hAnsi="Times New Roman"/>
          <w:spacing w:val="-6"/>
          <w:sz w:val="20"/>
        </w:rPr>
        <w:t xml:space="preserve"> </w:t>
      </w:r>
      <w:r w:rsidRPr="00B051B1">
        <w:rPr>
          <w:rFonts w:ascii="Times New Roman" w:hAnsi="Times New Roman"/>
          <w:sz w:val="20"/>
        </w:rPr>
        <w:t>на</w:t>
      </w:r>
      <w:r w:rsidRPr="00B051B1">
        <w:rPr>
          <w:rFonts w:ascii="Times New Roman" w:hAnsi="Times New Roman"/>
          <w:spacing w:val="-6"/>
          <w:sz w:val="20"/>
        </w:rPr>
        <w:t xml:space="preserve"> </w:t>
      </w:r>
      <w:r w:rsidRPr="00B051B1">
        <w:rPr>
          <w:rFonts w:ascii="Times New Roman" w:hAnsi="Times New Roman"/>
          <w:sz w:val="20"/>
        </w:rPr>
        <w:t>строительство</w:t>
      </w:r>
      <w:r w:rsidRPr="00B051B1">
        <w:rPr>
          <w:rFonts w:ascii="Times New Roman" w:hAnsi="Times New Roman"/>
          <w:spacing w:val="-6"/>
          <w:sz w:val="20"/>
        </w:rPr>
        <w:t xml:space="preserve"> </w:t>
      </w:r>
      <w:r w:rsidRPr="00B051B1">
        <w:rPr>
          <w:rFonts w:ascii="Times New Roman" w:hAnsi="Times New Roman"/>
          <w:sz w:val="20"/>
        </w:rPr>
        <w:t>федерального</w:t>
      </w:r>
      <w:r w:rsidRPr="00B051B1">
        <w:rPr>
          <w:rFonts w:ascii="Times New Roman" w:hAnsi="Times New Roman"/>
          <w:spacing w:val="-6"/>
          <w:sz w:val="20"/>
        </w:rPr>
        <w:t xml:space="preserve"> </w:t>
      </w:r>
      <w:r w:rsidRPr="00B051B1">
        <w:rPr>
          <w:rFonts w:ascii="Times New Roman" w:hAnsi="Times New Roman"/>
          <w:sz w:val="20"/>
        </w:rPr>
        <w:t>органа</w:t>
      </w:r>
      <w:r w:rsidRPr="00B051B1">
        <w:rPr>
          <w:rFonts w:ascii="Times New Roman" w:hAnsi="Times New Roman"/>
          <w:spacing w:val="-6"/>
          <w:sz w:val="20"/>
        </w:rPr>
        <w:t xml:space="preserve"> </w:t>
      </w:r>
      <w:r w:rsidRPr="00B051B1">
        <w:rPr>
          <w:rFonts w:ascii="Times New Roman" w:hAnsi="Times New Roman"/>
          <w:sz w:val="20"/>
        </w:rPr>
        <w:t>исполнительной</w:t>
      </w:r>
      <w:r w:rsidRPr="00B051B1">
        <w:rPr>
          <w:rFonts w:ascii="Times New Roman" w:hAnsi="Times New Roman"/>
          <w:spacing w:val="1"/>
          <w:sz w:val="20"/>
        </w:rPr>
        <w:t xml:space="preserve"> </w:t>
      </w:r>
      <w:r w:rsidRPr="00B051B1">
        <w:rPr>
          <w:rFonts w:ascii="Times New Roman" w:hAnsi="Times New Roman"/>
          <w:sz w:val="20"/>
        </w:rPr>
        <w:t>власти, органа исполнительной власти субъекта Российской Федерации, органа местного самоуправления,</w:t>
      </w:r>
      <w:r w:rsidRPr="00B051B1">
        <w:rPr>
          <w:rFonts w:ascii="Times New Roman" w:hAnsi="Times New Roman"/>
          <w:spacing w:val="1"/>
          <w:sz w:val="20"/>
        </w:rPr>
        <w:t xml:space="preserve"> </w:t>
      </w:r>
      <w:r w:rsidRPr="00B051B1">
        <w:rPr>
          <w:rFonts w:ascii="Times New Roman" w:hAnsi="Times New Roman"/>
          <w:sz w:val="20"/>
        </w:rPr>
        <w:t>организации)</w:t>
      </w:r>
    </w:p>
    <w:p w:rsidR="00B051B1" w:rsidRPr="00B051B1" w:rsidRDefault="00B051B1" w:rsidP="00B051B1">
      <w:pPr>
        <w:widowControl w:val="0"/>
        <w:tabs>
          <w:tab w:val="left" w:pos="2616"/>
          <w:tab w:val="left" w:pos="5263"/>
        </w:tabs>
        <w:autoSpaceDE w:val="0"/>
        <w:autoSpaceDN w:val="0"/>
        <w:spacing w:before="192" w:after="0" w:line="240" w:lineRule="auto"/>
        <w:ind w:left="114" w:right="152"/>
        <w:rPr>
          <w:rFonts w:ascii="Times New Roman" w:eastAsia="Times New Roman" w:hAnsi="Times New Roman"/>
          <w:sz w:val="28"/>
          <w:szCs w:val="28"/>
        </w:rPr>
      </w:pPr>
      <w:r w:rsidRPr="00B051B1">
        <w:rPr>
          <w:rFonts w:ascii="Times New Roman" w:eastAsia="Times New Roman" w:hAnsi="Times New Roman"/>
          <w:sz w:val="28"/>
          <w:szCs w:val="28"/>
        </w:rPr>
        <w:t>по</w:t>
      </w:r>
      <w:r w:rsidRPr="00B051B1">
        <w:rPr>
          <w:rFonts w:ascii="Times New Roman" w:eastAsia="Times New Roman" w:hAnsi="Times New Roman"/>
          <w:spacing w:val="47"/>
          <w:sz w:val="28"/>
          <w:szCs w:val="28"/>
        </w:rPr>
        <w:t xml:space="preserve"> </w:t>
      </w:r>
      <w:r w:rsidRPr="00B051B1">
        <w:rPr>
          <w:rFonts w:ascii="Times New Roman" w:eastAsia="Times New Roman" w:hAnsi="Times New Roman"/>
          <w:sz w:val="28"/>
          <w:szCs w:val="28"/>
        </w:rPr>
        <w:t>результатам</w:t>
      </w:r>
      <w:r w:rsidRPr="00B051B1">
        <w:rPr>
          <w:rFonts w:ascii="Times New Roman" w:eastAsia="Times New Roman" w:hAnsi="Times New Roman"/>
          <w:spacing w:val="48"/>
          <w:sz w:val="28"/>
          <w:szCs w:val="28"/>
        </w:rPr>
        <w:t xml:space="preserve"> </w:t>
      </w:r>
      <w:r w:rsidRPr="00B051B1">
        <w:rPr>
          <w:rFonts w:ascii="Times New Roman" w:eastAsia="Times New Roman" w:hAnsi="Times New Roman"/>
          <w:sz w:val="28"/>
          <w:szCs w:val="28"/>
        </w:rPr>
        <w:t>рассмотрения</w:t>
      </w:r>
      <w:r w:rsidRPr="00B051B1">
        <w:rPr>
          <w:rFonts w:ascii="Times New Roman" w:eastAsia="Times New Roman" w:hAnsi="Times New Roman"/>
          <w:spacing w:val="47"/>
          <w:sz w:val="28"/>
          <w:szCs w:val="28"/>
        </w:rPr>
        <w:t xml:space="preserve"> </w:t>
      </w:r>
      <w:r w:rsidRPr="00B051B1">
        <w:rPr>
          <w:rFonts w:ascii="Times New Roman" w:eastAsia="Times New Roman" w:hAnsi="Times New Roman"/>
          <w:sz w:val="28"/>
          <w:szCs w:val="28"/>
        </w:rPr>
        <w:t>заявления</w:t>
      </w:r>
      <w:r w:rsidRPr="00B051B1">
        <w:rPr>
          <w:rFonts w:ascii="Times New Roman" w:eastAsia="Times New Roman" w:hAnsi="Times New Roman"/>
          <w:spacing w:val="48"/>
          <w:sz w:val="28"/>
          <w:szCs w:val="28"/>
        </w:rPr>
        <w:t xml:space="preserve"> </w:t>
      </w:r>
      <w:r w:rsidRPr="00B051B1">
        <w:rPr>
          <w:rFonts w:ascii="Times New Roman" w:eastAsia="Times New Roman" w:hAnsi="Times New Roman"/>
          <w:sz w:val="28"/>
          <w:szCs w:val="28"/>
        </w:rPr>
        <w:t>о</w:t>
      </w:r>
      <w:r w:rsidRPr="00B051B1">
        <w:rPr>
          <w:rFonts w:ascii="Times New Roman" w:eastAsia="Times New Roman" w:hAnsi="Times New Roman"/>
          <w:spacing w:val="47"/>
          <w:sz w:val="28"/>
          <w:szCs w:val="28"/>
        </w:rPr>
        <w:t xml:space="preserve"> </w:t>
      </w:r>
      <w:r w:rsidRPr="00B051B1">
        <w:rPr>
          <w:rFonts w:ascii="Times New Roman" w:eastAsia="Times New Roman" w:hAnsi="Times New Roman"/>
          <w:sz w:val="28"/>
          <w:szCs w:val="28"/>
        </w:rPr>
        <w:t>выдаче</w:t>
      </w:r>
      <w:r w:rsidRPr="00B051B1">
        <w:rPr>
          <w:rFonts w:ascii="Times New Roman" w:eastAsia="Times New Roman" w:hAnsi="Times New Roman"/>
          <w:spacing w:val="48"/>
          <w:sz w:val="28"/>
          <w:szCs w:val="28"/>
        </w:rPr>
        <w:t xml:space="preserve"> </w:t>
      </w:r>
      <w:r w:rsidRPr="00B051B1">
        <w:rPr>
          <w:rFonts w:ascii="Times New Roman" w:eastAsia="Times New Roman" w:hAnsi="Times New Roman"/>
          <w:sz w:val="28"/>
          <w:szCs w:val="28"/>
        </w:rPr>
        <w:t>разрешения</w:t>
      </w:r>
      <w:r w:rsidRPr="00B051B1">
        <w:rPr>
          <w:rFonts w:ascii="Times New Roman" w:eastAsia="Times New Roman" w:hAnsi="Times New Roman"/>
          <w:spacing w:val="47"/>
          <w:sz w:val="28"/>
          <w:szCs w:val="28"/>
        </w:rPr>
        <w:t xml:space="preserve"> </w:t>
      </w:r>
      <w:r w:rsidRPr="00B051B1">
        <w:rPr>
          <w:rFonts w:ascii="Times New Roman" w:eastAsia="Times New Roman" w:hAnsi="Times New Roman"/>
          <w:sz w:val="28"/>
          <w:szCs w:val="28"/>
        </w:rPr>
        <w:t>на</w:t>
      </w:r>
      <w:r w:rsidRPr="00B051B1">
        <w:rPr>
          <w:rFonts w:ascii="Times New Roman" w:eastAsia="Times New Roman" w:hAnsi="Times New Roman"/>
          <w:spacing w:val="48"/>
          <w:sz w:val="28"/>
          <w:szCs w:val="28"/>
        </w:rPr>
        <w:t xml:space="preserve"> </w:t>
      </w:r>
      <w:r w:rsidRPr="00B051B1">
        <w:rPr>
          <w:rFonts w:ascii="Times New Roman" w:eastAsia="Times New Roman" w:hAnsi="Times New Roman"/>
          <w:sz w:val="28"/>
          <w:szCs w:val="28"/>
        </w:rPr>
        <w:t>строительство</w:t>
      </w:r>
      <w:r w:rsidRPr="00B051B1">
        <w:rPr>
          <w:rFonts w:ascii="Times New Roman" w:eastAsia="Times New Roman" w:hAnsi="Times New Roman"/>
          <w:spacing w:val="-67"/>
          <w:sz w:val="28"/>
          <w:szCs w:val="28"/>
        </w:rPr>
        <w:t xml:space="preserve"> </w:t>
      </w:r>
      <w:r w:rsidRPr="00B051B1">
        <w:rPr>
          <w:rFonts w:ascii="Times New Roman" w:eastAsia="Times New Roman" w:hAnsi="Times New Roman"/>
          <w:sz w:val="28"/>
          <w:szCs w:val="28"/>
        </w:rPr>
        <w:t>от</w:t>
      </w:r>
      <w:r w:rsidRPr="00B051B1">
        <w:rPr>
          <w:rFonts w:ascii="Times New Roman" w:eastAsia="Times New Roman" w:hAnsi="Times New Roman"/>
          <w:sz w:val="28"/>
          <w:szCs w:val="28"/>
          <w:u w:val="single"/>
        </w:rPr>
        <w:tab/>
      </w:r>
      <w:r w:rsidRPr="00B051B1">
        <w:rPr>
          <w:rFonts w:ascii="Times New Roman" w:eastAsia="Times New Roman" w:hAnsi="Times New Roman"/>
          <w:sz w:val="28"/>
          <w:szCs w:val="28"/>
        </w:rPr>
        <w:t>№</w:t>
      </w:r>
      <w:r w:rsidRPr="00B051B1">
        <w:rPr>
          <w:rFonts w:ascii="Times New Roman" w:eastAsia="Times New Roman" w:hAnsi="Times New Roman"/>
          <w:sz w:val="28"/>
          <w:szCs w:val="28"/>
          <w:u w:val="single"/>
        </w:rPr>
        <w:tab/>
      </w:r>
      <w:r w:rsidRPr="00B051B1">
        <w:rPr>
          <w:rFonts w:ascii="Times New Roman" w:eastAsia="Times New Roman" w:hAnsi="Times New Roman"/>
          <w:sz w:val="28"/>
          <w:szCs w:val="28"/>
        </w:rPr>
        <w:t>принято</w:t>
      </w:r>
      <w:r w:rsidRPr="00B051B1">
        <w:rPr>
          <w:rFonts w:ascii="Times New Roman" w:eastAsia="Times New Roman" w:hAnsi="Times New Roman"/>
          <w:spacing w:val="-3"/>
          <w:sz w:val="28"/>
          <w:szCs w:val="28"/>
        </w:rPr>
        <w:t xml:space="preserve"> </w:t>
      </w:r>
      <w:r w:rsidRPr="00B051B1">
        <w:rPr>
          <w:rFonts w:ascii="Times New Roman" w:eastAsia="Times New Roman" w:hAnsi="Times New Roman"/>
          <w:sz w:val="28"/>
          <w:szCs w:val="28"/>
        </w:rPr>
        <w:t>решение</w:t>
      </w:r>
      <w:r w:rsidRPr="00B051B1">
        <w:rPr>
          <w:rFonts w:ascii="Times New Roman" w:eastAsia="Times New Roman" w:hAnsi="Times New Roman"/>
          <w:spacing w:val="-2"/>
          <w:sz w:val="28"/>
          <w:szCs w:val="28"/>
        </w:rPr>
        <w:t xml:space="preserve"> </w:t>
      </w:r>
      <w:r w:rsidRPr="00B051B1">
        <w:rPr>
          <w:rFonts w:ascii="Times New Roman" w:eastAsia="Times New Roman" w:hAnsi="Times New Roman"/>
          <w:sz w:val="28"/>
          <w:szCs w:val="28"/>
        </w:rPr>
        <w:t>об</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отказе</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в</w:t>
      </w:r>
      <w:r w:rsidRPr="00B051B1">
        <w:rPr>
          <w:rFonts w:ascii="Times New Roman" w:eastAsia="Times New Roman" w:hAnsi="Times New Roman"/>
          <w:spacing w:val="-2"/>
          <w:sz w:val="28"/>
          <w:szCs w:val="28"/>
        </w:rPr>
        <w:t xml:space="preserve"> </w:t>
      </w:r>
      <w:r w:rsidRPr="00B051B1">
        <w:rPr>
          <w:rFonts w:ascii="Times New Roman" w:eastAsia="Times New Roman" w:hAnsi="Times New Roman"/>
          <w:sz w:val="28"/>
          <w:szCs w:val="28"/>
        </w:rPr>
        <w:t>выдаче _______________________</w:t>
      </w:r>
    </w:p>
    <w:p w:rsidR="00B051B1" w:rsidRPr="00B051B1" w:rsidRDefault="00B051B1" w:rsidP="00B051B1">
      <w:pPr>
        <w:spacing w:line="256" w:lineRule="auto"/>
        <w:ind w:left="1613"/>
        <w:rPr>
          <w:sz w:val="20"/>
        </w:rPr>
      </w:pPr>
      <w:r w:rsidRPr="00B051B1">
        <w:rPr>
          <w:rFonts w:ascii="Times New Roman" w:hAnsi="Times New Roman"/>
          <w:sz w:val="20"/>
        </w:rPr>
        <w:t>(дата</w:t>
      </w:r>
      <w:r w:rsidRPr="00B051B1">
        <w:rPr>
          <w:rFonts w:ascii="Times New Roman" w:hAnsi="Times New Roman"/>
          <w:spacing w:val="-4"/>
          <w:sz w:val="20"/>
        </w:rPr>
        <w:t xml:space="preserve"> </w:t>
      </w:r>
      <w:r w:rsidRPr="00B051B1">
        <w:rPr>
          <w:rFonts w:ascii="Times New Roman" w:hAnsi="Times New Roman"/>
          <w:sz w:val="20"/>
        </w:rPr>
        <w:t>и</w:t>
      </w:r>
      <w:r w:rsidRPr="00B051B1">
        <w:rPr>
          <w:rFonts w:ascii="Times New Roman" w:hAnsi="Times New Roman"/>
          <w:spacing w:val="-3"/>
          <w:sz w:val="20"/>
        </w:rPr>
        <w:t xml:space="preserve"> </w:t>
      </w:r>
      <w:r w:rsidRPr="00B051B1">
        <w:rPr>
          <w:rFonts w:ascii="Times New Roman" w:hAnsi="Times New Roman"/>
          <w:sz w:val="20"/>
        </w:rPr>
        <w:t>номер</w:t>
      </w:r>
      <w:r w:rsidRPr="00B051B1">
        <w:rPr>
          <w:rFonts w:ascii="Times New Roman" w:hAnsi="Times New Roman"/>
          <w:spacing w:val="-3"/>
          <w:sz w:val="20"/>
        </w:rPr>
        <w:t xml:space="preserve"> </w:t>
      </w:r>
      <w:r w:rsidRPr="00B051B1">
        <w:rPr>
          <w:rFonts w:ascii="Times New Roman" w:hAnsi="Times New Roman"/>
          <w:sz w:val="20"/>
        </w:rPr>
        <w:t>регистрации</w:t>
      </w:r>
      <w:r w:rsidRPr="00B051B1">
        <w:rPr>
          <w:sz w:val="20"/>
        </w:rPr>
        <w:t>)</w:t>
      </w:r>
    </w:p>
    <w:p w:rsidR="00B051B1" w:rsidRPr="00B051B1" w:rsidRDefault="00B051B1" w:rsidP="00B051B1">
      <w:pPr>
        <w:widowControl w:val="0"/>
        <w:autoSpaceDE w:val="0"/>
        <w:autoSpaceDN w:val="0"/>
        <w:spacing w:after="0" w:line="240" w:lineRule="auto"/>
        <w:ind w:left="114"/>
        <w:rPr>
          <w:rFonts w:ascii="Times New Roman" w:eastAsia="Times New Roman" w:hAnsi="Times New Roman"/>
          <w:sz w:val="28"/>
          <w:szCs w:val="28"/>
        </w:rPr>
      </w:pPr>
      <w:r w:rsidRPr="00B051B1">
        <w:rPr>
          <w:rFonts w:ascii="Times New Roman" w:eastAsia="Times New Roman" w:hAnsi="Times New Roman"/>
          <w:sz w:val="28"/>
          <w:szCs w:val="28"/>
        </w:rPr>
        <w:t>разрешения</w:t>
      </w:r>
      <w:r w:rsidRPr="00B051B1">
        <w:rPr>
          <w:rFonts w:ascii="Times New Roman" w:eastAsia="Times New Roman" w:hAnsi="Times New Roman"/>
          <w:spacing w:val="-5"/>
          <w:sz w:val="28"/>
          <w:szCs w:val="28"/>
        </w:rPr>
        <w:t xml:space="preserve"> </w:t>
      </w:r>
      <w:r w:rsidRPr="00B051B1">
        <w:rPr>
          <w:rFonts w:ascii="Times New Roman" w:eastAsia="Times New Roman" w:hAnsi="Times New Roman"/>
          <w:sz w:val="28"/>
          <w:szCs w:val="28"/>
        </w:rPr>
        <w:t>на</w:t>
      </w:r>
      <w:r w:rsidRPr="00B051B1">
        <w:rPr>
          <w:rFonts w:ascii="Times New Roman" w:eastAsia="Times New Roman" w:hAnsi="Times New Roman"/>
          <w:spacing w:val="-5"/>
          <w:sz w:val="28"/>
          <w:szCs w:val="28"/>
        </w:rPr>
        <w:t xml:space="preserve"> </w:t>
      </w:r>
      <w:r w:rsidRPr="00B051B1">
        <w:rPr>
          <w:rFonts w:ascii="Times New Roman" w:eastAsia="Times New Roman" w:hAnsi="Times New Roman"/>
          <w:sz w:val="28"/>
          <w:szCs w:val="28"/>
        </w:rPr>
        <w:t>строительство.</w:t>
      </w:r>
    </w:p>
    <w:p w:rsidR="00B051B1" w:rsidRPr="00B051B1" w:rsidRDefault="00B051B1" w:rsidP="00B051B1">
      <w:pPr>
        <w:widowControl w:val="0"/>
        <w:autoSpaceDE w:val="0"/>
        <w:autoSpaceDN w:val="0"/>
        <w:spacing w:after="0" w:line="240" w:lineRule="auto"/>
        <w:ind w:left="114"/>
        <w:rPr>
          <w:rFonts w:ascii="Times New Roman" w:eastAsia="Times New Roman" w:hAnsi="Times New Roman"/>
          <w:sz w:val="28"/>
          <w:szCs w:val="28"/>
        </w:rPr>
      </w:pPr>
    </w:p>
    <w:p w:rsidR="00B051B1" w:rsidRPr="00B051B1" w:rsidRDefault="00B051B1" w:rsidP="00B051B1">
      <w:pPr>
        <w:widowControl w:val="0"/>
        <w:autoSpaceDE w:val="0"/>
        <w:autoSpaceDN w:val="0"/>
        <w:spacing w:after="0" w:line="240" w:lineRule="auto"/>
        <w:ind w:left="114"/>
        <w:rPr>
          <w:rFonts w:ascii="Times New Roman" w:eastAsia="Times New Roman" w:hAnsi="Times New Roman"/>
          <w:sz w:val="28"/>
          <w:szCs w:val="28"/>
        </w:rPr>
      </w:pPr>
    </w:p>
    <w:p w:rsidR="00B051B1" w:rsidRPr="00B051B1" w:rsidRDefault="00B051B1" w:rsidP="00B051B1">
      <w:pPr>
        <w:widowControl w:val="0"/>
        <w:autoSpaceDE w:val="0"/>
        <w:autoSpaceDN w:val="0"/>
        <w:spacing w:after="0" w:line="240" w:lineRule="auto"/>
        <w:ind w:left="114"/>
        <w:rPr>
          <w:rFonts w:ascii="Times New Roman" w:eastAsia="Times New Roman" w:hAnsi="Times New Roman"/>
          <w:sz w:val="28"/>
          <w:szCs w:val="28"/>
        </w:rPr>
      </w:pPr>
    </w:p>
    <w:p w:rsidR="00B051B1" w:rsidRPr="00B051B1" w:rsidRDefault="00B051B1" w:rsidP="00B051B1">
      <w:pPr>
        <w:widowControl w:val="0"/>
        <w:autoSpaceDE w:val="0"/>
        <w:autoSpaceDN w:val="0"/>
        <w:spacing w:after="0" w:line="240" w:lineRule="auto"/>
        <w:ind w:left="114"/>
        <w:rPr>
          <w:rFonts w:ascii="Times New Roman" w:eastAsia="Times New Roman" w:hAnsi="Times New Roman"/>
          <w:sz w:val="28"/>
          <w:szCs w:val="28"/>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5268"/>
        <w:gridCol w:w="2390"/>
        <w:gridCol w:w="20"/>
        <w:gridCol w:w="25"/>
      </w:tblGrid>
      <w:tr w:rsidR="00B051B1" w:rsidRPr="00B051B1" w:rsidTr="00B051B1">
        <w:trPr>
          <w:gridAfter w:val="1"/>
          <w:wAfter w:w="25" w:type="dxa"/>
          <w:trHeight w:val="388"/>
        </w:trPr>
        <w:tc>
          <w:tcPr>
            <w:tcW w:w="1418" w:type="dxa"/>
            <w:tcBorders>
              <w:top w:val="single" w:sz="4" w:space="0" w:color="000000"/>
              <w:left w:val="single" w:sz="4" w:space="0" w:color="000000"/>
              <w:bottom w:val="nil"/>
              <w:right w:val="single" w:sz="4" w:space="0" w:color="000000"/>
            </w:tcBorders>
            <w:hideMark/>
          </w:tcPr>
          <w:p w:rsidR="00B051B1" w:rsidRPr="00B051B1" w:rsidRDefault="00B051B1" w:rsidP="00B051B1">
            <w:pPr>
              <w:widowControl w:val="0"/>
              <w:autoSpaceDE w:val="0"/>
              <w:autoSpaceDN w:val="0"/>
              <w:spacing w:before="107" w:after="0" w:line="261" w:lineRule="exact"/>
              <w:ind w:left="62"/>
              <w:rPr>
                <w:rFonts w:ascii="Times New Roman" w:eastAsia="Times New Roman" w:hAnsi="Times New Roman"/>
                <w:sz w:val="24"/>
                <w:lang w:val="en-US"/>
              </w:rPr>
            </w:pPr>
            <w:r w:rsidRPr="00B051B1">
              <w:rPr>
                <w:rFonts w:ascii="Times New Roman" w:eastAsia="Times New Roman" w:hAnsi="Times New Roman"/>
                <w:sz w:val="24"/>
                <w:lang w:val="en-US"/>
              </w:rPr>
              <w:lastRenderedPageBreak/>
              <w:t>№</w:t>
            </w:r>
            <w:r w:rsidRPr="00B051B1">
              <w:rPr>
                <w:rFonts w:ascii="Times New Roman" w:eastAsia="Times New Roman" w:hAnsi="Times New Roman"/>
                <w:spacing w:val="-4"/>
                <w:sz w:val="24"/>
                <w:lang w:val="en-US"/>
              </w:rPr>
              <w:t xml:space="preserve"> </w:t>
            </w:r>
            <w:proofErr w:type="spellStart"/>
            <w:r w:rsidRPr="00B051B1">
              <w:rPr>
                <w:rFonts w:ascii="Times New Roman" w:eastAsia="Times New Roman" w:hAnsi="Times New Roman"/>
                <w:sz w:val="24"/>
                <w:lang w:val="en-US"/>
              </w:rPr>
              <w:t>пункта</w:t>
            </w:r>
            <w:proofErr w:type="spellEnd"/>
            <w:r w:rsidRPr="00B051B1">
              <w:rPr>
                <w:rFonts w:ascii="Times New Roman" w:eastAsia="Times New Roman" w:hAnsi="Times New Roman"/>
                <w:sz w:val="24"/>
                <w:lang w:val="en-US"/>
              </w:rPr>
              <w:t xml:space="preserve"> </w:t>
            </w:r>
            <w:proofErr w:type="spellStart"/>
            <w:r w:rsidRPr="00B051B1">
              <w:rPr>
                <w:rFonts w:ascii="Times New Roman" w:eastAsia="Times New Roman" w:hAnsi="Times New Roman"/>
                <w:sz w:val="24"/>
                <w:lang w:val="en-US"/>
              </w:rPr>
              <w:t>Администра</w:t>
            </w:r>
            <w:proofErr w:type="spellEnd"/>
            <w:r w:rsidRPr="00B051B1">
              <w:rPr>
                <w:rFonts w:ascii="Times New Roman" w:eastAsia="Times New Roman" w:hAnsi="Times New Roman"/>
                <w:sz w:val="24"/>
                <w:lang w:val="en-US"/>
              </w:rPr>
              <w:t xml:space="preserve"> </w:t>
            </w:r>
            <w:proofErr w:type="spellStart"/>
            <w:r w:rsidRPr="00B051B1">
              <w:rPr>
                <w:rFonts w:ascii="Times New Roman" w:eastAsia="Times New Roman" w:hAnsi="Times New Roman"/>
                <w:sz w:val="24"/>
                <w:lang w:val="en-US"/>
              </w:rPr>
              <w:t>тивного</w:t>
            </w:r>
            <w:proofErr w:type="spellEnd"/>
            <w:r w:rsidRPr="00B051B1">
              <w:rPr>
                <w:rFonts w:ascii="Times New Roman" w:eastAsia="Times New Roman" w:hAnsi="Times New Roman"/>
                <w:sz w:val="24"/>
                <w:lang w:val="en-US"/>
              </w:rPr>
              <w:t xml:space="preserve"> </w:t>
            </w:r>
            <w:proofErr w:type="spellStart"/>
            <w:r w:rsidRPr="00B051B1">
              <w:rPr>
                <w:rFonts w:ascii="Times New Roman" w:eastAsia="Times New Roman" w:hAnsi="Times New Roman"/>
                <w:sz w:val="24"/>
                <w:lang w:val="en-US"/>
              </w:rPr>
              <w:t>регламента</w:t>
            </w:r>
            <w:proofErr w:type="spellEnd"/>
          </w:p>
        </w:tc>
        <w:tc>
          <w:tcPr>
            <w:tcW w:w="5268" w:type="dxa"/>
            <w:tcBorders>
              <w:top w:val="single" w:sz="4" w:space="0" w:color="000000"/>
              <w:left w:val="single" w:sz="4" w:space="0" w:color="000000"/>
              <w:bottom w:val="nil"/>
              <w:right w:val="single" w:sz="4" w:space="0" w:color="000000"/>
            </w:tcBorders>
            <w:hideMark/>
          </w:tcPr>
          <w:p w:rsidR="00B051B1" w:rsidRPr="00B051B1" w:rsidRDefault="00B051B1" w:rsidP="00B051B1">
            <w:pPr>
              <w:widowControl w:val="0"/>
              <w:autoSpaceDE w:val="0"/>
              <w:autoSpaceDN w:val="0"/>
              <w:spacing w:after="0" w:line="261" w:lineRule="exact"/>
              <w:ind w:left="221" w:right="215"/>
              <w:jc w:val="center"/>
              <w:rPr>
                <w:rFonts w:ascii="Times New Roman" w:eastAsia="Times New Roman" w:hAnsi="Times New Roman"/>
                <w:sz w:val="24"/>
              </w:rPr>
            </w:pPr>
            <w:r w:rsidRPr="00B051B1">
              <w:rPr>
                <w:rFonts w:ascii="Times New Roman" w:eastAsia="Times New Roman" w:hAnsi="Times New Roman"/>
                <w:sz w:val="24"/>
              </w:rPr>
              <w:t>Наименование</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основания</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для</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отказа в</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выдаче</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разрешения</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на</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строительство в</w:t>
            </w:r>
            <w:r w:rsidRPr="00B051B1">
              <w:rPr>
                <w:rFonts w:ascii="Times New Roman" w:eastAsia="Times New Roman" w:hAnsi="Times New Roman"/>
                <w:spacing w:val="-8"/>
                <w:sz w:val="24"/>
              </w:rPr>
              <w:t xml:space="preserve"> </w:t>
            </w:r>
            <w:r w:rsidRPr="00B051B1">
              <w:rPr>
                <w:rFonts w:ascii="Times New Roman" w:eastAsia="Times New Roman" w:hAnsi="Times New Roman"/>
                <w:sz w:val="24"/>
              </w:rPr>
              <w:t>соответствии</w:t>
            </w:r>
            <w:r w:rsidRPr="00B051B1">
              <w:rPr>
                <w:rFonts w:ascii="Times New Roman" w:eastAsia="Times New Roman" w:hAnsi="Times New Roman"/>
                <w:spacing w:val="-7"/>
                <w:sz w:val="24"/>
              </w:rPr>
              <w:t xml:space="preserve"> </w:t>
            </w:r>
            <w:r w:rsidRPr="00B051B1">
              <w:rPr>
                <w:rFonts w:ascii="Times New Roman" w:eastAsia="Times New Roman" w:hAnsi="Times New Roman"/>
                <w:sz w:val="24"/>
              </w:rPr>
              <w:t>с</w:t>
            </w:r>
            <w:r w:rsidRPr="00B051B1">
              <w:rPr>
                <w:rFonts w:ascii="Times New Roman" w:eastAsia="Times New Roman" w:hAnsi="Times New Roman"/>
                <w:spacing w:val="-7"/>
                <w:sz w:val="24"/>
              </w:rPr>
              <w:t xml:space="preserve"> </w:t>
            </w:r>
            <w:r w:rsidRPr="00B051B1">
              <w:rPr>
                <w:rFonts w:ascii="Times New Roman" w:eastAsia="Times New Roman" w:hAnsi="Times New Roman"/>
                <w:sz w:val="24"/>
              </w:rPr>
              <w:t>Административным регламентом</w:t>
            </w:r>
          </w:p>
        </w:tc>
        <w:tc>
          <w:tcPr>
            <w:tcW w:w="2410" w:type="dxa"/>
            <w:gridSpan w:val="2"/>
            <w:tcBorders>
              <w:top w:val="single" w:sz="4" w:space="0" w:color="000000"/>
              <w:left w:val="single" w:sz="4" w:space="0" w:color="000000"/>
              <w:bottom w:val="nil"/>
              <w:right w:val="single" w:sz="4" w:space="0" w:color="000000"/>
            </w:tcBorders>
            <w:hideMark/>
          </w:tcPr>
          <w:p w:rsidR="00B051B1" w:rsidRPr="00B051B1" w:rsidRDefault="00B051B1" w:rsidP="00B051B1">
            <w:pPr>
              <w:widowControl w:val="0"/>
              <w:autoSpaceDE w:val="0"/>
              <w:autoSpaceDN w:val="0"/>
              <w:spacing w:before="107" w:after="0" w:line="261" w:lineRule="exact"/>
              <w:ind w:left="89" w:right="81"/>
              <w:jc w:val="center"/>
              <w:rPr>
                <w:rFonts w:ascii="Times New Roman" w:eastAsia="Times New Roman" w:hAnsi="Times New Roman"/>
                <w:sz w:val="24"/>
              </w:rPr>
            </w:pPr>
            <w:r w:rsidRPr="00B051B1">
              <w:rPr>
                <w:rFonts w:ascii="Times New Roman" w:eastAsia="Times New Roman" w:hAnsi="Times New Roman"/>
                <w:sz w:val="24"/>
              </w:rPr>
              <w:t>Разъяснение</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причин</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отказа</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в</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выдаче разрешения</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на</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строительство</w:t>
            </w:r>
          </w:p>
        </w:tc>
      </w:tr>
      <w:tr w:rsidR="00B051B1" w:rsidRPr="00B051B1" w:rsidTr="00B051B1">
        <w:trPr>
          <w:trHeight w:val="1238"/>
        </w:trPr>
        <w:tc>
          <w:tcPr>
            <w:tcW w:w="1418"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56" w:lineRule="auto"/>
              <w:ind w:left="62"/>
              <w:jc w:val="both"/>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подпункт</w:t>
            </w:r>
            <w:proofErr w:type="spellEnd"/>
            <w:r w:rsidRPr="00B051B1">
              <w:rPr>
                <w:rFonts w:ascii="Times New Roman" w:eastAsia="Times New Roman" w:hAnsi="Times New Roman"/>
                <w:spacing w:val="-58"/>
                <w:sz w:val="24"/>
                <w:lang w:val="en-US"/>
              </w:rPr>
              <w:t xml:space="preserve"> </w:t>
            </w:r>
            <w:r w:rsidRPr="00B051B1">
              <w:rPr>
                <w:rFonts w:ascii="Times New Roman" w:eastAsia="Times New Roman" w:hAnsi="Times New Roman"/>
                <w:spacing w:val="-1"/>
                <w:sz w:val="24"/>
                <w:lang w:val="en-US"/>
              </w:rPr>
              <w:t xml:space="preserve">"а" </w:t>
            </w:r>
            <w:proofErr w:type="spellStart"/>
            <w:r w:rsidRPr="00B051B1">
              <w:rPr>
                <w:rFonts w:ascii="Times New Roman" w:eastAsia="Times New Roman" w:hAnsi="Times New Roman"/>
                <w:spacing w:val="-1"/>
                <w:sz w:val="24"/>
                <w:lang w:val="en-US"/>
              </w:rPr>
              <w:t>пункта</w:t>
            </w:r>
            <w:proofErr w:type="spellEnd"/>
            <w:r w:rsidRPr="00B051B1">
              <w:rPr>
                <w:rFonts w:ascii="Times New Roman" w:eastAsia="Times New Roman" w:hAnsi="Times New Roman"/>
                <w:spacing w:val="-58"/>
                <w:sz w:val="24"/>
                <w:lang w:val="en-US"/>
              </w:rPr>
              <w:t xml:space="preserve"> </w:t>
            </w:r>
            <w:r w:rsidRPr="00B051B1">
              <w:rPr>
                <w:rFonts w:ascii="Times New Roman" w:eastAsia="Times New Roman" w:hAnsi="Times New Roman"/>
                <w:sz w:val="24"/>
                <w:lang w:val="en-US"/>
              </w:rPr>
              <w:t>2.22.1</w:t>
            </w:r>
          </w:p>
        </w:tc>
        <w:tc>
          <w:tcPr>
            <w:tcW w:w="5268"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56" w:lineRule="auto"/>
              <w:ind w:left="61" w:right="174"/>
              <w:rPr>
                <w:rFonts w:ascii="Times New Roman" w:eastAsia="Times New Roman" w:hAnsi="Times New Roman"/>
                <w:sz w:val="24"/>
              </w:rPr>
            </w:pPr>
            <w:r w:rsidRPr="00B051B1">
              <w:rPr>
                <w:rFonts w:ascii="Times New Roman" w:eastAsia="Times New Roman" w:hAnsi="Times New Roman"/>
                <w:sz w:val="24"/>
              </w:rPr>
              <w:t>отсутствие документов,</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предусмотренных</w:t>
            </w:r>
            <w:r w:rsidRPr="00B051B1">
              <w:rPr>
                <w:rFonts w:ascii="Times New Roman" w:eastAsia="Times New Roman" w:hAnsi="Times New Roman"/>
                <w:spacing w:val="-13"/>
                <w:sz w:val="24"/>
              </w:rPr>
              <w:t xml:space="preserve"> </w:t>
            </w:r>
            <w:r w:rsidRPr="00B051B1">
              <w:rPr>
                <w:rFonts w:ascii="Times New Roman" w:eastAsia="Times New Roman" w:hAnsi="Times New Roman"/>
                <w:sz w:val="24"/>
              </w:rPr>
              <w:t xml:space="preserve">подпунктами "г", </w:t>
            </w:r>
            <w:r w:rsidRPr="00B051B1">
              <w:rPr>
                <w:rFonts w:ascii="Times New Roman" w:eastAsia="Times New Roman" w:hAnsi="Times New Roman"/>
                <w:spacing w:val="-13"/>
                <w:sz w:val="24"/>
              </w:rPr>
              <w:t xml:space="preserve"> </w:t>
            </w:r>
            <w:r w:rsidRPr="00B051B1">
              <w:rPr>
                <w:rFonts w:ascii="Times New Roman" w:eastAsia="Times New Roman" w:hAnsi="Times New Roman"/>
                <w:sz w:val="24"/>
              </w:rPr>
              <w:t>"д"</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пункта 2.8,пунктом 2.9.1</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Административного</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регламента</w:t>
            </w:r>
          </w:p>
        </w:tc>
        <w:tc>
          <w:tcPr>
            <w:tcW w:w="2390" w:type="dxa"/>
            <w:tcBorders>
              <w:top w:val="single" w:sz="4" w:space="0" w:color="000000"/>
              <w:left w:val="single" w:sz="4" w:space="0" w:color="000000"/>
              <w:bottom w:val="single" w:sz="4" w:space="0" w:color="000000"/>
              <w:right w:val="nil"/>
            </w:tcBorders>
          </w:tcPr>
          <w:p w:rsidR="00B051B1" w:rsidRPr="00B051B1" w:rsidRDefault="00B051B1" w:rsidP="00B051B1">
            <w:pPr>
              <w:widowControl w:val="0"/>
              <w:autoSpaceDE w:val="0"/>
              <w:autoSpaceDN w:val="0"/>
              <w:spacing w:before="97" w:after="0" w:line="256" w:lineRule="auto"/>
              <w:ind w:left="61" w:right="161"/>
              <w:rPr>
                <w:rFonts w:ascii="Times New Roman" w:eastAsia="Times New Roman" w:hAnsi="Times New Roman"/>
                <w:i/>
                <w:sz w:val="24"/>
              </w:rPr>
            </w:pPr>
            <w:proofErr w:type="spellStart"/>
            <w:r w:rsidRPr="00B051B1">
              <w:rPr>
                <w:rFonts w:ascii="Times New Roman" w:eastAsia="Times New Roman" w:hAnsi="Times New Roman"/>
                <w:i/>
                <w:spacing w:val="-1"/>
                <w:sz w:val="24"/>
                <w:lang w:val="en-US"/>
              </w:rPr>
              <w:t>Указываются</w:t>
            </w:r>
            <w:proofErr w:type="spellEnd"/>
            <w:r w:rsidRPr="00B051B1">
              <w:rPr>
                <w:rFonts w:ascii="Times New Roman" w:eastAsia="Times New Roman" w:hAnsi="Times New Roman"/>
                <w:i/>
                <w:spacing w:val="-57"/>
                <w:sz w:val="24"/>
                <w:lang w:val="en-US"/>
              </w:rPr>
              <w:t xml:space="preserve"> </w:t>
            </w:r>
            <w:r w:rsidRPr="00B051B1">
              <w:rPr>
                <w:rFonts w:ascii="Times New Roman" w:eastAsia="Times New Roman" w:hAnsi="Times New Roman"/>
                <w:i/>
                <w:spacing w:val="-57"/>
                <w:sz w:val="24"/>
              </w:rPr>
              <w:t xml:space="preserve">  </w:t>
            </w:r>
            <w:proofErr w:type="spellStart"/>
            <w:r w:rsidRPr="00B051B1">
              <w:rPr>
                <w:rFonts w:ascii="Times New Roman" w:eastAsia="Times New Roman" w:hAnsi="Times New Roman"/>
                <w:i/>
                <w:sz w:val="24"/>
                <w:lang w:val="en-US"/>
              </w:rPr>
              <w:t>основания</w:t>
            </w:r>
            <w:proofErr w:type="spellEnd"/>
            <w:r w:rsidRPr="00B051B1">
              <w:rPr>
                <w:rFonts w:ascii="Times New Roman" w:eastAsia="Times New Roman" w:hAnsi="Times New Roman"/>
                <w:i/>
                <w:sz w:val="24"/>
                <w:lang w:val="en-US"/>
              </w:rPr>
              <w:t xml:space="preserve"> </w:t>
            </w:r>
            <w:proofErr w:type="spellStart"/>
            <w:r w:rsidRPr="00B051B1">
              <w:rPr>
                <w:rFonts w:ascii="Times New Roman" w:eastAsia="Times New Roman" w:hAnsi="Times New Roman"/>
                <w:i/>
                <w:sz w:val="24"/>
                <w:lang w:val="en-US"/>
              </w:rPr>
              <w:t>вывода</w:t>
            </w:r>
            <w:proofErr w:type="spellEnd"/>
            <w:r w:rsidRPr="00B051B1">
              <w:rPr>
                <w:rFonts w:ascii="Times New Roman" w:eastAsia="Times New Roman" w:hAnsi="Times New Roman"/>
                <w:i/>
                <w:sz w:val="24"/>
                <w:lang w:val="en-US"/>
              </w:rPr>
              <w:t xml:space="preserve"> </w:t>
            </w:r>
          </w:p>
          <w:p w:rsidR="00B051B1" w:rsidRPr="00B051B1" w:rsidRDefault="00B051B1" w:rsidP="00B051B1">
            <w:pPr>
              <w:spacing w:line="256" w:lineRule="auto"/>
            </w:pPr>
          </w:p>
        </w:tc>
        <w:tc>
          <w:tcPr>
            <w:tcW w:w="20" w:type="dxa"/>
            <w:tcBorders>
              <w:top w:val="single" w:sz="4" w:space="0" w:color="000000"/>
              <w:left w:val="nil"/>
              <w:bottom w:val="single" w:sz="4" w:space="0" w:color="000000"/>
              <w:right w:val="nil"/>
            </w:tcBorders>
          </w:tcPr>
          <w:p w:rsidR="00B051B1" w:rsidRPr="00B051B1" w:rsidRDefault="00B051B1" w:rsidP="00B051B1">
            <w:pPr>
              <w:widowControl w:val="0"/>
              <w:autoSpaceDE w:val="0"/>
              <w:autoSpaceDN w:val="0"/>
              <w:spacing w:before="97" w:after="0" w:line="256" w:lineRule="auto"/>
              <w:ind w:right="169"/>
              <w:jc w:val="right"/>
              <w:rPr>
                <w:rFonts w:ascii="Times New Roman" w:eastAsia="Times New Roman" w:hAnsi="Times New Roman"/>
                <w:i/>
                <w:sz w:val="24"/>
                <w:lang w:val="en-US"/>
              </w:rPr>
            </w:pPr>
          </w:p>
        </w:tc>
        <w:tc>
          <w:tcPr>
            <w:tcW w:w="25" w:type="dxa"/>
            <w:tcBorders>
              <w:top w:val="single" w:sz="4" w:space="0" w:color="000000"/>
              <w:left w:val="nil"/>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56" w:lineRule="auto"/>
              <w:ind w:right="53"/>
              <w:jc w:val="right"/>
              <w:rPr>
                <w:rFonts w:ascii="Times New Roman" w:eastAsia="Times New Roman" w:hAnsi="Times New Roman"/>
                <w:i/>
                <w:sz w:val="24"/>
                <w:lang w:val="en-US"/>
              </w:rPr>
            </w:pPr>
            <w:proofErr w:type="spellStart"/>
            <w:r w:rsidRPr="00B051B1">
              <w:rPr>
                <w:rFonts w:ascii="Times New Roman" w:eastAsia="Times New Roman" w:hAnsi="Times New Roman"/>
                <w:i/>
                <w:sz w:val="24"/>
                <w:lang w:val="en-US"/>
              </w:rPr>
              <w:t>такого</w:t>
            </w:r>
            <w:proofErr w:type="spellEnd"/>
          </w:p>
        </w:tc>
      </w:tr>
      <w:tr w:rsidR="00B051B1" w:rsidRPr="00B051B1" w:rsidTr="00B051B1">
        <w:trPr>
          <w:trHeight w:val="2015"/>
        </w:trPr>
        <w:tc>
          <w:tcPr>
            <w:tcW w:w="1418"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56" w:lineRule="auto"/>
              <w:ind w:left="62" w:right="-24"/>
              <w:jc w:val="both"/>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подпункт</w:t>
            </w:r>
            <w:proofErr w:type="spellEnd"/>
            <w:r w:rsidRPr="00B051B1">
              <w:rPr>
                <w:rFonts w:ascii="Times New Roman" w:eastAsia="Times New Roman" w:hAnsi="Times New Roman"/>
                <w:spacing w:val="-58"/>
                <w:sz w:val="24"/>
                <w:lang w:val="en-US"/>
              </w:rPr>
              <w:t xml:space="preserve"> </w:t>
            </w:r>
            <w:r w:rsidRPr="00B051B1">
              <w:rPr>
                <w:rFonts w:ascii="Times New Roman" w:eastAsia="Times New Roman" w:hAnsi="Times New Roman"/>
                <w:spacing w:val="-1"/>
                <w:sz w:val="24"/>
                <w:lang w:val="en-US"/>
              </w:rPr>
              <w:t xml:space="preserve">"б" </w:t>
            </w:r>
            <w:proofErr w:type="spellStart"/>
            <w:r w:rsidRPr="00B051B1">
              <w:rPr>
                <w:rFonts w:ascii="Times New Roman" w:eastAsia="Times New Roman" w:hAnsi="Times New Roman"/>
                <w:spacing w:val="-1"/>
                <w:sz w:val="24"/>
                <w:lang w:val="en-US"/>
              </w:rPr>
              <w:t>пункта</w:t>
            </w:r>
            <w:proofErr w:type="spellEnd"/>
            <w:r w:rsidRPr="00B051B1">
              <w:rPr>
                <w:rFonts w:ascii="Times New Roman" w:eastAsia="Times New Roman" w:hAnsi="Times New Roman"/>
                <w:spacing w:val="-58"/>
                <w:sz w:val="24"/>
                <w:lang w:val="en-US"/>
              </w:rPr>
              <w:t xml:space="preserve"> </w:t>
            </w:r>
            <w:r w:rsidRPr="00B051B1">
              <w:rPr>
                <w:rFonts w:ascii="Times New Roman" w:eastAsia="Times New Roman" w:hAnsi="Times New Roman"/>
                <w:sz w:val="24"/>
                <w:lang w:val="en-US"/>
              </w:rPr>
              <w:t>2.22.1</w:t>
            </w:r>
          </w:p>
        </w:tc>
        <w:tc>
          <w:tcPr>
            <w:tcW w:w="5268"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56" w:lineRule="auto"/>
              <w:ind w:left="61" w:right="450"/>
              <w:rPr>
                <w:rFonts w:ascii="Times New Roman" w:eastAsia="Times New Roman" w:hAnsi="Times New Roman"/>
                <w:sz w:val="24"/>
              </w:rPr>
            </w:pPr>
            <w:r w:rsidRPr="00B051B1">
              <w:rPr>
                <w:rFonts w:ascii="Times New Roman" w:eastAsia="Times New Roman" w:hAnsi="Times New Roman"/>
                <w:sz w:val="24"/>
              </w:rPr>
              <w:t>несоответствие представленных</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документов требованиям к</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строительству, реконструкции</w:t>
            </w:r>
            <w:r w:rsidRPr="00B051B1">
              <w:rPr>
                <w:rFonts w:ascii="Times New Roman" w:eastAsia="Times New Roman" w:hAnsi="Times New Roman"/>
                <w:spacing w:val="-11"/>
                <w:sz w:val="24"/>
              </w:rPr>
              <w:t xml:space="preserve"> </w:t>
            </w:r>
            <w:r w:rsidRPr="00B051B1">
              <w:rPr>
                <w:rFonts w:ascii="Times New Roman" w:eastAsia="Times New Roman" w:hAnsi="Times New Roman"/>
                <w:sz w:val="24"/>
              </w:rPr>
              <w:t>объекта</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капитального строительства,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установленным на дату выдачи</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представленного для получения</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разрешения на строительство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градостроительного плана земельного</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участка</w:t>
            </w:r>
          </w:p>
        </w:tc>
        <w:tc>
          <w:tcPr>
            <w:tcW w:w="2390" w:type="dxa"/>
            <w:tcBorders>
              <w:top w:val="single" w:sz="4" w:space="0" w:color="000000"/>
              <w:left w:val="single" w:sz="4" w:space="0" w:color="000000"/>
              <w:bottom w:val="single" w:sz="4" w:space="0" w:color="000000"/>
              <w:right w:val="nil"/>
            </w:tcBorders>
            <w:hideMark/>
          </w:tcPr>
          <w:p w:rsidR="00B051B1" w:rsidRPr="00B051B1" w:rsidRDefault="00B051B1" w:rsidP="00B051B1">
            <w:pPr>
              <w:widowControl w:val="0"/>
              <w:autoSpaceDE w:val="0"/>
              <w:autoSpaceDN w:val="0"/>
              <w:spacing w:before="97" w:after="0" w:line="256" w:lineRule="auto"/>
              <w:ind w:left="61" w:right="161"/>
              <w:rPr>
                <w:rFonts w:ascii="Times New Roman" w:eastAsia="Times New Roman" w:hAnsi="Times New Roman"/>
                <w:i/>
                <w:sz w:val="24"/>
                <w:lang w:val="en-US"/>
              </w:rPr>
            </w:pPr>
            <w:proofErr w:type="spellStart"/>
            <w:r w:rsidRPr="00B051B1">
              <w:rPr>
                <w:rFonts w:ascii="Times New Roman" w:eastAsia="Times New Roman" w:hAnsi="Times New Roman"/>
                <w:i/>
                <w:spacing w:val="-1"/>
                <w:sz w:val="24"/>
                <w:lang w:val="en-US"/>
              </w:rPr>
              <w:t>Указываются</w:t>
            </w:r>
            <w:proofErr w:type="spellEnd"/>
            <w:r w:rsidRPr="00B051B1">
              <w:rPr>
                <w:rFonts w:ascii="Times New Roman" w:eastAsia="Times New Roman" w:hAnsi="Times New Roman"/>
                <w:i/>
                <w:spacing w:val="-57"/>
                <w:sz w:val="24"/>
                <w:lang w:val="en-US"/>
              </w:rPr>
              <w:t xml:space="preserve"> </w:t>
            </w:r>
            <w:proofErr w:type="spellStart"/>
            <w:r w:rsidRPr="00B051B1">
              <w:rPr>
                <w:rFonts w:ascii="Times New Roman" w:eastAsia="Times New Roman" w:hAnsi="Times New Roman"/>
                <w:i/>
                <w:sz w:val="24"/>
                <w:lang w:val="en-US"/>
              </w:rPr>
              <w:t>основания</w:t>
            </w:r>
            <w:proofErr w:type="spellEnd"/>
            <w:r w:rsidRPr="00B051B1">
              <w:rPr>
                <w:rFonts w:ascii="Times New Roman" w:eastAsia="Times New Roman" w:hAnsi="Times New Roman"/>
                <w:i/>
                <w:sz w:val="24"/>
                <w:lang w:val="en-US"/>
              </w:rPr>
              <w:t xml:space="preserve"> </w:t>
            </w:r>
            <w:proofErr w:type="spellStart"/>
            <w:r w:rsidRPr="00B051B1">
              <w:rPr>
                <w:rFonts w:ascii="Times New Roman" w:eastAsia="Times New Roman" w:hAnsi="Times New Roman"/>
                <w:i/>
                <w:sz w:val="24"/>
                <w:lang w:val="en-US"/>
              </w:rPr>
              <w:t>вывода</w:t>
            </w:r>
            <w:proofErr w:type="spellEnd"/>
          </w:p>
        </w:tc>
        <w:tc>
          <w:tcPr>
            <w:tcW w:w="20" w:type="dxa"/>
            <w:tcBorders>
              <w:top w:val="single" w:sz="4" w:space="0" w:color="000000"/>
              <w:left w:val="nil"/>
              <w:bottom w:val="single" w:sz="4" w:space="0" w:color="000000"/>
              <w:right w:val="nil"/>
            </w:tcBorders>
          </w:tcPr>
          <w:p w:rsidR="00B051B1" w:rsidRPr="00B051B1" w:rsidRDefault="00B051B1" w:rsidP="00B051B1">
            <w:pPr>
              <w:widowControl w:val="0"/>
              <w:autoSpaceDE w:val="0"/>
              <w:autoSpaceDN w:val="0"/>
              <w:spacing w:before="97" w:after="0" w:line="256" w:lineRule="auto"/>
              <w:ind w:right="169"/>
              <w:jc w:val="right"/>
              <w:rPr>
                <w:rFonts w:ascii="Times New Roman" w:eastAsia="Times New Roman" w:hAnsi="Times New Roman"/>
                <w:i/>
                <w:sz w:val="24"/>
                <w:lang w:val="en-US"/>
              </w:rPr>
            </w:pPr>
          </w:p>
        </w:tc>
        <w:tc>
          <w:tcPr>
            <w:tcW w:w="25" w:type="dxa"/>
            <w:tcBorders>
              <w:top w:val="single" w:sz="4" w:space="0" w:color="000000"/>
              <w:left w:val="nil"/>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56" w:lineRule="auto"/>
              <w:ind w:right="53"/>
              <w:jc w:val="right"/>
              <w:rPr>
                <w:rFonts w:ascii="Times New Roman" w:eastAsia="Times New Roman" w:hAnsi="Times New Roman"/>
                <w:i/>
                <w:sz w:val="24"/>
                <w:lang w:val="en-US"/>
              </w:rPr>
            </w:pPr>
            <w:proofErr w:type="spellStart"/>
            <w:r w:rsidRPr="00B051B1">
              <w:rPr>
                <w:rFonts w:ascii="Times New Roman" w:eastAsia="Times New Roman" w:hAnsi="Times New Roman"/>
                <w:i/>
                <w:sz w:val="24"/>
                <w:lang w:val="en-US"/>
              </w:rPr>
              <w:t>такого</w:t>
            </w:r>
            <w:proofErr w:type="spellEnd"/>
          </w:p>
        </w:tc>
      </w:tr>
      <w:tr w:rsidR="00B051B1" w:rsidRPr="00B051B1" w:rsidTr="00B051B1">
        <w:trPr>
          <w:trHeight w:val="2384"/>
        </w:trPr>
        <w:tc>
          <w:tcPr>
            <w:tcW w:w="1418"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56" w:lineRule="auto"/>
              <w:ind w:left="62"/>
              <w:jc w:val="both"/>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подпункт</w:t>
            </w:r>
            <w:proofErr w:type="spellEnd"/>
            <w:r w:rsidRPr="00B051B1">
              <w:rPr>
                <w:rFonts w:ascii="Times New Roman" w:eastAsia="Times New Roman" w:hAnsi="Times New Roman"/>
                <w:spacing w:val="-58"/>
                <w:sz w:val="24"/>
                <w:lang w:val="en-US"/>
              </w:rPr>
              <w:t xml:space="preserve"> </w:t>
            </w:r>
            <w:r w:rsidRPr="00B051B1">
              <w:rPr>
                <w:rFonts w:ascii="Times New Roman" w:eastAsia="Times New Roman" w:hAnsi="Times New Roman"/>
                <w:spacing w:val="-1"/>
                <w:sz w:val="24"/>
                <w:lang w:val="en-US"/>
              </w:rPr>
              <w:t xml:space="preserve">"в" </w:t>
            </w:r>
            <w:proofErr w:type="spellStart"/>
            <w:r w:rsidRPr="00B051B1">
              <w:rPr>
                <w:rFonts w:ascii="Times New Roman" w:eastAsia="Times New Roman" w:hAnsi="Times New Roman"/>
                <w:spacing w:val="-1"/>
                <w:sz w:val="24"/>
                <w:lang w:val="en-US"/>
              </w:rPr>
              <w:t>пункта</w:t>
            </w:r>
            <w:proofErr w:type="spellEnd"/>
            <w:r w:rsidRPr="00B051B1">
              <w:rPr>
                <w:rFonts w:ascii="Times New Roman" w:eastAsia="Times New Roman" w:hAnsi="Times New Roman"/>
                <w:spacing w:val="-58"/>
                <w:sz w:val="24"/>
                <w:lang w:val="en-US"/>
              </w:rPr>
              <w:t xml:space="preserve"> </w:t>
            </w:r>
            <w:r w:rsidRPr="00B051B1">
              <w:rPr>
                <w:rFonts w:ascii="Times New Roman" w:eastAsia="Times New Roman" w:hAnsi="Times New Roman"/>
                <w:sz w:val="24"/>
                <w:lang w:val="en-US"/>
              </w:rPr>
              <w:t>2.22.1</w:t>
            </w:r>
          </w:p>
        </w:tc>
        <w:tc>
          <w:tcPr>
            <w:tcW w:w="5268"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56" w:lineRule="auto"/>
              <w:ind w:left="61" w:right="174"/>
              <w:rPr>
                <w:rFonts w:ascii="Times New Roman" w:eastAsia="Times New Roman" w:hAnsi="Times New Roman"/>
                <w:sz w:val="24"/>
              </w:rPr>
            </w:pPr>
            <w:r w:rsidRPr="00B051B1">
              <w:rPr>
                <w:rFonts w:ascii="Times New Roman" w:eastAsia="Times New Roman" w:hAnsi="Times New Roman"/>
                <w:sz w:val="24"/>
              </w:rPr>
              <w:t>несоответствие представленных</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документов, в случае выдачи разрешения</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на строительство линейного объекта,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требованиям проекта планировки</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территории и проекта межевания</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территории (за</w:t>
            </w:r>
            <w:r w:rsidRPr="00B051B1">
              <w:rPr>
                <w:rFonts w:ascii="Times New Roman" w:eastAsia="Times New Roman" w:hAnsi="Times New Roman"/>
                <w:spacing w:val="-9"/>
                <w:sz w:val="24"/>
              </w:rPr>
              <w:t xml:space="preserve"> </w:t>
            </w:r>
            <w:r w:rsidRPr="00B051B1">
              <w:rPr>
                <w:rFonts w:ascii="Times New Roman" w:eastAsia="Times New Roman" w:hAnsi="Times New Roman"/>
                <w:sz w:val="24"/>
              </w:rPr>
              <w:t>исключением</w:t>
            </w:r>
            <w:r w:rsidRPr="00B051B1">
              <w:rPr>
                <w:rFonts w:ascii="Times New Roman" w:eastAsia="Times New Roman" w:hAnsi="Times New Roman"/>
                <w:spacing w:val="-9"/>
                <w:sz w:val="24"/>
              </w:rPr>
              <w:t xml:space="preserve"> </w:t>
            </w:r>
            <w:r w:rsidRPr="00B051B1">
              <w:rPr>
                <w:rFonts w:ascii="Times New Roman" w:eastAsia="Times New Roman" w:hAnsi="Times New Roman"/>
                <w:sz w:val="24"/>
              </w:rPr>
              <w:t>случаев, при</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которых для строительства,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реконструкции линейного объекта не</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требуется подготовка документации по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планировке</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территории)</w:t>
            </w:r>
          </w:p>
        </w:tc>
        <w:tc>
          <w:tcPr>
            <w:tcW w:w="2390" w:type="dxa"/>
            <w:tcBorders>
              <w:top w:val="single" w:sz="4" w:space="0" w:color="000000"/>
              <w:left w:val="single" w:sz="4" w:space="0" w:color="000000"/>
              <w:bottom w:val="single" w:sz="4" w:space="0" w:color="000000"/>
              <w:right w:val="nil"/>
            </w:tcBorders>
            <w:hideMark/>
          </w:tcPr>
          <w:p w:rsidR="00B051B1" w:rsidRPr="00B051B1" w:rsidRDefault="00B051B1" w:rsidP="00B051B1">
            <w:pPr>
              <w:widowControl w:val="0"/>
              <w:autoSpaceDE w:val="0"/>
              <w:autoSpaceDN w:val="0"/>
              <w:spacing w:before="97" w:after="0" w:line="256" w:lineRule="auto"/>
              <w:ind w:left="61" w:right="161"/>
              <w:rPr>
                <w:rFonts w:ascii="Times New Roman" w:eastAsia="Times New Roman" w:hAnsi="Times New Roman"/>
                <w:i/>
                <w:sz w:val="24"/>
                <w:lang w:val="en-US"/>
              </w:rPr>
            </w:pPr>
            <w:proofErr w:type="spellStart"/>
            <w:r w:rsidRPr="00B051B1">
              <w:rPr>
                <w:rFonts w:ascii="Times New Roman" w:eastAsia="Times New Roman" w:hAnsi="Times New Roman"/>
                <w:i/>
                <w:spacing w:val="-1"/>
                <w:sz w:val="24"/>
                <w:lang w:val="en-US"/>
              </w:rPr>
              <w:t>Указываются</w:t>
            </w:r>
            <w:proofErr w:type="spellEnd"/>
            <w:r w:rsidRPr="00B051B1">
              <w:rPr>
                <w:rFonts w:ascii="Times New Roman" w:eastAsia="Times New Roman" w:hAnsi="Times New Roman"/>
                <w:i/>
                <w:spacing w:val="-57"/>
                <w:sz w:val="24"/>
                <w:lang w:val="en-US"/>
              </w:rPr>
              <w:t xml:space="preserve"> </w:t>
            </w:r>
            <w:proofErr w:type="spellStart"/>
            <w:r w:rsidRPr="00B051B1">
              <w:rPr>
                <w:rFonts w:ascii="Times New Roman" w:eastAsia="Times New Roman" w:hAnsi="Times New Roman"/>
                <w:i/>
                <w:sz w:val="24"/>
                <w:lang w:val="en-US"/>
              </w:rPr>
              <w:t>основания</w:t>
            </w:r>
            <w:proofErr w:type="spellEnd"/>
            <w:r w:rsidRPr="00B051B1">
              <w:rPr>
                <w:rFonts w:ascii="Times New Roman" w:eastAsia="Times New Roman" w:hAnsi="Times New Roman"/>
                <w:i/>
                <w:sz w:val="24"/>
                <w:lang w:val="en-US"/>
              </w:rPr>
              <w:t xml:space="preserve"> </w:t>
            </w:r>
            <w:proofErr w:type="spellStart"/>
            <w:r w:rsidRPr="00B051B1">
              <w:rPr>
                <w:rFonts w:ascii="Times New Roman" w:eastAsia="Times New Roman" w:hAnsi="Times New Roman"/>
                <w:i/>
                <w:sz w:val="24"/>
                <w:lang w:val="en-US"/>
              </w:rPr>
              <w:t>вывода</w:t>
            </w:r>
            <w:proofErr w:type="spellEnd"/>
          </w:p>
        </w:tc>
        <w:tc>
          <w:tcPr>
            <w:tcW w:w="20" w:type="dxa"/>
            <w:tcBorders>
              <w:top w:val="single" w:sz="4" w:space="0" w:color="000000"/>
              <w:left w:val="nil"/>
              <w:bottom w:val="single" w:sz="4" w:space="0" w:color="000000"/>
              <w:right w:val="nil"/>
            </w:tcBorders>
          </w:tcPr>
          <w:p w:rsidR="00B051B1" w:rsidRPr="00B051B1" w:rsidRDefault="00B051B1" w:rsidP="00B051B1">
            <w:pPr>
              <w:widowControl w:val="0"/>
              <w:autoSpaceDE w:val="0"/>
              <w:autoSpaceDN w:val="0"/>
              <w:spacing w:before="97" w:after="0" w:line="256" w:lineRule="auto"/>
              <w:ind w:right="169"/>
              <w:jc w:val="right"/>
              <w:rPr>
                <w:rFonts w:ascii="Times New Roman" w:eastAsia="Times New Roman" w:hAnsi="Times New Roman"/>
                <w:i/>
                <w:sz w:val="24"/>
                <w:lang w:val="en-US"/>
              </w:rPr>
            </w:pPr>
          </w:p>
        </w:tc>
        <w:tc>
          <w:tcPr>
            <w:tcW w:w="25" w:type="dxa"/>
            <w:tcBorders>
              <w:top w:val="single" w:sz="4" w:space="0" w:color="000000"/>
              <w:left w:val="nil"/>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56" w:lineRule="auto"/>
              <w:ind w:right="53"/>
              <w:jc w:val="right"/>
              <w:rPr>
                <w:rFonts w:ascii="Times New Roman" w:eastAsia="Times New Roman" w:hAnsi="Times New Roman"/>
                <w:i/>
                <w:sz w:val="24"/>
                <w:lang w:val="en-US"/>
              </w:rPr>
            </w:pPr>
            <w:proofErr w:type="spellStart"/>
            <w:r w:rsidRPr="00B051B1">
              <w:rPr>
                <w:rFonts w:ascii="Times New Roman" w:eastAsia="Times New Roman" w:hAnsi="Times New Roman"/>
                <w:i/>
                <w:sz w:val="24"/>
                <w:lang w:val="en-US"/>
              </w:rPr>
              <w:t>такого</w:t>
            </w:r>
            <w:proofErr w:type="spellEnd"/>
          </w:p>
        </w:tc>
      </w:tr>
      <w:tr w:rsidR="00B051B1" w:rsidRPr="00B051B1" w:rsidTr="00B051B1">
        <w:trPr>
          <w:trHeight w:val="1992"/>
        </w:trPr>
        <w:tc>
          <w:tcPr>
            <w:tcW w:w="1418"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56" w:lineRule="auto"/>
              <w:ind w:left="62"/>
              <w:jc w:val="both"/>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подпункт</w:t>
            </w:r>
            <w:proofErr w:type="spellEnd"/>
            <w:r w:rsidRPr="00B051B1">
              <w:rPr>
                <w:rFonts w:ascii="Times New Roman" w:eastAsia="Times New Roman" w:hAnsi="Times New Roman"/>
                <w:spacing w:val="-58"/>
                <w:sz w:val="24"/>
                <w:lang w:val="en-US"/>
              </w:rPr>
              <w:t xml:space="preserve"> </w:t>
            </w:r>
            <w:r w:rsidRPr="00B051B1">
              <w:rPr>
                <w:rFonts w:ascii="Times New Roman" w:eastAsia="Times New Roman" w:hAnsi="Times New Roman"/>
                <w:spacing w:val="-1"/>
                <w:sz w:val="24"/>
                <w:lang w:val="en-US"/>
              </w:rPr>
              <w:t xml:space="preserve">"г" </w:t>
            </w:r>
            <w:proofErr w:type="spellStart"/>
            <w:r w:rsidRPr="00B051B1">
              <w:rPr>
                <w:rFonts w:ascii="Times New Roman" w:eastAsia="Times New Roman" w:hAnsi="Times New Roman"/>
                <w:spacing w:val="-1"/>
                <w:sz w:val="24"/>
                <w:lang w:val="en-US"/>
              </w:rPr>
              <w:t>пункта</w:t>
            </w:r>
            <w:proofErr w:type="spellEnd"/>
            <w:r w:rsidRPr="00B051B1">
              <w:rPr>
                <w:rFonts w:ascii="Times New Roman" w:eastAsia="Times New Roman" w:hAnsi="Times New Roman"/>
                <w:spacing w:val="-58"/>
                <w:sz w:val="24"/>
                <w:lang w:val="en-US"/>
              </w:rPr>
              <w:t xml:space="preserve"> </w:t>
            </w:r>
            <w:r w:rsidRPr="00B051B1">
              <w:rPr>
                <w:rFonts w:ascii="Times New Roman" w:eastAsia="Times New Roman" w:hAnsi="Times New Roman"/>
                <w:sz w:val="24"/>
                <w:lang w:val="en-US"/>
              </w:rPr>
              <w:t>2.22.1</w:t>
            </w:r>
          </w:p>
        </w:tc>
        <w:tc>
          <w:tcPr>
            <w:tcW w:w="5268"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56" w:lineRule="auto"/>
              <w:ind w:left="61" w:right="540"/>
              <w:rPr>
                <w:rFonts w:ascii="Times New Roman" w:eastAsia="Times New Roman" w:hAnsi="Times New Roman"/>
                <w:sz w:val="24"/>
              </w:rPr>
            </w:pPr>
            <w:r w:rsidRPr="00B051B1">
              <w:rPr>
                <w:rFonts w:ascii="Times New Roman" w:eastAsia="Times New Roman" w:hAnsi="Times New Roman"/>
                <w:sz w:val="24"/>
              </w:rPr>
              <w:t>несоответствие представленных</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документов разрешенному</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использованию земельного участка и</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(или) ограничениям, установленным в</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соответствии с земельным и иным</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законодательством Российской</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Федерации и действующим на дату</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выдачи</w:t>
            </w:r>
            <w:r w:rsidRPr="00B051B1">
              <w:rPr>
                <w:rFonts w:ascii="Times New Roman" w:eastAsia="Times New Roman" w:hAnsi="Times New Roman"/>
                <w:spacing w:val="-7"/>
                <w:sz w:val="24"/>
              </w:rPr>
              <w:t xml:space="preserve"> </w:t>
            </w:r>
            <w:r w:rsidRPr="00B051B1">
              <w:rPr>
                <w:rFonts w:ascii="Times New Roman" w:eastAsia="Times New Roman" w:hAnsi="Times New Roman"/>
                <w:sz w:val="24"/>
              </w:rPr>
              <w:t>разрешения</w:t>
            </w:r>
            <w:r w:rsidRPr="00B051B1">
              <w:rPr>
                <w:rFonts w:ascii="Times New Roman" w:eastAsia="Times New Roman" w:hAnsi="Times New Roman"/>
                <w:spacing w:val="-7"/>
                <w:sz w:val="24"/>
              </w:rPr>
              <w:t xml:space="preserve"> </w:t>
            </w:r>
            <w:r w:rsidRPr="00B051B1">
              <w:rPr>
                <w:rFonts w:ascii="Times New Roman" w:eastAsia="Times New Roman" w:hAnsi="Times New Roman"/>
                <w:sz w:val="24"/>
              </w:rPr>
              <w:t>на</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строительство</w:t>
            </w:r>
          </w:p>
        </w:tc>
        <w:tc>
          <w:tcPr>
            <w:tcW w:w="2390" w:type="dxa"/>
            <w:tcBorders>
              <w:top w:val="single" w:sz="4" w:space="0" w:color="000000"/>
              <w:left w:val="single" w:sz="4" w:space="0" w:color="000000"/>
              <w:bottom w:val="single" w:sz="4" w:space="0" w:color="000000"/>
              <w:right w:val="nil"/>
            </w:tcBorders>
            <w:hideMark/>
          </w:tcPr>
          <w:p w:rsidR="00B051B1" w:rsidRPr="00B051B1" w:rsidRDefault="00B051B1" w:rsidP="00B051B1">
            <w:pPr>
              <w:widowControl w:val="0"/>
              <w:autoSpaceDE w:val="0"/>
              <w:autoSpaceDN w:val="0"/>
              <w:spacing w:before="97" w:after="0" w:line="256" w:lineRule="auto"/>
              <w:ind w:left="61" w:right="161"/>
              <w:rPr>
                <w:rFonts w:ascii="Times New Roman" w:eastAsia="Times New Roman" w:hAnsi="Times New Roman"/>
                <w:i/>
                <w:sz w:val="24"/>
                <w:lang w:val="en-US"/>
              </w:rPr>
            </w:pPr>
            <w:proofErr w:type="spellStart"/>
            <w:r w:rsidRPr="00B051B1">
              <w:rPr>
                <w:rFonts w:ascii="Times New Roman" w:eastAsia="Times New Roman" w:hAnsi="Times New Roman"/>
                <w:i/>
                <w:spacing w:val="-1"/>
                <w:sz w:val="24"/>
                <w:lang w:val="en-US"/>
              </w:rPr>
              <w:t>Указываются</w:t>
            </w:r>
            <w:proofErr w:type="spellEnd"/>
            <w:r w:rsidRPr="00B051B1">
              <w:rPr>
                <w:rFonts w:ascii="Times New Roman" w:eastAsia="Times New Roman" w:hAnsi="Times New Roman"/>
                <w:i/>
                <w:spacing w:val="-57"/>
                <w:sz w:val="24"/>
                <w:lang w:val="en-US"/>
              </w:rPr>
              <w:t xml:space="preserve"> </w:t>
            </w:r>
            <w:proofErr w:type="spellStart"/>
            <w:r w:rsidRPr="00B051B1">
              <w:rPr>
                <w:rFonts w:ascii="Times New Roman" w:eastAsia="Times New Roman" w:hAnsi="Times New Roman"/>
                <w:i/>
                <w:sz w:val="24"/>
                <w:lang w:val="en-US"/>
              </w:rPr>
              <w:t>основания</w:t>
            </w:r>
            <w:proofErr w:type="spellEnd"/>
            <w:r w:rsidRPr="00B051B1">
              <w:rPr>
                <w:rFonts w:ascii="Times New Roman" w:eastAsia="Times New Roman" w:hAnsi="Times New Roman"/>
                <w:i/>
                <w:sz w:val="24"/>
                <w:lang w:val="en-US"/>
              </w:rPr>
              <w:t xml:space="preserve"> </w:t>
            </w:r>
            <w:proofErr w:type="spellStart"/>
            <w:r w:rsidRPr="00B051B1">
              <w:rPr>
                <w:rFonts w:ascii="Times New Roman" w:eastAsia="Times New Roman" w:hAnsi="Times New Roman"/>
                <w:i/>
                <w:sz w:val="24"/>
                <w:lang w:val="en-US"/>
              </w:rPr>
              <w:t>вывода</w:t>
            </w:r>
            <w:proofErr w:type="spellEnd"/>
          </w:p>
        </w:tc>
        <w:tc>
          <w:tcPr>
            <w:tcW w:w="20" w:type="dxa"/>
            <w:tcBorders>
              <w:top w:val="single" w:sz="4" w:space="0" w:color="000000"/>
              <w:left w:val="nil"/>
              <w:bottom w:val="single" w:sz="4" w:space="0" w:color="000000"/>
              <w:right w:val="nil"/>
            </w:tcBorders>
          </w:tcPr>
          <w:p w:rsidR="00B051B1" w:rsidRPr="00B051B1" w:rsidRDefault="00B051B1" w:rsidP="00B051B1">
            <w:pPr>
              <w:widowControl w:val="0"/>
              <w:autoSpaceDE w:val="0"/>
              <w:autoSpaceDN w:val="0"/>
              <w:spacing w:before="97" w:after="0" w:line="256" w:lineRule="auto"/>
              <w:ind w:right="169"/>
              <w:jc w:val="right"/>
              <w:rPr>
                <w:rFonts w:ascii="Times New Roman" w:eastAsia="Times New Roman" w:hAnsi="Times New Roman"/>
                <w:i/>
                <w:sz w:val="24"/>
                <w:lang w:val="en-US"/>
              </w:rPr>
            </w:pPr>
          </w:p>
        </w:tc>
        <w:tc>
          <w:tcPr>
            <w:tcW w:w="25" w:type="dxa"/>
            <w:tcBorders>
              <w:top w:val="single" w:sz="4" w:space="0" w:color="000000"/>
              <w:left w:val="nil"/>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56" w:lineRule="auto"/>
              <w:ind w:right="53"/>
              <w:jc w:val="right"/>
              <w:rPr>
                <w:rFonts w:ascii="Times New Roman" w:eastAsia="Times New Roman" w:hAnsi="Times New Roman"/>
                <w:i/>
                <w:sz w:val="24"/>
                <w:lang w:val="en-US"/>
              </w:rPr>
            </w:pPr>
            <w:proofErr w:type="spellStart"/>
            <w:r w:rsidRPr="00B051B1">
              <w:rPr>
                <w:rFonts w:ascii="Times New Roman" w:eastAsia="Times New Roman" w:hAnsi="Times New Roman"/>
                <w:i/>
                <w:sz w:val="24"/>
                <w:lang w:val="en-US"/>
              </w:rPr>
              <w:t>такого</w:t>
            </w:r>
            <w:proofErr w:type="spellEnd"/>
          </w:p>
        </w:tc>
      </w:tr>
      <w:tr w:rsidR="00B051B1" w:rsidRPr="00B051B1" w:rsidTr="00B051B1">
        <w:trPr>
          <w:trHeight w:val="1882"/>
        </w:trPr>
        <w:tc>
          <w:tcPr>
            <w:tcW w:w="1418"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suppressAutoHyphens/>
              <w:spacing w:after="0" w:line="256" w:lineRule="auto"/>
              <w:rPr>
                <w:rFonts w:ascii="Times New Roman" w:eastAsia="Times New Roman" w:hAnsi="Times New Roman"/>
                <w:kern w:val="2"/>
                <w:sz w:val="24"/>
                <w:szCs w:val="24"/>
                <w:lang w:val="en-US" w:eastAsia="zh-CN"/>
              </w:rPr>
            </w:pPr>
            <w:proofErr w:type="spellStart"/>
            <w:r w:rsidRPr="00B051B1">
              <w:rPr>
                <w:rFonts w:ascii="Times New Roman" w:eastAsia="Times New Roman" w:hAnsi="Times New Roman"/>
                <w:kern w:val="2"/>
                <w:sz w:val="24"/>
                <w:szCs w:val="24"/>
                <w:lang w:val="en-US" w:eastAsia="zh-CN"/>
              </w:rPr>
              <w:t>подпункт</w:t>
            </w:r>
            <w:proofErr w:type="spellEnd"/>
            <w:r w:rsidRPr="00B051B1">
              <w:rPr>
                <w:rFonts w:ascii="Times New Roman" w:eastAsia="Times New Roman" w:hAnsi="Times New Roman"/>
                <w:spacing w:val="-58"/>
                <w:kern w:val="2"/>
                <w:sz w:val="24"/>
                <w:szCs w:val="24"/>
                <w:lang w:val="en-US" w:eastAsia="zh-CN"/>
              </w:rPr>
              <w:t xml:space="preserve"> </w:t>
            </w:r>
            <w:r w:rsidRPr="00B051B1">
              <w:rPr>
                <w:rFonts w:ascii="Times New Roman" w:eastAsia="Times New Roman" w:hAnsi="Times New Roman"/>
                <w:spacing w:val="-1"/>
                <w:kern w:val="2"/>
                <w:sz w:val="24"/>
                <w:szCs w:val="24"/>
                <w:lang w:val="en-US" w:eastAsia="zh-CN"/>
              </w:rPr>
              <w:t xml:space="preserve">"д" </w:t>
            </w:r>
            <w:proofErr w:type="spellStart"/>
            <w:r w:rsidRPr="00B051B1">
              <w:rPr>
                <w:rFonts w:ascii="Times New Roman" w:eastAsia="Times New Roman" w:hAnsi="Times New Roman"/>
                <w:spacing w:val="-1"/>
                <w:kern w:val="2"/>
                <w:sz w:val="24"/>
                <w:szCs w:val="24"/>
                <w:lang w:val="en-US" w:eastAsia="zh-CN"/>
              </w:rPr>
              <w:t>пункта</w:t>
            </w:r>
            <w:proofErr w:type="spellEnd"/>
            <w:r w:rsidRPr="00B051B1">
              <w:rPr>
                <w:rFonts w:ascii="Times New Roman" w:eastAsia="Times New Roman" w:hAnsi="Times New Roman"/>
                <w:spacing w:val="-58"/>
                <w:kern w:val="2"/>
                <w:sz w:val="24"/>
                <w:szCs w:val="24"/>
                <w:lang w:val="en-US" w:eastAsia="zh-CN"/>
              </w:rPr>
              <w:t xml:space="preserve"> </w:t>
            </w:r>
            <w:r w:rsidRPr="00B051B1">
              <w:rPr>
                <w:rFonts w:ascii="Times New Roman" w:eastAsia="Times New Roman" w:hAnsi="Times New Roman"/>
                <w:kern w:val="2"/>
                <w:sz w:val="24"/>
                <w:szCs w:val="24"/>
                <w:lang w:val="en-US" w:eastAsia="zh-CN"/>
              </w:rPr>
              <w:t>2.22.1</w:t>
            </w:r>
          </w:p>
        </w:tc>
        <w:tc>
          <w:tcPr>
            <w:tcW w:w="5268"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spacing w:line="256" w:lineRule="auto"/>
              <w:rPr>
                <w:rFonts w:ascii="Times New Roman" w:hAnsi="Times New Roman"/>
              </w:rPr>
            </w:pPr>
            <w:r w:rsidRPr="00B051B1">
              <w:rPr>
                <w:rFonts w:ascii="Times New Roman" w:hAnsi="Times New Roman"/>
              </w:rPr>
              <w:t>несоответствие представленных</w:t>
            </w:r>
            <w:r w:rsidRPr="00B051B1">
              <w:rPr>
                <w:rFonts w:ascii="Times New Roman" w:hAnsi="Times New Roman"/>
                <w:spacing w:val="1"/>
              </w:rPr>
              <w:t xml:space="preserve"> </w:t>
            </w:r>
            <w:r w:rsidRPr="00B051B1">
              <w:rPr>
                <w:rFonts w:ascii="Times New Roman" w:hAnsi="Times New Roman"/>
              </w:rPr>
              <w:t>документов</w:t>
            </w:r>
            <w:r w:rsidRPr="00B051B1">
              <w:rPr>
                <w:rFonts w:ascii="Times New Roman" w:hAnsi="Times New Roman"/>
                <w:spacing w:val="-9"/>
              </w:rPr>
              <w:t xml:space="preserve"> </w:t>
            </w:r>
            <w:r w:rsidRPr="00B051B1">
              <w:rPr>
                <w:rFonts w:ascii="Times New Roman" w:hAnsi="Times New Roman"/>
              </w:rPr>
              <w:t>требованиям, установленным</w:t>
            </w:r>
            <w:r w:rsidRPr="00B051B1">
              <w:rPr>
                <w:rFonts w:ascii="Times New Roman" w:hAnsi="Times New Roman"/>
                <w:spacing w:val="-57"/>
              </w:rPr>
              <w:t xml:space="preserve"> </w:t>
            </w:r>
            <w:r w:rsidRPr="00B051B1">
              <w:rPr>
                <w:rFonts w:ascii="Times New Roman" w:hAnsi="Times New Roman"/>
              </w:rPr>
              <w:t>в разрешении на отклонение от</w:t>
            </w:r>
            <w:r w:rsidRPr="00B051B1">
              <w:rPr>
                <w:rFonts w:ascii="Times New Roman" w:hAnsi="Times New Roman"/>
                <w:spacing w:val="1"/>
              </w:rPr>
              <w:t xml:space="preserve"> </w:t>
            </w:r>
            <w:r w:rsidRPr="00B051B1">
              <w:rPr>
                <w:rFonts w:ascii="Times New Roman" w:hAnsi="Times New Roman"/>
              </w:rPr>
              <w:t>предельных параметров разрешенного</w:t>
            </w:r>
            <w:r w:rsidRPr="00B051B1">
              <w:rPr>
                <w:rFonts w:ascii="Times New Roman" w:hAnsi="Times New Roman"/>
                <w:spacing w:val="1"/>
              </w:rPr>
              <w:t xml:space="preserve"> </w:t>
            </w:r>
            <w:r w:rsidRPr="00B051B1">
              <w:rPr>
                <w:rFonts w:ascii="Times New Roman" w:hAnsi="Times New Roman"/>
              </w:rPr>
              <w:t>строительства, реконструкции</w:t>
            </w:r>
          </w:p>
        </w:tc>
        <w:tc>
          <w:tcPr>
            <w:tcW w:w="2390" w:type="dxa"/>
            <w:tcBorders>
              <w:top w:val="single" w:sz="4" w:space="0" w:color="000000"/>
              <w:left w:val="single" w:sz="4" w:space="0" w:color="000000"/>
              <w:bottom w:val="single" w:sz="4" w:space="0" w:color="000000"/>
              <w:right w:val="nil"/>
            </w:tcBorders>
            <w:hideMark/>
          </w:tcPr>
          <w:p w:rsidR="00B051B1" w:rsidRPr="00B051B1" w:rsidRDefault="00B051B1" w:rsidP="00B051B1">
            <w:pPr>
              <w:widowControl w:val="0"/>
              <w:autoSpaceDE w:val="0"/>
              <w:autoSpaceDN w:val="0"/>
              <w:spacing w:before="97" w:after="0" w:line="256" w:lineRule="auto"/>
              <w:ind w:left="61" w:right="161"/>
              <w:rPr>
                <w:rFonts w:ascii="Times New Roman" w:eastAsia="Times New Roman" w:hAnsi="Times New Roman"/>
                <w:i/>
                <w:sz w:val="24"/>
                <w:lang w:val="en-US"/>
              </w:rPr>
            </w:pPr>
            <w:proofErr w:type="spellStart"/>
            <w:r w:rsidRPr="00B051B1">
              <w:rPr>
                <w:rFonts w:ascii="Times New Roman" w:eastAsia="Times New Roman" w:hAnsi="Times New Roman"/>
                <w:i/>
                <w:spacing w:val="-1"/>
                <w:sz w:val="24"/>
                <w:lang w:val="en-US"/>
              </w:rPr>
              <w:t>Указываются</w:t>
            </w:r>
            <w:proofErr w:type="spellEnd"/>
            <w:r w:rsidRPr="00B051B1">
              <w:rPr>
                <w:rFonts w:ascii="Times New Roman" w:eastAsia="Times New Roman" w:hAnsi="Times New Roman"/>
                <w:i/>
                <w:spacing w:val="-57"/>
                <w:sz w:val="24"/>
                <w:lang w:val="en-US"/>
              </w:rPr>
              <w:t xml:space="preserve"> </w:t>
            </w:r>
            <w:proofErr w:type="spellStart"/>
            <w:r w:rsidRPr="00B051B1">
              <w:rPr>
                <w:rFonts w:ascii="Times New Roman" w:eastAsia="Times New Roman" w:hAnsi="Times New Roman"/>
                <w:i/>
                <w:sz w:val="24"/>
                <w:lang w:val="en-US"/>
              </w:rPr>
              <w:t>основания</w:t>
            </w:r>
            <w:proofErr w:type="spellEnd"/>
            <w:r w:rsidRPr="00B051B1">
              <w:rPr>
                <w:rFonts w:ascii="Times New Roman" w:eastAsia="Times New Roman" w:hAnsi="Times New Roman"/>
                <w:i/>
                <w:sz w:val="24"/>
                <w:lang w:val="en-US"/>
              </w:rPr>
              <w:t xml:space="preserve"> </w:t>
            </w:r>
            <w:proofErr w:type="spellStart"/>
            <w:r w:rsidRPr="00B051B1">
              <w:rPr>
                <w:rFonts w:ascii="Times New Roman" w:eastAsia="Times New Roman" w:hAnsi="Times New Roman"/>
                <w:i/>
                <w:sz w:val="24"/>
                <w:lang w:val="en-US"/>
              </w:rPr>
              <w:t>вывода</w:t>
            </w:r>
            <w:proofErr w:type="spellEnd"/>
          </w:p>
        </w:tc>
        <w:tc>
          <w:tcPr>
            <w:tcW w:w="20" w:type="dxa"/>
            <w:tcBorders>
              <w:top w:val="single" w:sz="4" w:space="0" w:color="000000"/>
              <w:left w:val="nil"/>
              <w:bottom w:val="single" w:sz="4" w:space="0" w:color="000000"/>
              <w:right w:val="nil"/>
            </w:tcBorders>
          </w:tcPr>
          <w:p w:rsidR="00B051B1" w:rsidRPr="00B051B1" w:rsidRDefault="00B051B1" w:rsidP="00B051B1">
            <w:pPr>
              <w:widowControl w:val="0"/>
              <w:autoSpaceDE w:val="0"/>
              <w:autoSpaceDN w:val="0"/>
              <w:spacing w:before="97" w:after="0" w:line="256" w:lineRule="auto"/>
              <w:ind w:right="169"/>
              <w:jc w:val="right"/>
              <w:rPr>
                <w:rFonts w:ascii="Times New Roman" w:eastAsia="Times New Roman" w:hAnsi="Times New Roman"/>
                <w:i/>
                <w:sz w:val="24"/>
                <w:lang w:val="en-US"/>
              </w:rPr>
            </w:pPr>
          </w:p>
        </w:tc>
        <w:tc>
          <w:tcPr>
            <w:tcW w:w="25" w:type="dxa"/>
            <w:tcBorders>
              <w:top w:val="single" w:sz="4" w:space="0" w:color="000000"/>
              <w:left w:val="nil"/>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56" w:lineRule="auto"/>
              <w:ind w:right="53"/>
              <w:jc w:val="right"/>
              <w:rPr>
                <w:rFonts w:ascii="Times New Roman" w:eastAsia="Times New Roman" w:hAnsi="Times New Roman"/>
                <w:i/>
                <w:sz w:val="24"/>
                <w:lang w:val="en-US"/>
              </w:rPr>
            </w:pPr>
            <w:proofErr w:type="spellStart"/>
            <w:r w:rsidRPr="00B051B1">
              <w:rPr>
                <w:rFonts w:ascii="Times New Roman" w:eastAsia="Times New Roman" w:hAnsi="Times New Roman"/>
                <w:i/>
                <w:sz w:val="24"/>
                <w:lang w:val="en-US"/>
              </w:rPr>
              <w:t>такого</w:t>
            </w:r>
            <w:proofErr w:type="spellEnd"/>
          </w:p>
        </w:tc>
      </w:tr>
      <w:tr w:rsidR="00B051B1" w:rsidRPr="00B051B1" w:rsidTr="00B051B1">
        <w:trPr>
          <w:gridAfter w:val="1"/>
          <w:wAfter w:w="25" w:type="dxa"/>
          <w:trHeight w:val="3959"/>
        </w:trPr>
        <w:tc>
          <w:tcPr>
            <w:tcW w:w="1418"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56" w:lineRule="auto"/>
              <w:ind w:left="62"/>
              <w:jc w:val="both"/>
              <w:rPr>
                <w:rFonts w:ascii="Times New Roman" w:eastAsia="Times New Roman" w:hAnsi="Times New Roman"/>
                <w:sz w:val="24"/>
                <w:lang w:val="en-US"/>
              </w:rPr>
            </w:pPr>
            <w:proofErr w:type="spellStart"/>
            <w:r w:rsidRPr="00B051B1">
              <w:rPr>
                <w:rFonts w:ascii="Times New Roman" w:eastAsia="Times New Roman" w:hAnsi="Times New Roman"/>
                <w:sz w:val="24"/>
                <w:lang w:val="en-US"/>
              </w:rPr>
              <w:lastRenderedPageBreak/>
              <w:t>подпункт</w:t>
            </w:r>
            <w:proofErr w:type="spellEnd"/>
            <w:r w:rsidRPr="00B051B1">
              <w:rPr>
                <w:rFonts w:ascii="Times New Roman" w:eastAsia="Times New Roman" w:hAnsi="Times New Roman"/>
                <w:spacing w:val="-58"/>
                <w:sz w:val="24"/>
                <w:lang w:val="en-US"/>
              </w:rPr>
              <w:t xml:space="preserve"> </w:t>
            </w:r>
            <w:r w:rsidRPr="00B051B1">
              <w:rPr>
                <w:rFonts w:ascii="Times New Roman" w:eastAsia="Times New Roman" w:hAnsi="Times New Roman"/>
                <w:spacing w:val="-1"/>
                <w:sz w:val="24"/>
                <w:lang w:val="en-US"/>
              </w:rPr>
              <w:t xml:space="preserve">"е" </w:t>
            </w:r>
            <w:proofErr w:type="spellStart"/>
            <w:r w:rsidRPr="00B051B1">
              <w:rPr>
                <w:rFonts w:ascii="Times New Roman" w:eastAsia="Times New Roman" w:hAnsi="Times New Roman"/>
                <w:spacing w:val="-1"/>
                <w:sz w:val="24"/>
                <w:lang w:val="en-US"/>
              </w:rPr>
              <w:t>пункта</w:t>
            </w:r>
            <w:proofErr w:type="spellEnd"/>
            <w:r w:rsidRPr="00B051B1">
              <w:rPr>
                <w:rFonts w:ascii="Times New Roman" w:eastAsia="Times New Roman" w:hAnsi="Times New Roman"/>
                <w:spacing w:val="-58"/>
                <w:sz w:val="24"/>
                <w:lang w:val="en-US"/>
              </w:rPr>
              <w:t xml:space="preserve"> </w:t>
            </w:r>
            <w:r w:rsidRPr="00B051B1">
              <w:rPr>
                <w:rFonts w:ascii="Times New Roman" w:eastAsia="Times New Roman" w:hAnsi="Times New Roman"/>
                <w:sz w:val="24"/>
                <w:lang w:val="en-US"/>
              </w:rPr>
              <w:t>2.22.1</w:t>
            </w:r>
          </w:p>
        </w:tc>
        <w:tc>
          <w:tcPr>
            <w:tcW w:w="5268"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56" w:lineRule="auto"/>
              <w:ind w:left="61" w:right="211"/>
              <w:rPr>
                <w:rFonts w:ascii="Times New Roman" w:eastAsia="Times New Roman" w:hAnsi="Times New Roman"/>
                <w:sz w:val="24"/>
              </w:rPr>
            </w:pPr>
            <w:r w:rsidRPr="00B051B1">
              <w:rPr>
                <w:rFonts w:ascii="Times New Roman" w:eastAsia="Times New Roman" w:hAnsi="Times New Roman"/>
                <w:sz w:val="24"/>
              </w:rPr>
              <w:t>заключение органа исполнительной</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власти субъекта Российской Федерации,</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уполномоченного в области охраны</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объектов культурного наследия, 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несоответствии раздела проектной</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документации объекта капитального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строительства предмету охраны</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исторического</w:t>
            </w:r>
            <w:r w:rsidRPr="00B051B1">
              <w:rPr>
                <w:rFonts w:ascii="Times New Roman" w:eastAsia="Times New Roman" w:hAnsi="Times New Roman"/>
                <w:spacing w:val="-7"/>
                <w:sz w:val="24"/>
              </w:rPr>
              <w:t xml:space="preserve"> </w:t>
            </w:r>
            <w:r w:rsidRPr="00B051B1">
              <w:rPr>
                <w:rFonts w:ascii="Times New Roman" w:eastAsia="Times New Roman" w:hAnsi="Times New Roman"/>
                <w:sz w:val="24"/>
              </w:rPr>
              <w:t>поселения</w:t>
            </w:r>
            <w:r w:rsidRPr="00B051B1">
              <w:rPr>
                <w:rFonts w:ascii="Times New Roman" w:eastAsia="Times New Roman" w:hAnsi="Times New Roman"/>
                <w:spacing w:val="-7"/>
                <w:sz w:val="24"/>
              </w:rPr>
              <w:t xml:space="preserve"> </w:t>
            </w:r>
            <w:r w:rsidRPr="00B051B1">
              <w:rPr>
                <w:rFonts w:ascii="Times New Roman" w:eastAsia="Times New Roman" w:hAnsi="Times New Roman"/>
                <w:sz w:val="24"/>
              </w:rPr>
              <w:t>и</w:t>
            </w:r>
            <w:r w:rsidRPr="00B051B1">
              <w:rPr>
                <w:rFonts w:ascii="Times New Roman" w:eastAsia="Times New Roman" w:hAnsi="Times New Roman"/>
                <w:spacing w:val="-7"/>
                <w:sz w:val="24"/>
              </w:rPr>
              <w:t xml:space="preserve"> </w:t>
            </w:r>
            <w:r w:rsidRPr="00B051B1">
              <w:rPr>
                <w:rFonts w:ascii="Times New Roman" w:eastAsia="Times New Roman" w:hAnsi="Times New Roman"/>
                <w:sz w:val="24"/>
              </w:rPr>
              <w:t>требованиям</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к архитектурным решениям объектов</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капитального строительства,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установленным градостроительным</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регламентом применительно к</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территориальной зоне, расположенной в</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границах территории исторического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поселения федерального или</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регионального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значения;</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56" w:lineRule="auto"/>
              <w:ind w:left="61"/>
              <w:rPr>
                <w:rFonts w:ascii="Times New Roman" w:eastAsia="Times New Roman" w:hAnsi="Times New Roman"/>
                <w:i/>
                <w:sz w:val="24"/>
                <w:lang w:val="en-US"/>
              </w:rPr>
            </w:pPr>
            <w:proofErr w:type="spellStart"/>
            <w:r w:rsidRPr="00B051B1">
              <w:rPr>
                <w:rFonts w:ascii="Times New Roman" w:eastAsia="Times New Roman" w:hAnsi="Times New Roman"/>
                <w:i/>
                <w:sz w:val="24"/>
                <w:lang w:val="en-US"/>
              </w:rPr>
              <w:t>Не</w:t>
            </w:r>
            <w:proofErr w:type="spellEnd"/>
            <w:r w:rsidRPr="00B051B1">
              <w:rPr>
                <w:rFonts w:ascii="Times New Roman" w:eastAsia="Times New Roman" w:hAnsi="Times New Roman"/>
                <w:i/>
                <w:spacing w:val="-6"/>
                <w:sz w:val="24"/>
                <w:lang w:val="en-US"/>
              </w:rPr>
              <w:t xml:space="preserve"> </w:t>
            </w:r>
            <w:proofErr w:type="spellStart"/>
            <w:r w:rsidRPr="00B051B1">
              <w:rPr>
                <w:rFonts w:ascii="Times New Roman" w:eastAsia="Times New Roman" w:hAnsi="Times New Roman"/>
                <w:i/>
                <w:sz w:val="24"/>
                <w:lang w:val="en-US"/>
              </w:rPr>
              <w:t>требуется</w:t>
            </w:r>
            <w:proofErr w:type="spellEnd"/>
          </w:p>
        </w:tc>
      </w:tr>
      <w:tr w:rsidR="00B051B1" w:rsidRPr="00B051B1" w:rsidTr="00B051B1">
        <w:trPr>
          <w:gridAfter w:val="1"/>
          <w:wAfter w:w="25" w:type="dxa"/>
          <w:trHeight w:val="5361"/>
        </w:trPr>
        <w:tc>
          <w:tcPr>
            <w:tcW w:w="1418"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56" w:lineRule="auto"/>
              <w:ind w:left="62"/>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подпункт</w:t>
            </w:r>
            <w:proofErr w:type="spellEnd"/>
            <w:r w:rsidRPr="00B051B1">
              <w:rPr>
                <w:rFonts w:ascii="Times New Roman" w:eastAsia="Times New Roman" w:hAnsi="Times New Roman"/>
                <w:spacing w:val="1"/>
                <w:sz w:val="24"/>
                <w:lang w:val="en-US"/>
              </w:rPr>
              <w:t xml:space="preserve"> </w:t>
            </w:r>
            <w:r w:rsidRPr="00B051B1">
              <w:rPr>
                <w:rFonts w:ascii="Times New Roman" w:eastAsia="Times New Roman" w:hAnsi="Times New Roman"/>
                <w:spacing w:val="-1"/>
                <w:sz w:val="24"/>
                <w:lang w:val="en-US"/>
              </w:rPr>
              <w:t xml:space="preserve">"ж" </w:t>
            </w:r>
            <w:proofErr w:type="spellStart"/>
            <w:r w:rsidRPr="00B051B1">
              <w:rPr>
                <w:rFonts w:ascii="Times New Roman" w:eastAsia="Times New Roman" w:hAnsi="Times New Roman"/>
                <w:spacing w:val="-1"/>
                <w:sz w:val="24"/>
                <w:lang w:val="en-US"/>
              </w:rPr>
              <w:t>пункта</w:t>
            </w:r>
            <w:proofErr w:type="spellEnd"/>
            <w:r w:rsidRPr="00B051B1">
              <w:rPr>
                <w:rFonts w:ascii="Times New Roman" w:eastAsia="Times New Roman" w:hAnsi="Times New Roman"/>
                <w:spacing w:val="-57"/>
                <w:sz w:val="24"/>
                <w:lang w:val="en-US"/>
              </w:rPr>
              <w:t xml:space="preserve"> </w:t>
            </w:r>
            <w:r w:rsidRPr="00B051B1">
              <w:rPr>
                <w:rFonts w:ascii="Times New Roman" w:eastAsia="Times New Roman" w:hAnsi="Times New Roman"/>
                <w:sz w:val="24"/>
                <w:lang w:val="en-US"/>
              </w:rPr>
              <w:t>2.22.1</w:t>
            </w:r>
          </w:p>
        </w:tc>
        <w:tc>
          <w:tcPr>
            <w:tcW w:w="5268"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56" w:lineRule="auto"/>
              <w:ind w:left="61" w:right="95"/>
              <w:rPr>
                <w:rFonts w:ascii="Times New Roman" w:eastAsia="Times New Roman" w:hAnsi="Times New Roman"/>
                <w:sz w:val="24"/>
              </w:rPr>
            </w:pPr>
            <w:r w:rsidRPr="00B051B1">
              <w:rPr>
                <w:rFonts w:ascii="Times New Roman" w:eastAsia="Times New Roman" w:hAnsi="Times New Roman"/>
                <w:sz w:val="24"/>
              </w:rPr>
              <w:t>отсутствие документации по планировке</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территории, утвержденной</w:t>
            </w:r>
            <w:r w:rsidRPr="00B051B1">
              <w:rPr>
                <w:rFonts w:ascii="Times New Roman" w:eastAsia="Times New Roman" w:hAnsi="Times New Roman"/>
                <w:spacing w:val="60"/>
                <w:sz w:val="24"/>
              </w:rPr>
              <w:t xml:space="preserve"> </w:t>
            </w:r>
            <w:r w:rsidRPr="00B051B1">
              <w:rPr>
                <w:rFonts w:ascii="Times New Roman" w:eastAsia="Times New Roman" w:hAnsi="Times New Roman"/>
                <w:sz w:val="24"/>
              </w:rPr>
              <w:t>в</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соответствии с договором о комплексном</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развитии территории(за исключением</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случаев самостоятельной реализации</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Российской Федерацией, субъектом</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Российской Федерации или</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муниципальным</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образованием</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решения</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о</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комплексном развитии территории</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застройки или реализации такого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решения юридическим лицом,</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определенным в соответствии с</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Градостроительным</w:t>
            </w:r>
            <w:r w:rsidRPr="00B051B1">
              <w:rPr>
                <w:rFonts w:ascii="Times New Roman" w:eastAsia="Times New Roman" w:hAnsi="Times New Roman"/>
                <w:spacing w:val="10"/>
                <w:sz w:val="24"/>
              </w:rPr>
              <w:t xml:space="preserve"> </w:t>
            </w:r>
            <w:r w:rsidRPr="00B051B1">
              <w:rPr>
                <w:rFonts w:ascii="Times New Roman" w:eastAsia="Times New Roman" w:hAnsi="Times New Roman"/>
                <w:sz w:val="24"/>
              </w:rPr>
              <w:t>кодексом</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Российской Федерацией или субъектом</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Российской Федерации), в случае, если</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строительство, реконструкция</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объекта</w:t>
            </w:r>
          </w:p>
          <w:p w:rsidR="00B051B1" w:rsidRPr="00B051B1" w:rsidRDefault="00B051B1" w:rsidP="00B051B1">
            <w:pPr>
              <w:widowControl w:val="0"/>
              <w:autoSpaceDE w:val="0"/>
              <w:autoSpaceDN w:val="0"/>
              <w:spacing w:after="0" w:line="256" w:lineRule="auto"/>
              <w:ind w:left="61" w:right="80"/>
              <w:rPr>
                <w:rFonts w:ascii="Times New Roman" w:eastAsia="Times New Roman" w:hAnsi="Times New Roman"/>
                <w:sz w:val="24"/>
              </w:rPr>
            </w:pPr>
            <w:r w:rsidRPr="00B051B1">
              <w:rPr>
                <w:rFonts w:ascii="Times New Roman" w:eastAsia="Times New Roman" w:hAnsi="Times New Roman"/>
                <w:sz w:val="24"/>
              </w:rPr>
              <w:t>капитального</w:t>
            </w:r>
            <w:r w:rsidRPr="00B051B1">
              <w:rPr>
                <w:rFonts w:ascii="Times New Roman" w:eastAsia="Times New Roman" w:hAnsi="Times New Roman"/>
                <w:spacing w:val="-15"/>
                <w:sz w:val="24"/>
              </w:rPr>
              <w:t xml:space="preserve"> </w:t>
            </w:r>
            <w:r w:rsidRPr="00B051B1">
              <w:rPr>
                <w:rFonts w:ascii="Times New Roman" w:eastAsia="Times New Roman" w:hAnsi="Times New Roman"/>
                <w:sz w:val="24"/>
              </w:rPr>
              <w:t>строительства</w:t>
            </w:r>
            <w:r w:rsidRPr="00B051B1">
              <w:rPr>
                <w:rFonts w:ascii="Times New Roman" w:eastAsia="Times New Roman" w:hAnsi="Times New Roman"/>
                <w:spacing w:val="-14"/>
                <w:sz w:val="24"/>
              </w:rPr>
              <w:t xml:space="preserve"> </w:t>
            </w:r>
            <w:r w:rsidRPr="00B051B1">
              <w:rPr>
                <w:rFonts w:ascii="Times New Roman" w:eastAsia="Times New Roman" w:hAnsi="Times New Roman"/>
                <w:sz w:val="24"/>
              </w:rPr>
              <w:t>планируются</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на территории, в отношении которой</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органом местного самоуправления</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принято решение о комплексном</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развитии территории по инициативе</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органа</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местного</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самоуправления.</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56" w:lineRule="auto"/>
              <w:ind w:left="61"/>
              <w:rPr>
                <w:rFonts w:ascii="Times New Roman" w:eastAsia="Times New Roman" w:hAnsi="Times New Roman"/>
                <w:i/>
                <w:sz w:val="24"/>
                <w:lang w:val="en-US"/>
              </w:rPr>
            </w:pPr>
            <w:proofErr w:type="spellStart"/>
            <w:r w:rsidRPr="00B051B1">
              <w:rPr>
                <w:rFonts w:ascii="Times New Roman" w:eastAsia="Times New Roman" w:hAnsi="Times New Roman"/>
                <w:i/>
                <w:sz w:val="24"/>
                <w:lang w:val="en-US"/>
              </w:rPr>
              <w:t>Не</w:t>
            </w:r>
            <w:proofErr w:type="spellEnd"/>
            <w:r w:rsidRPr="00B051B1">
              <w:rPr>
                <w:rFonts w:ascii="Times New Roman" w:eastAsia="Times New Roman" w:hAnsi="Times New Roman"/>
                <w:i/>
                <w:spacing w:val="-6"/>
                <w:sz w:val="24"/>
                <w:lang w:val="en-US"/>
              </w:rPr>
              <w:t xml:space="preserve"> </w:t>
            </w:r>
            <w:proofErr w:type="spellStart"/>
            <w:r w:rsidRPr="00B051B1">
              <w:rPr>
                <w:rFonts w:ascii="Times New Roman" w:eastAsia="Times New Roman" w:hAnsi="Times New Roman"/>
                <w:i/>
                <w:sz w:val="24"/>
                <w:lang w:val="en-US"/>
              </w:rPr>
              <w:t>требуется</w:t>
            </w:r>
            <w:proofErr w:type="spellEnd"/>
          </w:p>
        </w:tc>
      </w:tr>
    </w:tbl>
    <w:p w:rsidR="00B051B1" w:rsidRPr="00B051B1" w:rsidRDefault="00B051B1" w:rsidP="00B051B1">
      <w:pPr>
        <w:widowControl w:val="0"/>
        <w:autoSpaceDE w:val="0"/>
        <w:autoSpaceDN w:val="0"/>
        <w:spacing w:after="0" w:line="240" w:lineRule="auto"/>
        <w:ind w:left="113" w:right="254" w:firstLine="707"/>
        <w:rPr>
          <w:rFonts w:ascii="Times New Roman" w:eastAsia="Times New Roman" w:hAnsi="Times New Roman"/>
          <w:sz w:val="28"/>
          <w:szCs w:val="28"/>
        </w:rPr>
      </w:pPr>
    </w:p>
    <w:p w:rsidR="00B051B1" w:rsidRPr="00B051B1" w:rsidRDefault="00B051B1" w:rsidP="00B051B1">
      <w:pPr>
        <w:widowControl w:val="0"/>
        <w:autoSpaceDE w:val="0"/>
        <w:autoSpaceDN w:val="0"/>
        <w:spacing w:after="0" w:line="240" w:lineRule="auto"/>
        <w:ind w:left="113" w:right="254" w:firstLine="707"/>
        <w:rPr>
          <w:rFonts w:ascii="Times New Roman" w:eastAsia="Times New Roman" w:hAnsi="Times New Roman"/>
          <w:sz w:val="28"/>
          <w:szCs w:val="28"/>
        </w:rPr>
      </w:pPr>
      <w:r w:rsidRPr="00B051B1">
        <w:rPr>
          <w:rFonts w:ascii="Times New Roman" w:eastAsia="Times New Roman" w:hAnsi="Times New Roman"/>
          <w:sz w:val="28"/>
          <w:szCs w:val="28"/>
        </w:rPr>
        <w:t>Вы</w:t>
      </w:r>
      <w:r w:rsidRPr="00B051B1">
        <w:rPr>
          <w:rFonts w:ascii="Times New Roman" w:eastAsia="Times New Roman" w:hAnsi="Times New Roman"/>
          <w:spacing w:val="17"/>
          <w:sz w:val="28"/>
          <w:szCs w:val="28"/>
        </w:rPr>
        <w:t xml:space="preserve"> </w:t>
      </w:r>
      <w:r w:rsidRPr="00B051B1">
        <w:rPr>
          <w:rFonts w:ascii="Times New Roman" w:eastAsia="Times New Roman" w:hAnsi="Times New Roman"/>
          <w:sz w:val="28"/>
          <w:szCs w:val="28"/>
        </w:rPr>
        <w:t>вправе</w:t>
      </w:r>
      <w:r w:rsidRPr="00B051B1">
        <w:rPr>
          <w:rFonts w:ascii="Times New Roman" w:eastAsia="Times New Roman" w:hAnsi="Times New Roman"/>
          <w:spacing w:val="17"/>
          <w:sz w:val="28"/>
          <w:szCs w:val="28"/>
        </w:rPr>
        <w:t xml:space="preserve"> </w:t>
      </w:r>
      <w:r w:rsidRPr="00B051B1">
        <w:rPr>
          <w:rFonts w:ascii="Times New Roman" w:eastAsia="Times New Roman" w:hAnsi="Times New Roman"/>
          <w:sz w:val="28"/>
          <w:szCs w:val="28"/>
        </w:rPr>
        <w:t>повторно</w:t>
      </w:r>
      <w:r w:rsidRPr="00B051B1">
        <w:rPr>
          <w:rFonts w:ascii="Times New Roman" w:eastAsia="Times New Roman" w:hAnsi="Times New Roman"/>
          <w:spacing w:val="17"/>
          <w:sz w:val="28"/>
          <w:szCs w:val="28"/>
        </w:rPr>
        <w:t xml:space="preserve"> </w:t>
      </w:r>
      <w:r w:rsidRPr="00B051B1">
        <w:rPr>
          <w:rFonts w:ascii="Times New Roman" w:eastAsia="Times New Roman" w:hAnsi="Times New Roman"/>
          <w:sz w:val="28"/>
          <w:szCs w:val="28"/>
        </w:rPr>
        <w:t>обратиться</w:t>
      </w:r>
      <w:r w:rsidRPr="00B051B1">
        <w:rPr>
          <w:rFonts w:ascii="Times New Roman" w:eastAsia="Times New Roman" w:hAnsi="Times New Roman"/>
          <w:spacing w:val="17"/>
          <w:sz w:val="28"/>
          <w:szCs w:val="28"/>
        </w:rPr>
        <w:t xml:space="preserve"> </w:t>
      </w:r>
      <w:r w:rsidRPr="00B051B1">
        <w:rPr>
          <w:rFonts w:ascii="Times New Roman" w:eastAsia="Times New Roman" w:hAnsi="Times New Roman"/>
          <w:sz w:val="28"/>
          <w:szCs w:val="28"/>
        </w:rPr>
        <w:t>с</w:t>
      </w:r>
      <w:r w:rsidRPr="00B051B1">
        <w:rPr>
          <w:rFonts w:ascii="Times New Roman" w:eastAsia="Times New Roman" w:hAnsi="Times New Roman"/>
          <w:spacing w:val="17"/>
          <w:sz w:val="28"/>
          <w:szCs w:val="28"/>
        </w:rPr>
        <w:t xml:space="preserve"> </w:t>
      </w:r>
      <w:r w:rsidRPr="00B051B1">
        <w:rPr>
          <w:rFonts w:ascii="Times New Roman" w:eastAsia="Times New Roman" w:hAnsi="Times New Roman"/>
          <w:sz w:val="28"/>
          <w:szCs w:val="28"/>
        </w:rPr>
        <w:t>заявлением</w:t>
      </w:r>
      <w:r w:rsidRPr="00B051B1">
        <w:rPr>
          <w:rFonts w:ascii="Times New Roman" w:eastAsia="Times New Roman" w:hAnsi="Times New Roman"/>
          <w:spacing w:val="17"/>
          <w:sz w:val="28"/>
          <w:szCs w:val="28"/>
        </w:rPr>
        <w:t xml:space="preserve"> </w:t>
      </w:r>
      <w:r w:rsidRPr="00B051B1">
        <w:rPr>
          <w:rFonts w:ascii="Times New Roman" w:eastAsia="Times New Roman" w:hAnsi="Times New Roman"/>
          <w:sz w:val="28"/>
          <w:szCs w:val="28"/>
        </w:rPr>
        <w:t>о</w:t>
      </w:r>
      <w:r w:rsidRPr="00B051B1">
        <w:rPr>
          <w:rFonts w:ascii="Times New Roman" w:eastAsia="Times New Roman" w:hAnsi="Times New Roman"/>
          <w:spacing w:val="17"/>
          <w:sz w:val="28"/>
          <w:szCs w:val="28"/>
        </w:rPr>
        <w:t xml:space="preserve"> </w:t>
      </w:r>
      <w:r w:rsidRPr="00B051B1">
        <w:rPr>
          <w:rFonts w:ascii="Times New Roman" w:eastAsia="Times New Roman" w:hAnsi="Times New Roman"/>
          <w:sz w:val="28"/>
          <w:szCs w:val="28"/>
        </w:rPr>
        <w:t>выдаче</w:t>
      </w:r>
      <w:r w:rsidRPr="00B051B1">
        <w:rPr>
          <w:rFonts w:ascii="Times New Roman" w:eastAsia="Times New Roman" w:hAnsi="Times New Roman"/>
          <w:spacing w:val="17"/>
          <w:sz w:val="28"/>
          <w:szCs w:val="28"/>
        </w:rPr>
        <w:t xml:space="preserve"> </w:t>
      </w:r>
      <w:r w:rsidRPr="00B051B1">
        <w:rPr>
          <w:rFonts w:ascii="Times New Roman" w:eastAsia="Times New Roman" w:hAnsi="Times New Roman"/>
          <w:sz w:val="28"/>
          <w:szCs w:val="28"/>
        </w:rPr>
        <w:t>разрешения</w:t>
      </w:r>
      <w:r w:rsidRPr="00B051B1">
        <w:rPr>
          <w:rFonts w:ascii="Times New Roman" w:eastAsia="Times New Roman" w:hAnsi="Times New Roman"/>
          <w:spacing w:val="17"/>
          <w:sz w:val="28"/>
          <w:szCs w:val="28"/>
        </w:rPr>
        <w:t xml:space="preserve"> </w:t>
      </w:r>
      <w:r w:rsidRPr="00B051B1">
        <w:rPr>
          <w:rFonts w:ascii="Times New Roman" w:eastAsia="Times New Roman" w:hAnsi="Times New Roman"/>
          <w:sz w:val="28"/>
          <w:szCs w:val="28"/>
        </w:rPr>
        <w:t>на</w:t>
      </w:r>
      <w:r w:rsidRPr="00B051B1">
        <w:rPr>
          <w:rFonts w:ascii="Times New Roman" w:eastAsia="Times New Roman" w:hAnsi="Times New Roman"/>
          <w:spacing w:val="-67"/>
          <w:sz w:val="28"/>
          <w:szCs w:val="28"/>
        </w:rPr>
        <w:t xml:space="preserve"> </w:t>
      </w:r>
      <w:r w:rsidRPr="00B051B1">
        <w:rPr>
          <w:rFonts w:ascii="Times New Roman" w:eastAsia="Times New Roman" w:hAnsi="Times New Roman"/>
          <w:sz w:val="28"/>
          <w:szCs w:val="28"/>
        </w:rPr>
        <w:t>строительство</w:t>
      </w:r>
      <w:r w:rsidRPr="00B051B1">
        <w:rPr>
          <w:rFonts w:ascii="Times New Roman" w:eastAsia="Times New Roman" w:hAnsi="Times New Roman"/>
          <w:spacing w:val="-2"/>
          <w:sz w:val="28"/>
          <w:szCs w:val="28"/>
        </w:rPr>
        <w:t xml:space="preserve"> </w:t>
      </w:r>
      <w:r w:rsidRPr="00B051B1">
        <w:rPr>
          <w:rFonts w:ascii="Times New Roman" w:eastAsia="Times New Roman" w:hAnsi="Times New Roman"/>
          <w:sz w:val="28"/>
          <w:szCs w:val="28"/>
        </w:rPr>
        <w:t>после</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устранения</w:t>
      </w:r>
      <w:r w:rsidRPr="00B051B1">
        <w:rPr>
          <w:rFonts w:ascii="Times New Roman" w:eastAsia="Times New Roman" w:hAnsi="Times New Roman"/>
          <w:spacing w:val="-2"/>
          <w:sz w:val="28"/>
          <w:szCs w:val="28"/>
        </w:rPr>
        <w:t xml:space="preserve"> </w:t>
      </w:r>
      <w:r w:rsidRPr="00B051B1">
        <w:rPr>
          <w:rFonts w:ascii="Times New Roman" w:eastAsia="Times New Roman" w:hAnsi="Times New Roman"/>
          <w:sz w:val="28"/>
          <w:szCs w:val="28"/>
        </w:rPr>
        <w:t>указанных нарушений.</w:t>
      </w:r>
    </w:p>
    <w:p w:rsidR="00B051B1" w:rsidRPr="00B051B1" w:rsidRDefault="00B051B1" w:rsidP="00B051B1">
      <w:pPr>
        <w:widowControl w:val="0"/>
        <w:tabs>
          <w:tab w:val="left" w:pos="1996"/>
          <w:tab w:val="left" w:pos="2850"/>
          <w:tab w:val="left" w:pos="3828"/>
          <w:tab w:val="left" w:pos="4629"/>
          <w:tab w:val="left" w:pos="6137"/>
          <w:tab w:val="left" w:pos="6491"/>
          <w:tab w:val="left" w:pos="8133"/>
          <w:tab w:val="left" w:pos="9214"/>
        </w:tabs>
        <w:autoSpaceDE w:val="0"/>
        <w:autoSpaceDN w:val="0"/>
        <w:spacing w:after="0" w:line="240" w:lineRule="auto"/>
        <w:ind w:left="142"/>
        <w:rPr>
          <w:rFonts w:ascii="Times New Roman" w:eastAsia="Times New Roman" w:hAnsi="Times New Roman"/>
          <w:sz w:val="28"/>
          <w:szCs w:val="28"/>
        </w:rPr>
      </w:pPr>
      <w:r w:rsidRPr="00B051B1">
        <w:rPr>
          <w:rFonts w:ascii="Times New Roman" w:eastAsia="Times New Roman" w:hAnsi="Times New Roman"/>
          <w:sz w:val="28"/>
          <w:szCs w:val="28"/>
        </w:rPr>
        <w:t>Данный</w:t>
      </w:r>
      <w:r w:rsidRPr="00B051B1">
        <w:rPr>
          <w:rFonts w:ascii="Times New Roman" w:eastAsia="Times New Roman" w:hAnsi="Times New Roman"/>
          <w:sz w:val="28"/>
          <w:szCs w:val="28"/>
        </w:rPr>
        <w:tab/>
        <w:t>отказ</w:t>
      </w:r>
      <w:r w:rsidRPr="00B051B1">
        <w:rPr>
          <w:rFonts w:ascii="Times New Roman" w:eastAsia="Times New Roman" w:hAnsi="Times New Roman"/>
          <w:sz w:val="28"/>
          <w:szCs w:val="28"/>
        </w:rPr>
        <w:tab/>
        <w:t>может</w:t>
      </w:r>
      <w:r w:rsidRPr="00B051B1">
        <w:rPr>
          <w:rFonts w:ascii="Times New Roman" w:eastAsia="Times New Roman" w:hAnsi="Times New Roman"/>
          <w:sz w:val="28"/>
          <w:szCs w:val="28"/>
        </w:rPr>
        <w:tab/>
        <w:t>быть</w:t>
      </w:r>
      <w:r w:rsidRPr="00B051B1">
        <w:rPr>
          <w:rFonts w:ascii="Times New Roman" w:eastAsia="Times New Roman" w:hAnsi="Times New Roman"/>
          <w:sz w:val="28"/>
          <w:szCs w:val="28"/>
        </w:rPr>
        <w:tab/>
        <w:t>обжалован</w:t>
      </w:r>
      <w:r w:rsidRPr="00B051B1">
        <w:rPr>
          <w:rFonts w:ascii="Times New Roman" w:eastAsia="Times New Roman" w:hAnsi="Times New Roman"/>
          <w:sz w:val="28"/>
          <w:szCs w:val="28"/>
        </w:rPr>
        <w:tab/>
        <w:t>в</w:t>
      </w:r>
      <w:r w:rsidRPr="00B051B1">
        <w:rPr>
          <w:rFonts w:ascii="Times New Roman" w:eastAsia="Times New Roman" w:hAnsi="Times New Roman"/>
          <w:sz w:val="28"/>
          <w:szCs w:val="28"/>
        </w:rPr>
        <w:tab/>
        <w:t>досудебном</w:t>
      </w:r>
      <w:r w:rsidRPr="00B051B1">
        <w:rPr>
          <w:rFonts w:ascii="Times New Roman" w:eastAsia="Times New Roman" w:hAnsi="Times New Roman"/>
          <w:sz w:val="28"/>
          <w:szCs w:val="28"/>
        </w:rPr>
        <w:tab/>
        <w:t xml:space="preserve">порядке </w:t>
      </w:r>
    </w:p>
    <w:p w:rsidR="00B051B1" w:rsidRPr="00B051B1" w:rsidRDefault="00B051B1" w:rsidP="00B051B1">
      <w:pPr>
        <w:widowControl w:val="0"/>
        <w:tabs>
          <w:tab w:val="left" w:pos="1996"/>
          <w:tab w:val="left" w:pos="2850"/>
          <w:tab w:val="left" w:pos="3828"/>
          <w:tab w:val="left" w:pos="4629"/>
          <w:tab w:val="left" w:pos="6137"/>
          <w:tab w:val="left" w:pos="6491"/>
          <w:tab w:val="left" w:pos="8133"/>
          <w:tab w:val="left" w:pos="9214"/>
        </w:tabs>
        <w:autoSpaceDE w:val="0"/>
        <w:autoSpaceDN w:val="0"/>
        <w:spacing w:after="0" w:line="240" w:lineRule="auto"/>
        <w:ind w:left="142"/>
        <w:rPr>
          <w:rFonts w:ascii="Times New Roman" w:eastAsia="Times New Roman" w:hAnsi="Times New Roman"/>
          <w:sz w:val="28"/>
          <w:szCs w:val="28"/>
        </w:rPr>
      </w:pPr>
      <w:r w:rsidRPr="00B051B1">
        <w:rPr>
          <w:rFonts w:ascii="Times New Roman" w:eastAsia="Times New Roman" w:hAnsi="Times New Roman"/>
          <w:sz w:val="28"/>
          <w:szCs w:val="28"/>
        </w:rPr>
        <w:t xml:space="preserve">путем </w:t>
      </w:r>
      <w:r w:rsidRPr="00B051B1">
        <w:rPr>
          <w:rFonts w:ascii="Times New Roman" w:eastAsia="Times New Roman" w:hAnsi="Times New Roman"/>
          <w:noProof/>
          <w:sz w:val="28"/>
          <w:szCs w:val="28"/>
          <w:lang w:eastAsia="ru-RU"/>
        </w:rPr>
        <mc:AlternateContent>
          <mc:Choice Requires="wps">
            <w:drawing>
              <wp:anchor distT="4294967295" distB="4294967295" distL="114300" distR="114300" simplePos="0" relativeHeight="251679744" behindDoc="0" locked="0" layoutInCell="1" allowOverlap="1" wp14:anchorId="2100C30C" wp14:editId="35476539">
                <wp:simplePos x="0" y="0"/>
                <wp:positionH relativeFrom="page">
                  <wp:posOffset>2470150</wp:posOffset>
                </wp:positionH>
                <wp:positionV relativeFrom="paragraph">
                  <wp:posOffset>181610</wp:posOffset>
                </wp:positionV>
                <wp:extent cx="4445000" cy="0"/>
                <wp:effectExtent l="0" t="0" r="12700" b="19050"/>
                <wp:wrapNone/>
                <wp:docPr id="53"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0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537AE6" id="Прямая соединительная линия 56" o:spid="_x0000_s1026" style="position:absolute;z-index:2516797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94.5pt,14.3pt" to="544.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" strokeweight=".7pt">
                <w10:wrap anchorx="page"/>
              </v:line>
            </w:pict>
          </mc:Fallback>
        </mc:AlternateContent>
      </w:r>
      <w:r w:rsidRPr="00B051B1">
        <w:rPr>
          <w:rFonts w:ascii="Times New Roman" w:eastAsia="Times New Roman" w:hAnsi="Times New Roman"/>
          <w:sz w:val="28"/>
          <w:szCs w:val="28"/>
        </w:rPr>
        <w:t>направления</w:t>
      </w:r>
      <w:r w:rsidRPr="00B051B1">
        <w:rPr>
          <w:rFonts w:ascii="Times New Roman" w:eastAsia="Times New Roman" w:hAnsi="Times New Roman"/>
          <w:spacing w:val="18"/>
          <w:sz w:val="28"/>
          <w:szCs w:val="28"/>
        </w:rPr>
        <w:t xml:space="preserve"> </w:t>
      </w:r>
      <w:r w:rsidRPr="00B051B1">
        <w:rPr>
          <w:rFonts w:ascii="Times New Roman" w:eastAsia="Times New Roman" w:hAnsi="Times New Roman"/>
          <w:sz w:val="28"/>
          <w:szCs w:val="28"/>
        </w:rPr>
        <w:t>жалобы</w:t>
      </w:r>
      <w:r w:rsidRPr="00B051B1">
        <w:rPr>
          <w:rFonts w:ascii="Times New Roman" w:eastAsia="Times New Roman" w:hAnsi="Times New Roman"/>
          <w:spacing w:val="18"/>
          <w:sz w:val="28"/>
          <w:szCs w:val="28"/>
        </w:rPr>
        <w:t xml:space="preserve"> </w:t>
      </w:r>
      <w:r w:rsidRPr="00B051B1">
        <w:rPr>
          <w:rFonts w:ascii="Times New Roman" w:eastAsia="Times New Roman" w:hAnsi="Times New Roman"/>
          <w:sz w:val="28"/>
          <w:szCs w:val="28"/>
        </w:rPr>
        <w:t>в</w:t>
      </w:r>
    </w:p>
    <w:p w:rsidR="00B051B1" w:rsidRPr="00B051B1" w:rsidRDefault="00B051B1" w:rsidP="00B051B1">
      <w:pPr>
        <w:widowControl w:val="0"/>
        <w:tabs>
          <w:tab w:val="left" w:pos="1996"/>
          <w:tab w:val="left" w:pos="2850"/>
          <w:tab w:val="left" w:pos="3828"/>
          <w:tab w:val="left" w:pos="4629"/>
          <w:tab w:val="left" w:pos="6137"/>
          <w:tab w:val="left" w:pos="6491"/>
          <w:tab w:val="left" w:pos="8133"/>
          <w:tab w:val="left" w:pos="9214"/>
        </w:tabs>
        <w:autoSpaceDE w:val="0"/>
        <w:autoSpaceDN w:val="0"/>
        <w:spacing w:after="0" w:line="240" w:lineRule="auto"/>
        <w:ind w:left="142"/>
        <w:rPr>
          <w:rFonts w:ascii="Times New Roman" w:eastAsia="Times New Roman" w:hAnsi="Times New Roman"/>
          <w:sz w:val="28"/>
          <w:szCs w:val="28"/>
        </w:rPr>
      </w:pPr>
      <w:r w:rsidRPr="00B051B1">
        <w:rPr>
          <w:rFonts w:ascii="Times New Roman" w:eastAsia="Times New Roman" w:hAnsi="Times New Roman"/>
          <w:sz w:val="28"/>
          <w:szCs w:val="28"/>
        </w:rPr>
        <w:t xml:space="preserve"> __________________________________, а</w:t>
      </w:r>
      <w:r w:rsidRPr="00B051B1">
        <w:rPr>
          <w:rFonts w:ascii="Times New Roman" w:eastAsia="Times New Roman" w:hAnsi="Times New Roman"/>
          <w:spacing w:val="-4"/>
          <w:sz w:val="28"/>
          <w:szCs w:val="28"/>
        </w:rPr>
        <w:t xml:space="preserve"> </w:t>
      </w:r>
      <w:r w:rsidRPr="00B051B1">
        <w:rPr>
          <w:rFonts w:ascii="Times New Roman" w:eastAsia="Times New Roman" w:hAnsi="Times New Roman"/>
          <w:sz w:val="28"/>
          <w:szCs w:val="28"/>
        </w:rPr>
        <w:t>также</w:t>
      </w:r>
      <w:r w:rsidRPr="00B051B1">
        <w:rPr>
          <w:rFonts w:ascii="Times New Roman" w:eastAsia="Times New Roman" w:hAnsi="Times New Roman"/>
          <w:spacing w:val="-3"/>
          <w:sz w:val="28"/>
          <w:szCs w:val="28"/>
        </w:rPr>
        <w:t xml:space="preserve"> </w:t>
      </w:r>
      <w:r w:rsidRPr="00B051B1">
        <w:rPr>
          <w:rFonts w:ascii="Times New Roman" w:eastAsia="Times New Roman" w:hAnsi="Times New Roman"/>
          <w:sz w:val="28"/>
          <w:szCs w:val="28"/>
        </w:rPr>
        <w:t>в</w:t>
      </w:r>
      <w:r w:rsidRPr="00B051B1">
        <w:rPr>
          <w:rFonts w:ascii="Times New Roman" w:eastAsia="Times New Roman" w:hAnsi="Times New Roman"/>
          <w:spacing w:val="-3"/>
          <w:sz w:val="28"/>
          <w:szCs w:val="28"/>
        </w:rPr>
        <w:t xml:space="preserve"> </w:t>
      </w:r>
      <w:r w:rsidRPr="00B051B1">
        <w:rPr>
          <w:rFonts w:ascii="Times New Roman" w:eastAsia="Times New Roman" w:hAnsi="Times New Roman"/>
          <w:sz w:val="28"/>
          <w:szCs w:val="28"/>
        </w:rPr>
        <w:t>судебном</w:t>
      </w:r>
      <w:r w:rsidRPr="00B051B1">
        <w:rPr>
          <w:rFonts w:ascii="Times New Roman" w:eastAsia="Times New Roman" w:hAnsi="Times New Roman"/>
          <w:spacing w:val="-4"/>
          <w:sz w:val="28"/>
          <w:szCs w:val="28"/>
        </w:rPr>
        <w:t xml:space="preserve"> </w:t>
      </w:r>
      <w:r w:rsidRPr="00B051B1">
        <w:rPr>
          <w:rFonts w:ascii="Times New Roman" w:eastAsia="Times New Roman" w:hAnsi="Times New Roman"/>
          <w:sz w:val="28"/>
          <w:szCs w:val="28"/>
        </w:rPr>
        <w:t>порядке.</w:t>
      </w:r>
    </w:p>
    <w:p w:rsidR="00B051B1" w:rsidRPr="00B051B1" w:rsidRDefault="00B051B1" w:rsidP="00B051B1">
      <w:pPr>
        <w:widowControl w:val="0"/>
        <w:tabs>
          <w:tab w:val="left" w:pos="9202"/>
        </w:tabs>
        <w:autoSpaceDE w:val="0"/>
        <w:autoSpaceDN w:val="0"/>
        <w:spacing w:after="0" w:line="240" w:lineRule="auto"/>
        <w:ind w:right="159"/>
        <w:jc w:val="right"/>
        <w:rPr>
          <w:rFonts w:ascii="Times New Roman" w:eastAsia="Times New Roman" w:hAnsi="Times New Roman"/>
          <w:sz w:val="28"/>
          <w:szCs w:val="28"/>
        </w:rPr>
      </w:pPr>
    </w:p>
    <w:p w:rsidR="00B051B1" w:rsidRPr="00B051B1" w:rsidRDefault="00B051B1" w:rsidP="00B051B1">
      <w:pPr>
        <w:widowControl w:val="0"/>
        <w:tabs>
          <w:tab w:val="left" w:pos="9202"/>
        </w:tabs>
        <w:autoSpaceDE w:val="0"/>
        <w:autoSpaceDN w:val="0"/>
        <w:spacing w:after="0" w:line="240" w:lineRule="auto"/>
        <w:ind w:right="159"/>
        <w:jc w:val="right"/>
        <w:rPr>
          <w:rFonts w:ascii="Times New Roman" w:eastAsia="Times New Roman" w:hAnsi="Times New Roman"/>
          <w:sz w:val="28"/>
          <w:szCs w:val="28"/>
        </w:rPr>
      </w:pPr>
      <w:r w:rsidRPr="00B051B1">
        <w:rPr>
          <w:rFonts w:ascii="Times New Roman" w:eastAsia="Times New Roman" w:hAnsi="Times New Roman"/>
          <w:sz w:val="28"/>
          <w:szCs w:val="28"/>
        </w:rPr>
        <w:t>Дополнительно</w:t>
      </w:r>
      <w:r w:rsidRPr="00B051B1">
        <w:rPr>
          <w:rFonts w:ascii="Times New Roman" w:eastAsia="Times New Roman" w:hAnsi="Times New Roman"/>
          <w:spacing w:val="56"/>
          <w:sz w:val="28"/>
          <w:szCs w:val="28"/>
        </w:rPr>
        <w:t xml:space="preserve"> </w:t>
      </w:r>
      <w:r w:rsidRPr="00B051B1">
        <w:rPr>
          <w:rFonts w:ascii="Times New Roman" w:eastAsia="Times New Roman" w:hAnsi="Times New Roman"/>
          <w:sz w:val="28"/>
          <w:szCs w:val="28"/>
        </w:rPr>
        <w:t>информируем:</w:t>
      </w:r>
      <w:r w:rsidRPr="00B051B1">
        <w:rPr>
          <w:rFonts w:ascii="Times New Roman" w:eastAsia="Times New Roman" w:hAnsi="Times New Roman"/>
          <w:sz w:val="28"/>
          <w:szCs w:val="28"/>
          <w:u w:val="single"/>
        </w:rPr>
        <w:t xml:space="preserve"> </w:t>
      </w:r>
      <w:r w:rsidRPr="00B051B1">
        <w:rPr>
          <w:rFonts w:ascii="Times New Roman" w:eastAsia="Times New Roman" w:hAnsi="Times New Roman"/>
          <w:sz w:val="28"/>
          <w:szCs w:val="28"/>
          <w:u w:val="single"/>
        </w:rPr>
        <w:tab/>
      </w:r>
    </w:p>
    <w:p w:rsidR="00B051B1" w:rsidRPr="00B051B1" w:rsidRDefault="00B051B1" w:rsidP="00B051B1">
      <w:pPr>
        <w:widowControl w:val="0"/>
        <w:tabs>
          <w:tab w:val="left" w:pos="9799"/>
        </w:tabs>
        <w:autoSpaceDE w:val="0"/>
        <w:autoSpaceDN w:val="0"/>
        <w:spacing w:after="0" w:line="240" w:lineRule="auto"/>
        <w:ind w:right="199"/>
        <w:jc w:val="right"/>
        <w:rPr>
          <w:rFonts w:ascii="Times New Roman" w:eastAsia="Times New Roman" w:hAnsi="Times New Roman"/>
          <w:sz w:val="28"/>
          <w:szCs w:val="28"/>
        </w:rPr>
      </w:pPr>
      <w:r w:rsidRPr="00B051B1">
        <w:rPr>
          <w:rFonts w:ascii="Times New Roman" w:eastAsia="Times New Roman" w:hAnsi="Times New Roman"/>
          <w:sz w:val="20"/>
          <w:szCs w:val="28"/>
        </w:rPr>
        <w:t>(указывается</w:t>
      </w:r>
      <w:r w:rsidRPr="00B051B1">
        <w:rPr>
          <w:rFonts w:ascii="Times New Roman" w:eastAsia="Times New Roman" w:hAnsi="Times New Roman"/>
          <w:spacing w:val="-6"/>
          <w:sz w:val="20"/>
          <w:szCs w:val="28"/>
        </w:rPr>
        <w:t xml:space="preserve"> </w:t>
      </w:r>
      <w:r w:rsidRPr="00B051B1">
        <w:rPr>
          <w:rFonts w:ascii="Times New Roman" w:eastAsia="Times New Roman" w:hAnsi="Times New Roman"/>
          <w:sz w:val="20"/>
          <w:szCs w:val="28"/>
        </w:rPr>
        <w:t>информация, необходимая</w:t>
      </w:r>
      <w:r w:rsidRPr="00B051B1">
        <w:rPr>
          <w:rFonts w:ascii="Times New Roman" w:eastAsia="Times New Roman" w:hAnsi="Times New Roman"/>
          <w:spacing w:val="-6"/>
          <w:sz w:val="20"/>
          <w:szCs w:val="28"/>
        </w:rPr>
        <w:t xml:space="preserve"> </w:t>
      </w:r>
      <w:r w:rsidRPr="00B051B1">
        <w:rPr>
          <w:rFonts w:ascii="Times New Roman" w:eastAsia="Times New Roman" w:hAnsi="Times New Roman"/>
          <w:sz w:val="20"/>
          <w:szCs w:val="28"/>
        </w:rPr>
        <w:t>для</w:t>
      </w:r>
      <w:r w:rsidRPr="00B051B1">
        <w:rPr>
          <w:rFonts w:ascii="Times New Roman" w:eastAsia="Times New Roman" w:hAnsi="Times New Roman"/>
          <w:spacing w:val="-6"/>
          <w:sz w:val="20"/>
          <w:szCs w:val="28"/>
        </w:rPr>
        <w:t xml:space="preserve"> </w:t>
      </w:r>
      <w:r w:rsidRPr="00B051B1">
        <w:rPr>
          <w:rFonts w:ascii="Times New Roman" w:eastAsia="Times New Roman" w:hAnsi="Times New Roman"/>
          <w:sz w:val="20"/>
          <w:szCs w:val="28"/>
        </w:rPr>
        <w:t>устранения</w:t>
      </w:r>
      <w:r w:rsidRPr="00B051B1">
        <w:rPr>
          <w:rFonts w:ascii="Times New Roman" w:eastAsia="Times New Roman" w:hAnsi="Times New Roman"/>
          <w:spacing w:val="-5"/>
          <w:sz w:val="20"/>
          <w:szCs w:val="28"/>
        </w:rPr>
        <w:t xml:space="preserve"> </w:t>
      </w:r>
      <w:r w:rsidRPr="00B051B1">
        <w:rPr>
          <w:rFonts w:ascii="Times New Roman" w:eastAsia="Times New Roman" w:hAnsi="Times New Roman"/>
          <w:sz w:val="20"/>
          <w:szCs w:val="28"/>
        </w:rPr>
        <w:t>причин</w:t>
      </w:r>
      <w:r w:rsidRPr="00B051B1">
        <w:rPr>
          <w:rFonts w:ascii="Times New Roman" w:eastAsia="Times New Roman" w:hAnsi="Times New Roman"/>
          <w:spacing w:val="-6"/>
          <w:sz w:val="20"/>
          <w:szCs w:val="28"/>
        </w:rPr>
        <w:t xml:space="preserve"> </w:t>
      </w:r>
      <w:r w:rsidRPr="00B051B1">
        <w:rPr>
          <w:rFonts w:ascii="Times New Roman" w:eastAsia="Times New Roman" w:hAnsi="Times New Roman"/>
          <w:sz w:val="20"/>
          <w:szCs w:val="28"/>
        </w:rPr>
        <w:t>отказа</w:t>
      </w:r>
      <w:r w:rsidRPr="00B051B1">
        <w:rPr>
          <w:rFonts w:ascii="Times New Roman" w:eastAsia="Times New Roman" w:hAnsi="Times New Roman"/>
          <w:spacing w:val="-6"/>
          <w:sz w:val="20"/>
          <w:szCs w:val="28"/>
        </w:rPr>
        <w:t xml:space="preserve"> </w:t>
      </w:r>
      <w:r w:rsidRPr="00B051B1">
        <w:rPr>
          <w:rFonts w:ascii="Times New Roman" w:eastAsia="Times New Roman" w:hAnsi="Times New Roman"/>
          <w:sz w:val="20"/>
          <w:szCs w:val="28"/>
        </w:rPr>
        <w:t>в</w:t>
      </w:r>
      <w:r w:rsidRPr="00B051B1">
        <w:rPr>
          <w:rFonts w:ascii="Times New Roman" w:eastAsia="Times New Roman" w:hAnsi="Times New Roman"/>
          <w:spacing w:val="-6"/>
          <w:sz w:val="20"/>
          <w:szCs w:val="28"/>
        </w:rPr>
        <w:t xml:space="preserve"> </w:t>
      </w:r>
      <w:r w:rsidRPr="00B051B1">
        <w:rPr>
          <w:rFonts w:ascii="Times New Roman" w:eastAsia="Times New Roman" w:hAnsi="Times New Roman"/>
          <w:sz w:val="20"/>
          <w:szCs w:val="28"/>
        </w:rPr>
        <w:t>выдаче</w:t>
      </w:r>
      <w:r w:rsidRPr="00B051B1">
        <w:rPr>
          <w:rFonts w:ascii="Times New Roman" w:eastAsia="Times New Roman" w:hAnsi="Times New Roman"/>
          <w:spacing w:val="-5"/>
          <w:sz w:val="20"/>
          <w:szCs w:val="28"/>
        </w:rPr>
        <w:t xml:space="preserve"> </w:t>
      </w:r>
      <w:r w:rsidRPr="00B051B1">
        <w:rPr>
          <w:rFonts w:ascii="Times New Roman" w:eastAsia="Times New Roman" w:hAnsi="Times New Roman"/>
          <w:sz w:val="20"/>
          <w:szCs w:val="28"/>
        </w:rPr>
        <w:t>разрешения</w:t>
      </w:r>
      <w:r w:rsidRPr="00B051B1">
        <w:rPr>
          <w:rFonts w:ascii="Times New Roman" w:eastAsia="Times New Roman" w:hAnsi="Times New Roman"/>
          <w:spacing w:val="-6"/>
          <w:sz w:val="20"/>
          <w:szCs w:val="28"/>
        </w:rPr>
        <w:t xml:space="preserve"> </w:t>
      </w:r>
      <w:r w:rsidRPr="00B051B1">
        <w:rPr>
          <w:rFonts w:ascii="Times New Roman" w:eastAsia="Times New Roman" w:hAnsi="Times New Roman"/>
          <w:sz w:val="20"/>
          <w:szCs w:val="28"/>
        </w:rPr>
        <w:t>на</w:t>
      </w:r>
      <w:r w:rsidRPr="00B051B1">
        <w:rPr>
          <w:rFonts w:ascii="Times New Roman" w:eastAsia="Times New Roman" w:hAnsi="Times New Roman"/>
          <w:spacing w:val="-6"/>
          <w:sz w:val="20"/>
          <w:szCs w:val="28"/>
        </w:rPr>
        <w:t xml:space="preserve"> </w:t>
      </w:r>
      <w:r w:rsidRPr="00B051B1">
        <w:rPr>
          <w:rFonts w:ascii="Times New Roman" w:eastAsia="Times New Roman" w:hAnsi="Times New Roman"/>
          <w:sz w:val="20"/>
          <w:szCs w:val="28"/>
        </w:rPr>
        <w:t>строительство, а</w:t>
      </w:r>
      <w:r w:rsidRPr="00B051B1">
        <w:rPr>
          <w:rFonts w:ascii="Times New Roman" w:eastAsia="Times New Roman" w:hAnsi="Times New Roman"/>
          <w:spacing w:val="1"/>
          <w:sz w:val="20"/>
          <w:szCs w:val="28"/>
        </w:rPr>
        <w:t xml:space="preserve"> </w:t>
      </w:r>
      <w:r w:rsidRPr="00B051B1">
        <w:rPr>
          <w:rFonts w:ascii="Times New Roman" w:eastAsia="Times New Roman" w:hAnsi="Times New Roman"/>
          <w:sz w:val="20"/>
          <w:szCs w:val="28"/>
        </w:rPr>
        <w:t>также</w:t>
      </w:r>
      <w:r w:rsidRPr="00B051B1">
        <w:rPr>
          <w:rFonts w:ascii="Times New Roman" w:eastAsia="Times New Roman" w:hAnsi="Times New Roman"/>
          <w:spacing w:val="-2"/>
          <w:sz w:val="20"/>
          <w:szCs w:val="28"/>
        </w:rPr>
        <w:t xml:space="preserve"> </w:t>
      </w:r>
      <w:r w:rsidRPr="00B051B1">
        <w:rPr>
          <w:rFonts w:ascii="Times New Roman" w:eastAsia="Times New Roman" w:hAnsi="Times New Roman"/>
          <w:sz w:val="20"/>
          <w:szCs w:val="28"/>
        </w:rPr>
        <w:t>иная</w:t>
      </w:r>
      <w:r w:rsidRPr="00B051B1">
        <w:rPr>
          <w:rFonts w:ascii="Times New Roman" w:eastAsia="Times New Roman" w:hAnsi="Times New Roman"/>
          <w:spacing w:val="-2"/>
          <w:sz w:val="20"/>
          <w:szCs w:val="28"/>
        </w:rPr>
        <w:t xml:space="preserve"> </w:t>
      </w:r>
      <w:r w:rsidRPr="00B051B1">
        <w:rPr>
          <w:rFonts w:ascii="Times New Roman" w:eastAsia="Times New Roman" w:hAnsi="Times New Roman"/>
          <w:sz w:val="20"/>
          <w:szCs w:val="28"/>
        </w:rPr>
        <w:t>дополнительная</w:t>
      </w:r>
      <w:r w:rsidRPr="00B051B1">
        <w:rPr>
          <w:rFonts w:ascii="Times New Roman" w:eastAsia="Times New Roman" w:hAnsi="Times New Roman"/>
          <w:spacing w:val="-1"/>
          <w:sz w:val="20"/>
          <w:szCs w:val="28"/>
        </w:rPr>
        <w:t xml:space="preserve"> </w:t>
      </w:r>
      <w:r w:rsidRPr="00B051B1">
        <w:rPr>
          <w:rFonts w:ascii="Times New Roman" w:eastAsia="Times New Roman" w:hAnsi="Times New Roman"/>
          <w:sz w:val="20"/>
          <w:szCs w:val="28"/>
        </w:rPr>
        <w:t>информация</w:t>
      </w:r>
      <w:r w:rsidRPr="00B051B1">
        <w:rPr>
          <w:rFonts w:ascii="Times New Roman" w:eastAsia="Times New Roman" w:hAnsi="Times New Roman"/>
          <w:spacing w:val="-2"/>
          <w:sz w:val="20"/>
          <w:szCs w:val="28"/>
        </w:rPr>
        <w:t xml:space="preserve"> </w:t>
      </w:r>
      <w:r w:rsidRPr="00B051B1">
        <w:rPr>
          <w:rFonts w:ascii="Times New Roman" w:eastAsia="Times New Roman" w:hAnsi="Times New Roman"/>
          <w:sz w:val="20"/>
          <w:szCs w:val="28"/>
        </w:rPr>
        <w:t>при</w:t>
      </w:r>
      <w:r w:rsidRPr="00B051B1">
        <w:rPr>
          <w:rFonts w:ascii="Times New Roman" w:eastAsia="Times New Roman" w:hAnsi="Times New Roman"/>
          <w:spacing w:val="-2"/>
          <w:sz w:val="20"/>
          <w:szCs w:val="28"/>
        </w:rPr>
        <w:t xml:space="preserve"> </w:t>
      </w:r>
      <w:r w:rsidRPr="00B051B1">
        <w:rPr>
          <w:rFonts w:ascii="Times New Roman" w:eastAsia="Times New Roman" w:hAnsi="Times New Roman"/>
          <w:sz w:val="20"/>
          <w:szCs w:val="28"/>
        </w:rPr>
        <w:t>наличии)</w:t>
      </w:r>
    </w:p>
    <w:p w:rsidR="00B051B1" w:rsidRPr="00B051B1" w:rsidRDefault="00B051B1" w:rsidP="00B051B1">
      <w:pPr>
        <w:spacing w:line="256" w:lineRule="auto"/>
        <w:rPr>
          <w:sz w:val="20"/>
        </w:rPr>
      </w:pPr>
    </w:p>
    <w:p w:rsidR="00B051B1" w:rsidRPr="00B051B1" w:rsidRDefault="00B051B1" w:rsidP="00B051B1">
      <w:pPr>
        <w:widowControl w:val="0"/>
        <w:autoSpaceDE w:val="0"/>
        <w:autoSpaceDN w:val="0"/>
        <w:spacing w:before="3" w:after="0" w:line="240" w:lineRule="auto"/>
        <w:rPr>
          <w:rFonts w:ascii="Times New Roman" w:eastAsia="Times New Roman" w:hAnsi="Times New Roman"/>
          <w:sz w:val="12"/>
          <w:szCs w:val="28"/>
        </w:rPr>
      </w:pPr>
    </w:p>
    <w:p w:rsidR="00B051B1" w:rsidRPr="00B051B1" w:rsidRDefault="00B051B1" w:rsidP="00B051B1">
      <w:pPr>
        <w:widowControl w:val="0"/>
        <w:autoSpaceDE w:val="0"/>
        <w:autoSpaceDN w:val="0"/>
        <w:spacing w:before="3" w:after="0" w:line="240" w:lineRule="auto"/>
        <w:rPr>
          <w:rFonts w:ascii="Times New Roman" w:eastAsia="Times New Roman" w:hAnsi="Times New Roman"/>
          <w:sz w:val="12"/>
          <w:szCs w:val="28"/>
        </w:rPr>
      </w:pPr>
    </w:p>
    <w:p w:rsidR="00B051B1" w:rsidRPr="00B051B1" w:rsidRDefault="00B051B1" w:rsidP="00B051B1">
      <w:pPr>
        <w:widowControl w:val="0"/>
        <w:autoSpaceDE w:val="0"/>
        <w:autoSpaceDN w:val="0"/>
        <w:spacing w:before="3" w:after="0" w:line="240" w:lineRule="auto"/>
        <w:rPr>
          <w:rFonts w:ascii="Times New Roman" w:eastAsia="Times New Roman" w:hAnsi="Times New Roman"/>
          <w:sz w:val="12"/>
          <w:szCs w:val="28"/>
        </w:rPr>
      </w:pPr>
    </w:p>
    <w:p w:rsidR="00B051B1" w:rsidRPr="00B051B1" w:rsidRDefault="00B051B1" w:rsidP="00B051B1">
      <w:pPr>
        <w:tabs>
          <w:tab w:val="left" w:pos="3652"/>
          <w:tab w:val="left" w:pos="6205"/>
        </w:tabs>
        <w:spacing w:line="20" w:lineRule="exact"/>
        <w:ind w:left="108"/>
        <w:rPr>
          <w:sz w:val="2"/>
        </w:rPr>
      </w:pPr>
      <w:r w:rsidRPr="00B051B1">
        <w:rPr>
          <w:noProof/>
          <w:lang w:eastAsia="ru-RU"/>
        </w:rPr>
        <mc:AlternateContent>
          <mc:Choice Requires="wpg">
            <w:drawing>
              <wp:inline distT="0" distB="0" distL="0" distR="0" wp14:anchorId="0F030896" wp14:editId="026D23E9">
                <wp:extent cx="1562100" cy="69850"/>
                <wp:effectExtent l="0" t="0" r="19050" b="0"/>
                <wp:docPr id="51" name="Группа 54"/>
                <wp:cNvGraphicFramePr/>
                <a:graphic xmlns:a="http://schemas.openxmlformats.org/drawingml/2006/main">
                  <a:graphicData uri="http://schemas.microsoft.com/office/word/2010/wordprocessingGroup">
                    <wpg:wgp>
                      <wpg:cNvGrpSpPr/>
                      <wpg:grpSpPr bwMode="auto">
                        <a:xfrm flipV="1">
                          <a:off x="0" y="0"/>
                          <a:ext cx="1562100" cy="69850"/>
                          <a:chOff x="0" y="5"/>
                          <a:chExt cx="3119" cy="0"/>
                        </a:xfrm>
                      </wpg:grpSpPr>
                      <wps:wsp>
                        <wps:cNvPr id="84" name="Line 23"/>
                        <wps:cNvCnPr/>
                        <wps:spPr bwMode="auto">
                          <a:xfrm>
                            <a:off x="0" y="5"/>
                            <a:ext cx="311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5="http://schemas.microsoft.com/office/word/2012/wordml">
            <w:pict>
              <v:group w14:anchorId="3B768E06" id="Группа 54" o:spid="_x0000_s1026" style="width:123pt;height:5.5pt;flip:y;mso-position-horizontal-relative:char;mso-position-vertical-relative:line" coordorigin=",5" coordsize="3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">
                <v:line id="Line 23" o:spid="_x0000_s1027" style="position:absolute;visibility:visible;mso-wrap-style:square" from="0,5" to="31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K6n8MAAADbAAAADwAAAGRycy9kb3ducmV2LnhtbESPT4vCMBTE74LfITzBm6YuZZFqFP8g&#10;CHtYql68PZpnW21eSpLVup9+syB4HGZ+M8x82ZlG3Mn52rKCyTgBQVxYXXOp4HTcjaYgfEDW2Fgm&#10;BU/ysFz0e3PMtH1wTvdDKEUsYZ+hgiqENpPSFxUZ9GPbEkfvYp3BEKUrpXb4iOWmkR9J8ikN1hwX&#10;KmxpU1FxO/wYBdNj67fPzXlnv931N/9Kc0pxrdRw0K1mIAJ14R1+0XsduRT+v8QfIB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yup/DAAAA2wAAAA8AAAAAAAAAAAAA&#10;AAAAoQIAAGRycy9kb3ducmV2LnhtbFBLBQYAAAAABAAEAPkAAACRAwAAAAA=&#10;" strokeweight=".5pt"/>
                <w10:anchorlock/>
              </v:group>
            </w:pict>
          </mc:Fallback>
        </mc:AlternateContent>
      </w:r>
      <w:r w:rsidRPr="00B051B1">
        <w:rPr>
          <w:sz w:val="2"/>
        </w:rPr>
        <w:tab/>
      </w:r>
      <w:r w:rsidRPr="00B051B1">
        <w:rPr>
          <w:noProof/>
          <w:lang w:eastAsia="ru-RU"/>
        </w:rPr>
        <mc:AlternateContent>
          <mc:Choice Requires="wpg">
            <w:drawing>
              <wp:inline distT="0" distB="0" distL="0" distR="0" wp14:anchorId="300744B6" wp14:editId="21E3D443">
                <wp:extent cx="1562100" cy="60960"/>
                <wp:effectExtent l="0" t="0" r="19050" b="0"/>
                <wp:docPr id="49" name="Группа 50"/>
                <wp:cNvGraphicFramePr/>
                <a:graphic xmlns:a="http://schemas.openxmlformats.org/drawingml/2006/main">
                  <a:graphicData uri="http://schemas.microsoft.com/office/word/2010/wordprocessingGroup">
                    <wpg:wgp>
                      <wpg:cNvGrpSpPr/>
                      <wpg:grpSpPr bwMode="auto">
                        <a:xfrm>
                          <a:off x="0" y="0"/>
                          <a:ext cx="1562100" cy="60960"/>
                          <a:chOff x="0" y="0"/>
                          <a:chExt cx="3827" cy="0"/>
                        </a:xfrm>
                      </wpg:grpSpPr>
                      <wps:wsp>
                        <wps:cNvPr id="82" name="Line 19"/>
                        <wps:cNvCnPr/>
                        <wps:spPr bwMode="auto">
                          <a:xfrm>
                            <a:off x="0" y="0"/>
                            <a:ext cx="382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5="http://schemas.microsoft.com/office/word/2012/wordml">
            <w:pict>
              <v:group w14:anchorId="2F27D9E2" id="Группа 50" o:spid="_x0000_s1026" style="width:123pt;height:4.8pt;mso-position-horizontal-relative:char;mso-position-vertical-relative:line" coordsize="3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">
                <v:line id="Line 19" o:spid="_x0000_s1027" style="position:absolute;visibility:visible;mso-wrap-style:square" from="0,0" to="38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HcMIAAADbAAAADwAAAGRycy9kb3ducmV2LnhtbESPQYvCMBSE74L/ITzBm6YrItI1iqsI&#10;wh6k1sveHs2zrTYvJYla99cbYWGPw8w3wyxWnWnEnZyvLSv4GCcgiAuray4VnPLdaA7CB2SNjWVS&#10;8CQPq2W/t8BU2wdndD+GUsQS9ikqqEJoUyl9UZFBP7YtcfTO1hkMUbpSaoePWG4aOUmSmTRYc1yo&#10;sKVNRcX1eDMK5nnrt8/Nz84e3OU3+55mNMUvpYaDbv0JIlAX/sN/9F5HbgLvL/EHyO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eHcMIAAADbAAAADwAAAAAAAAAAAAAA&#10;AAChAgAAZHJzL2Rvd25yZXYueG1sUEsFBgAAAAAEAAQA+QAAAJADAAAAAA==&#10;" strokeweight=".5pt"/>
                <w10:anchorlock/>
              </v:group>
            </w:pict>
          </mc:Fallback>
        </mc:AlternateContent>
      </w:r>
      <w:r w:rsidRPr="00B051B1">
        <w:rPr>
          <w:sz w:val="2"/>
        </w:rPr>
        <w:tab/>
      </w:r>
      <w:r w:rsidRPr="00B051B1">
        <w:rPr>
          <w:noProof/>
          <w:lang w:eastAsia="ru-RU"/>
        </w:rPr>
        <mc:AlternateContent>
          <mc:Choice Requires="wpg">
            <w:drawing>
              <wp:inline distT="0" distB="0" distL="0" distR="0" wp14:anchorId="3C52C629" wp14:editId="4E88F919">
                <wp:extent cx="1600200" cy="120650"/>
                <wp:effectExtent l="0" t="0" r="19050" b="0"/>
                <wp:docPr id="47" name="Группа 52"/>
                <wp:cNvGraphicFramePr/>
                <a:graphic xmlns:a="http://schemas.openxmlformats.org/drawingml/2006/main">
                  <a:graphicData uri="http://schemas.microsoft.com/office/word/2010/wordprocessingGroup">
                    <wpg:wgp>
                      <wpg:cNvGrpSpPr/>
                      <wpg:grpSpPr bwMode="auto">
                        <a:xfrm>
                          <a:off x="0" y="0"/>
                          <a:ext cx="1600200" cy="120650"/>
                          <a:chOff x="0" y="5"/>
                          <a:chExt cx="2127" cy="0"/>
                        </a:xfrm>
                      </wpg:grpSpPr>
                      <wps:wsp>
                        <wps:cNvPr id="80" name="Line 21"/>
                        <wps:cNvCnPr/>
                        <wps:spPr bwMode="auto">
                          <a:xfrm>
                            <a:off x="0" y="5"/>
                            <a:ext cx="212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5="http://schemas.microsoft.com/office/word/2012/wordml">
            <w:pict>
              <v:group w14:anchorId="6A133FAB" id="Группа 52" o:spid="_x0000_s1026" style="width:126pt;height:9.5pt;mso-position-horizontal-relative:char;mso-position-vertical-relative:line" coordorigin=",5" coordsize="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">
                <v:line id="Line 21" o:spid="_x0000_s1027" style="position:absolute;visibility:visible;mso-wrap-style:square" from="0,5" to="21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m8nMAAAADbAAAADwAAAGRycy9kb3ducmV2LnhtbERPTWvCQBC9F/wPywi91Y0iRaKrVEUQ&#10;eihRL96G7DRJm50Nu6tGf71zKPT4eN+LVe9adaUQG88GxqMMFHHpbcOVgdNx9zYDFROyxdYzGbhT&#10;hNVy8LLA3PobF3Q9pEpJCMccDdQpdbnWsazJYRz5jli4bx8cJoGh0jbgTcJdqydZ9q4dNiwNNXa0&#10;qan8PVycgdmxi9v75rzzX+HnUXxOC5ri2pjXYf8xB5WoT//iP/feik/Wyxf5AXr5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aJvJzAAAAA2wAAAA8AAAAAAAAAAAAAAAAA&#10;oQIAAGRycy9kb3ducmV2LnhtbFBLBQYAAAAABAAEAPkAAACOAwAAAAA=&#10;" strokeweight=".5pt"/>
                <w10:anchorlock/>
              </v:group>
            </w:pict>
          </mc:Fallback>
        </mc:AlternateContent>
      </w:r>
    </w:p>
    <w:p w:rsidR="00B051B1" w:rsidRPr="00B051B1" w:rsidRDefault="00B051B1" w:rsidP="00B051B1">
      <w:pPr>
        <w:tabs>
          <w:tab w:val="left" w:pos="4303"/>
          <w:tab w:val="left" w:pos="6445"/>
        </w:tabs>
        <w:spacing w:after="0" w:line="256" w:lineRule="auto"/>
        <w:ind w:left="1151"/>
        <w:rPr>
          <w:rFonts w:ascii="Times New Roman" w:hAnsi="Times New Roman"/>
          <w:sz w:val="20"/>
        </w:rPr>
      </w:pPr>
      <w:proofErr w:type="gramStart"/>
      <w:r w:rsidRPr="00B051B1">
        <w:rPr>
          <w:rFonts w:ascii="Times New Roman" w:hAnsi="Times New Roman"/>
          <w:sz w:val="20"/>
        </w:rPr>
        <w:t>(должность)                                            (подпись)                          (фамилия, имя, отчество</w:t>
      </w:r>
      <w:proofErr w:type="gramEnd"/>
    </w:p>
    <w:p w:rsidR="00B051B1" w:rsidRPr="00B051B1" w:rsidRDefault="00B051B1" w:rsidP="00B051B1">
      <w:pPr>
        <w:tabs>
          <w:tab w:val="left" w:pos="4303"/>
          <w:tab w:val="left" w:pos="6445"/>
        </w:tabs>
        <w:spacing w:line="256" w:lineRule="auto"/>
        <w:ind w:left="1149"/>
        <w:rPr>
          <w:rFonts w:ascii="Times New Roman" w:hAnsi="Times New Roman"/>
          <w:sz w:val="20"/>
        </w:rPr>
      </w:pPr>
      <w:r w:rsidRPr="00B051B1">
        <w:rPr>
          <w:rFonts w:ascii="Times New Roman" w:hAnsi="Times New Roman"/>
          <w:sz w:val="20"/>
        </w:rPr>
        <w:t xml:space="preserve">                                                                                                                (при</w:t>
      </w:r>
      <w:r w:rsidRPr="00B051B1">
        <w:rPr>
          <w:rFonts w:ascii="Times New Roman" w:hAnsi="Times New Roman"/>
          <w:spacing w:val="-10"/>
          <w:sz w:val="20"/>
        </w:rPr>
        <w:t xml:space="preserve"> </w:t>
      </w:r>
      <w:r w:rsidRPr="00B051B1">
        <w:rPr>
          <w:rFonts w:ascii="Times New Roman" w:hAnsi="Times New Roman"/>
          <w:sz w:val="20"/>
        </w:rPr>
        <w:t>наличии)</w:t>
      </w:r>
    </w:p>
    <w:p w:rsidR="00B051B1" w:rsidRPr="00B051B1" w:rsidRDefault="00B051B1" w:rsidP="00B051B1">
      <w:pPr>
        <w:widowControl w:val="0"/>
        <w:autoSpaceDE w:val="0"/>
        <w:autoSpaceDN w:val="0"/>
        <w:spacing w:before="88" w:after="0" w:line="240" w:lineRule="auto"/>
        <w:ind w:left="113"/>
        <w:rPr>
          <w:rFonts w:ascii="Times New Roman" w:eastAsia="Times New Roman" w:hAnsi="Times New Roman"/>
          <w:sz w:val="28"/>
          <w:szCs w:val="28"/>
        </w:rPr>
      </w:pPr>
      <w:r w:rsidRPr="00B051B1">
        <w:rPr>
          <w:rFonts w:ascii="Times New Roman" w:eastAsia="Times New Roman" w:hAnsi="Times New Roman"/>
          <w:sz w:val="28"/>
          <w:szCs w:val="28"/>
        </w:rPr>
        <w:lastRenderedPageBreak/>
        <w:t>Дата</w:t>
      </w:r>
    </w:p>
    <w:p w:rsidR="00B051B1" w:rsidRPr="00B051B1" w:rsidRDefault="00B051B1" w:rsidP="00B051B1">
      <w:pPr>
        <w:spacing w:after="0" w:line="256" w:lineRule="auto"/>
        <w:sectPr w:rsidR="00B051B1" w:rsidRPr="00B051B1">
          <w:pgSz w:w="11910" w:h="16840"/>
          <w:pgMar w:top="1134" w:right="850" w:bottom="1134" w:left="1701" w:header="720" w:footer="720" w:gutter="0"/>
          <w:cols w:space="720"/>
        </w:sectPr>
      </w:pPr>
    </w:p>
    <w:p w:rsidR="00B051B1" w:rsidRPr="00B051B1" w:rsidRDefault="00B051B1" w:rsidP="00B051B1">
      <w:pPr>
        <w:widowControl w:val="0"/>
        <w:autoSpaceDE w:val="0"/>
        <w:autoSpaceDN w:val="0"/>
        <w:spacing w:before="75" w:after="0" w:line="240" w:lineRule="auto"/>
        <w:ind w:left="5794" w:right="232"/>
        <w:jc w:val="center"/>
        <w:rPr>
          <w:rFonts w:ascii="Times New Roman" w:eastAsia="Times New Roman" w:hAnsi="Times New Roman"/>
          <w:sz w:val="28"/>
          <w:szCs w:val="28"/>
        </w:rPr>
      </w:pPr>
      <w:r w:rsidRPr="00B051B1">
        <w:rPr>
          <w:rFonts w:ascii="Times New Roman" w:eastAsia="Times New Roman" w:hAnsi="Times New Roman"/>
          <w:sz w:val="28"/>
          <w:szCs w:val="28"/>
        </w:rPr>
        <w:lastRenderedPageBreak/>
        <w:t>ПРИЛОЖЕНИЕ</w:t>
      </w:r>
      <w:r w:rsidRPr="00B051B1">
        <w:rPr>
          <w:rFonts w:ascii="Times New Roman" w:eastAsia="Times New Roman" w:hAnsi="Times New Roman"/>
          <w:spacing w:val="-6"/>
          <w:sz w:val="28"/>
          <w:szCs w:val="28"/>
        </w:rPr>
        <w:t xml:space="preserve"> </w:t>
      </w:r>
      <w:r w:rsidRPr="00B051B1">
        <w:rPr>
          <w:rFonts w:ascii="Times New Roman" w:eastAsia="Times New Roman" w:hAnsi="Times New Roman"/>
          <w:sz w:val="28"/>
          <w:szCs w:val="28"/>
        </w:rPr>
        <w:t>№7</w:t>
      </w:r>
    </w:p>
    <w:p w:rsidR="00B051B1" w:rsidRPr="00B051B1" w:rsidRDefault="00B051B1" w:rsidP="00B051B1">
      <w:pPr>
        <w:widowControl w:val="0"/>
        <w:autoSpaceDE w:val="0"/>
        <w:autoSpaceDN w:val="0"/>
        <w:spacing w:after="0" w:line="240" w:lineRule="auto"/>
        <w:ind w:left="5809" w:right="175"/>
        <w:jc w:val="center"/>
        <w:rPr>
          <w:rFonts w:ascii="Times New Roman" w:eastAsia="Times New Roman" w:hAnsi="Times New Roman"/>
          <w:sz w:val="28"/>
          <w:szCs w:val="28"/>
        </w:rPr>
      </w:pPr>
      <w:r w:rsidRPr="00B051B1">
        <w:rPr>
          <w:rFonts w:ascii="Times New Roman" w:eastAsia="Times New Roman" w:hAnsi="Times New Roman"/>
          <w:sz w:val="28"/>
          <w:szCs w:val="28"/>
        </w:rPr>
        <w:t>к Административному регламенту</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предоставления государственной и</w:t>
      </w:r>
      <w:r w:rsidRPr="00B051B1">
        <w:rPr>
          <w:rFonts w:ascii="Times New Roman" w:eastAsia="Times New Roman" w:hAnsi="Times New Roman"/>
          <w:spacing w:val="-67"/>
          <w:sz w:val="28"/>
          <w:szCs w:val="28"/>
        </w:rPr>
        <w:t xml:space="preserve"> </w:t>
      </w:r>
      <w:r w:rsidRPr="00B051B1">
        <w:rPr>
          <w:rFonts w:ascii="Times New Roman" w:eastAsia="Times New Roman" w:hAnsi="Times New Roman"/>
          <w:sz w:val="28"/>
          <w:szCs w:val="28"/>
        </w:rPr>
        <w:t>муниципальной услуги "Выдача</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разрешения на строительство,</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внесение изменений в разрешение</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на строительство, в том числе в</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связи с</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необходимостью</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продления срока действия</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разрешения</w:t>
      </w:r>
      <w:r w:rsidRPr="00B051B1">
        <w:rPr>
          <w:rFonts w:ascii="Times New Roman" w:eastAsia="Times New Roman" w:hAnsi="Times New Roman"/>
          <w:spacing w:val="-2"/>
          <w:sz w:val="28"/>
          <w:szCs w:val="28"/>
        </w:rPr>
        <w:t xml:space="preserve"> </w:t>
      </w:r>
      <w:r w:rsidRPr="00B051B1">
        <w:rPr>
          <w:rFonts w:ascii="Times New Roman" w:eastAsia="Times New Roman" w:hAnsi="Times New Roman"/>
          <w:sz w:val="28"/>
          <w:szCs w:val="28"/>
        </w:rPr>
        <w:t>на</w:t>
      </w:r>
      <w:r w:rsidRPr="00B051B1">
        <w:rPr>
          <w:rFonts w:ascii="Times New Roman" w:eastAsia="Times New Roman" w:hAnsi="Times New Roman"/>
          <w:spacing w:val="-2"/>
          <w:sz w:val="28"/>
          <w:szCs w:val="28"/>
        </w:rPr>
        <w:t xml:space="preserve"> </w:t>
      </w:r>
      <w:r w:rsidRPr="00B051B1">
        <w:rPr>
          <w:rFonts w:ascii="Times New Roman" w:eastAsia="Times New Roman" w:hAnsi="Times New Roman"/>
          <w:sz w:val="28"/>
          <w:szCs w:val="28"/>
        </w:rPr>
        <w:t>строительство"</w:t>
      </w:r>
    </w:p>
    <w:p w:rsidR="00B051B1" w:rsidRPr="00B051B1" w:rsidRDefault="00B051B1" w:rsidP="00B051B1">
      <w:pPr>
        <w:widowControl w:val="0"/>
        <w:autoSpaceDE w:val="0"/>
        <w:autoSpaceDN w:val="0"/>
        <w:spacing w:after="0" w:line="240" w:lineRule="auto"/>
        <w:rPr>
          <w:rFonts w:ascii="Times New Roman" w:eastAsia="Times New Roman" w:hAnsi="Times New Roman"/>
          <w:sz w:val="30"/>
          <w:szCs w:val="28"/>
        </w:rPr>
      </w:pPr>
    </w:p>
    <w:p w:rsidR="00B051B1" w:rsidRPr="00B051B1" w:rsidRDefault="00B051B1" w:rsidP="00B051B1">
      <w:pPr>
        <w:widowControl w:val="0"/>
        <w:autoSpaceDE w:val="0"/>
        <w:autoSpaceDN w:val="0"/>
        <w:spacing w:before="217" w:after="0" w:line="240" w:lineRule="auto"/>
        <w:ind w:right="148"/>
        <w:jc w:val="right"/>
        <w:rPr>
          <w:rFonts w:ascii="Times New Roman" w:eastAsia="Times New Roman" w:hAnsi="Times New Roman"/>
          <w:sz w:val="28"/>
          <w:szCs w:val="28"/>
        </w:rPr>
      </w:pPr>
      <w:r w:rsidRPr="00B051B1">
        <w:rPr>
          <w:rFonts w:ascii="Times New Roman" w:eastAsia="Times New Roman" w:hAnsi="Times New Roman"/>
          <w:sz w:val="28"/>
          <w:szCs w:val="28"/>
        </w:rPr>
        <w:t>ФОРМА</w:t>
      </w:r>
    </w:p>
    <w:p w:rsidR="00B051B1" w:rsidRPr="00B051B1" w:rsidRDefault="00B051B1" w:rsidP="00B051B1">
      <w:pPr>
        <w:widowControl w:val="0"/>
        <w:autoSpaceDE w:val="0"/>
        <w:autoSpaceDN w:val="0"/>
        <w:spacing w:after="0" w:line="240" w:lineRule="auto"/>
        <w:rPr>
          <w:rFonts w:ascii="Times New Roman" w:eastAsia="Times New Roman" w:hAnsi="Times New Roman"/>
          <w:sz w:val="30"/>
          <w:szCs w:val="28"/>
        </w:rPr>
      </w:pPr>
    </w:p>
    <w:p w:rsidR="00B051B1" w:rsidRPr="00B051B1" w:rsidRDefault="00B051B1" w:rsidP="00B051B1">
      <w:pPr>
        <w:widowControl w:val="0"/>
        <w:autoSpaceDE w:val="0"/>
        <w:autoSpaceDN w:val="0"/>
        <w:spacing w:after="0" w:line="240" w:lineRule="auto"/>
        <w:rPr>
          <w:rFonts w:ascii="Times New Roman" w:eastAsia="Times New Roman" w:hAnsi="Times New Roman"/>
          <w:sz w:val="26"/>
          <w:szCs w:val="28"/>
        </w:rPr>
      </w:pPr>
    </w:p>
    <w:p w:rsidR="00B051B1" w:rsidRPr="00B051B1" w:rsidRDefault="00B051B1" w:rsidP="00B051B1">
      <w:pPr>
        <w:tabs>
          <w:tab w:val="left" w:pos="9966"/>
        </w:tabs>
        <w:spacing w:after="0" w:line="276" w:lineRule="auto"/>
        <w:ind w:left="4485"/>
        <w:rPr>
          <w:rFonts w:ascii="Times New Roman" w:hAnsi="Times New Roman"/>
          <w:sz w:val="27"/>
        </w:rPr>
      </w:pPr>
      <w:r w:rsidRPr="00B051B1">
        <w:rPr>
          <w:rFonts w:ascii="Times New Roman" w:hAnsi="Times New Roman"/>
          <w:sz w:val="27"/>
        </w:rPr>
        <w:t>Кому</w:t>
      </w:r>
      <w:r w:rsidRPr="00B051B1">
        <w:rPr>
          <w:rFonts w:ascii="Times New Roman" w:hAnsi="Times New Roman"/>
          <w:sz w:val="27"/>
          <w:u w:val="single"/>
        </w:rPr>
        <w:t xml:space="preserve"> </w:t>
      </w:r>
      <w:r w:rsidRPr="00B051B1">
        <w:rPr>
          <w:rFonts w:ascii="Times New Roman" w:hAnsi="Times New Roman"/>
          <w:sz w:val="27"/>
        </w:rPr>
        <w:t>___________________________</w:t>
      </w:r>
    </w:p>
    <w:p w:rsidR="00B051B1" w:rsidRPr="00B051B1" w:rsidRDefault="00B051B1" w:rsidP="00B051B1">
      <w:pPr>
        <w:tabs>
          <w:tab w:val="left" w:pos="9966"/>
        </w:tabs>
        <w:spacing w:after="0" w:line="276" w:lineRule="auto"/>
        <w:ind w:left="4485"/>
        <w:rPr>
          <w:rFonts w:ascii="Times New Roman" w:hAnsi="Times New Roman"/>
          <w:sz w:val="27"/>
        </w:rPr>
      </w:pPr>
      <w:r w:rsidRPr="00B051B1">
        <w:rPr>
          <w:rFonts w:ascii="Times New Roman" w:hAnsi="Times New Roman"/>
          <w:sz w:val="20"/>
        </w:rPr>
        <w:t>(фамилия, имя, отчество (при наличии) застройщика,</w:t>
      </w:r>
      <w:r w:rsidRPr="00B051B1">
        <w:rPr>
          <w:rFonts w:ascii="Times New Roman" w:hAnsi="Times New Roman"/>
          <w:spacing w:val="1"/>
          <w:sz w:val="20"/>
        </w:rPr>
        <w:t xml:space="preserve"> </w:t>
      </w:r>
      <w:r w:rsidRPr="00B051B1">
        <w:rPr>
          <w:rFonts w:ascii="Times New Roman" w:hAnsi="Times New Roman"/>
          <w:sz w:val="20"/>
        </w:rPr>
        <w:t>ОГРНИ</w:t>
      </w:r>
      <w:proofErr w:type="gramStart"/>
      <w:r w:rsidRPr="00B051B1">
        <w:rPr>
          <w:rFonts w:ascii="Times New Roman" w:hAnsi="Times New Roman"/>
          <w:sz w:val="20"/>
        </w:rPr>
        <w:t>П(</w:t>
      </w:r>
      <w:proofErr w:type="gramEnd"/>
      <w:r w:rsidRPr="00B051B1">
        <w:rPr>
          <w:rFonts w:ascii="Times New Roman" w:hAnsi="Times New Roman"/>
          <w:sz w:val="20"/>
        </w:rPr>
        <w:t>для физического лица, зарегистрированного в</w:t>
      </w:r>
      <w:r w:rsidRPr="00B051B1">
        <w:rPr>
          <w:rFonts w:ascii="Times New Roman" w:hAnsi="Times New Roman"/>
          <w:spacing w:val="-48"/>
          <w:sz w:val="20"/>
        </w:rPr>
        <w:t xml:space="preserve"> </w:t>
      </w:r>
      <w:r w:rsidRPr="00B051B1">
        <w:rPr>
          <w:rFonts w:ascii="Times New Roman" w:hAnsi="Times New Roman"/>
          <w:sz w:val="20"/>
        </w:rPr>
        <w:t>качестве индивидуального предпринимателя) –для</w:t>
      </w:r>
      <w:r w:rsidRPr="00B051B1">
        <w:rPr>
          <w:rFonts w:ascii="Times New Roman" w:hAnsi="Times New Roman"/>
          <w:spacing w:val="1"/>
          <w:sz w:val="20"/>
        </w:rPr>
        <w:t xml:space="preserve"> </w:t>
      </w:r>
      <w:r w:rsidRPr="00B051B1">
        <w:rPr>
          <w:rFonts w:ascii="Times New Roman" w:hAnsi="Times New Roman"/>
          <w:sz w:val="20"/>
        </w:rPr>
        <w:t>физического лица, полное наименование застройщика,</w:t>
      </w:r>
      <w:r w:rsidRPr="00B051B1">
        <w:rPr>
          <w:rFonts w:ascii="Times New Roman" w:hAnsi="Times New Roman"/>
          <w:spacing w:val="1"/>
          <w:sz w:val="20"/>
        </w:rPr>
        <w:t xml:space="preserve"> </w:t>
      </w:r>
      <w:r w:rsidRPr="00B051B1">
        <w:rPr>
          <w:rFonts w:ascii="Times New Roman" w:hAnsi="Times New Roman"/>
          <w:sz w:val="20"/>
        </w:rPr>
        <w:t>ИНН,ОГРН–для</w:t>
      </w:r>
      <w:r w:rsidRPr="00B051B1">
        <w:rPr>
          <w:rFonts w:ascii="Times New Roman" w:hAnsi="Times New Roman"/>
          <w:spacing w:val="-2"/>
          <w:sz w:val="20"/>
        </w:rPr>
        <w:t xml:space="preserve"> </w:t>
      </w:r>
      <w:r w:rsidRPr="00B051B1">
        <w:rPr>
          <w:rFonts w:ascii="Times New Roman" w:hAnsi="Times New Roman"/>
          <w:sz w:val="20"/>
        </w:rPr>
        <w:t>юридического</w:t>
      </w:r>
      <w:r w:rsidRPr="00B051B1">
        <w:rPr>
          <w:rFonts w:ascii="Times New Roman" w:hAnsi="Times New Roman"/>
          <w:spacing w:val="-2"/>
          <w:sz w:val="20"/>
        </w:rPr>
        <w:t xml:space="preserve"> </w:t>
      </w:r>
      <w:r w:rsidRPr="00B051B1">
        <w:rPr>
          <w:rFonts w:ascii="Times New Roman" w:hAnsi="Times New Roman"/>
          <w:sz w:val="20"/>
        </w:rPr>
        <w:t>лица,</w:t>
      </w:r>
    </w:p>
    <w:p w:rsidR="00B051B1" w:rsidRPr="00B051B1" w:rsidRDefault="00B051B1" w:rsidP="00B051B1">
      <w:pPr>
        <w:spacing w:after="0" w:line="276" w:lineRule="auto"/>
        <w:ind w:left="5057" w:right="380" w:hanging="96"/>
        <w:jc w:val="center"/>
        <w:rPr>
          <w:rFonts w:ascii="Times New Roman" w:hAnsi="Times New Roman"/>
          <w:sz w:val="20"/>
        </w:rPr>
      </w:pPr>
      <w:r w:rsidRPr="00B051B1">
        <w:rPr>
          <w:rFonts w:ascii="Times New Roman" w:hAnsi="Times New Roman"/>
          <w:sz w:val="20"/>
        </w:rPr>
        <w:t>_______________________________________</w:t>
      </w:r>
    </w:p>
    <w:p w:rsidR="00B051B1" w:rsidRPr="00B051B1" w:rsidRDefault="00B051B1" w:rsidP="00B051B1">
      <w:pPr>
        <w:spacing w:after="0" w:line="276" w:lineRule="auto"/>
        <w:ind w:left="5057" w:right="380" w:hanging="96"/>
        <w:jc w:val="center"/>
        <w:rPr>
          <w:rFonts w:ascii="Times New Roman" w:hAnsi="Times New Roman"/>
          <w:sz w:val="20"/>
        </w:rPr>
      </w:pPr>
      <w:r w:rsidRPr="00B051B1">
        <w:rPr>
          <w:rFonts w:ascii="Times New Roman" w:hAnsi="Times New Roman"/>
          <w:sz w:val="20"/>
        </w:rPr>
        <w:t>почтовый</w:t>
      </w:r>
      <w:r w:rsidRPr="00B051B1">
        <w:rPr>
          <w:rFonts w:ascii="Times New Roman" w:hAnsi="Times New Roman"/>
          <w:spacing w:val="-8"/>
          <w:sz w:val="20"/>
        </w:rPr>
        <w:t xml:space="preserve"> </w:t>
      </w:r>
      <w:r w:rsidRPr="00B051B1">
        <w:rPr>
          <w:rFonts w:ascii="Times New Roman" w:hAnsi="Times New Roman"/>
          <w:sz w:val="20"/>
        </w:rPr>
        <w:t>индекс</w:t>
      </w:r>
      <w:r w:rsidRPr="00B051B1">
        <w:rPr>
          <w:rFonts w:ascii="Times New Roman" w:hAnsi="Times New Roman"/>
          <w:spacing w:val="-8"/>
          <w:sz w:val="20"/>
        </w:rPr>
        <w:t xml:space="preserve"> </w:t>
      </w:r>
      <w:r w:rsidRPr="00B051B1">
        <w:rPr>
          <w:rFonts w:ascii="Times New Roman" w:hAnsi="Times New Roman"/>
          <w:sz w:val="20"/>
        </w:rPr>
        <w:t>и</w:t>
      </w:r>
      <w:r w:rsidRPr="00B051B1">
        <w:rPr>
          <w:rFonts w:ascii="Times New Roman" w:hAnsi="Times New Roman"/>
          <w:spacing w:val="-8"/>
          <w:sz w:val="20"/>
        </w:rPr>
        <w:t xml:space="preserve"> </w:t>
      </w:r>
      <w:r w:rsidRPr="00B051B1">
        <w:rPr>
          <w:rFonts w:ascii="Times New Roman" w:hAnsi="Times New Roman"/>
          <w:sz w:val="20"/>
        </w:rPr>
        <w:t>адрес, телефон, адрес</w:t>
      </w:r>
      <w:r w:rsidRPr="00B051B1">
        <w:rPr>
          <w:rFonts w:ascii="Times New Roman" w:hAnsi="Times New Roman"/>
          <w:spacing w:val="-7"/>
          <w:sz w:val="20"/>
        </w:rPr>
        <w:t xml:space="preserve">                  </w:t>
      </w:r>
    </w:p>
    <w:p w:rsidR="00B051B1" w:rsidRPr="00B051B1" w:rsidRDefault="00B051B1" w:rsidP="00B051B1">
      <w:pPr>
        <w:widowControl w:val="0"/>
        <w:autoSpaceDE w:val="0"/>
        <w:autoSpaceDN w:val="0"/>
        <w:spacing w:before="4" w:after="0" w:line="240" w:lineRule="auto"/>
        <w:jc w:val="both"/>
        <w:rPr>
          <w:rFonts w:ascii="Times New Roman" w:eastAsia="Times New Roman" w:hAnsi="Times New Roman"/>
          <w:sz w:val="20"/>
          <w:szCs w:val="28"/>
        </w:rPr>
      </w:pPr>
      <w:r w:rsidRPr="00B051B1">
        <w:rPr>
          <w:rFonts w:ascii="Times New Roman" w:hAnsi="Times New Roman"/>
          <w:spacing w:val="-7"/>
          <w:sz w:val="20"/>
        </w:rPr>
        <w:t xml:space="preserve">                                                                                                                                                </w:t>
      </w:r>
      <w:r w:rsidRPr="00B051B1">
        <w:rPr>
          <w:rFonts w:ascii="Times New Roman" w:hAnsi="Times New Roman"/>
          <w:sz w:val="20"/>
        </w:rPr>
        <w:t xml:space="preserve">электронной </w:t>
      </w:r>
      <w:r w:rsidRPr="00B051B1">
        <w:rPr>
          <w:rFonts w:ascii="Times New Roman" w:hAnsi="Times New Roman"/>
          <w:spacing w:val="-47"/>
          <w:sz w:val="20"/>
        </w:rPr>
        <w:t xml:space="preserve"> </w:t>
      </w:r>
      <w:r w:rsidRPr="00B051B1">
        <w:rPr>
          <w:rFonts w:ascii="Times New Roman" w:hAnsi="Times New Roman"/>
          <w:sz w:val="20"/>
        </w:rPr>
        <w:t>почты)</w:t>
      </w:r>
    </w:p>
    <w:p w:rsidR="00B051B1" w:rsidRPr="00B051B1" w:rsidRDefault="00B051B1" w:rsidP="00B051B1">
      <w:pPr>
        <w:widowControl w:val="0"/>
        <w:autoSpaceDE w:val="0"/>
        <w:autoSpaceDN w:val="0"/>
        <w:spacing w:after="0" w:line="240" w:lineRule="auto"/>
        <w:rPr>
          <w:rFonts w:ascii="Times New Roman" w:eastAsia="Times New Roman" w:hAnsi="Times New Roman"/>
          <w:szCs w:val="28"/>
        </w:rPr>
      </w:pPr>
    </w:p>
    <w:p w:rsidR="00B051B1" w:rsidRPr="00B051B1" w:rsidRDefault="00B051B1" w:rsidP="00B051B1">
      <w:pPr>
        <w:widowControl w:val="0"/>
        <w:autoSpaceDE w:val="0"/>
        <w:autoSpaceDN w:val="0"/>
        <w:spacing w:after="0" w:line="240" w:lineRule="auto"/>
        <w:rPr>
          <w:rFonts w:ascii="Times New Roman" w:eastAsia="Times New Roman" w:hAnsi="Times New Roman"/>
          <w:szCs w:val="28"/>
        </w:rPr>
      </w:pPr>
    </w:p>
    <w:p w:rsidR="00B051B1" w:rsidRPr="00B051B1" w:rsidRDefault="00B051B1" w:rsidP="00B051B1">
      <w:pPr>
        <w:widowControl w:val="0"/>
        <w:autoSpaceDE w:val="0"/>
        <w:autoSpaceDN w:val="0"/>
        <w:spacing w:after="0" w:line="240" w:lineRule="auto"/>
        <w:rPr>
          <w:rFonts w:ascii="Times New Roman" w:eastAsia="Times New Roman" w:hAnsi="Times New Roman"/>
          <w:szCs w:val="28"/>
        </w:rPr>
      </w:pPr>
    </w:p>
    <w:p w:rsidR="00B051B1" w:rsidRPr="00B051B1" w:rsidRDefault="00B051B1" w:rsidP="00B051B1">
      <w:pPr>
        <w:widowControl w:val="0"/>
        <w:autoSpaceDE w:val="0"/>
        <w:autoSpaceDN w:val="0"/>
        <w:spacing w:before="163" w:after="0" w:line="240" w:lineRule="auto"/>
        <w:ind w:left="197" w:right="232"/>
        <w:jc w:val="center"/>
        <w:outlineLvl w:val="0"/>
        <w:rPr>
          <w:rFonts w:ascii="Times New Roman" w:eastAsia="Times New Roman" w:hAnsi="Times New Roman"/>
          <w:b/>
          <w:bCs/>
          <w:sz w:val="28"/>
          <w:szCs w:val="28"/>
        </w:rPr>
      </w:pPr>
      <w:r w:rsidRPr="00B051B1">
        <w:rPr>
          <w:rFonts w:ascii="Times New Roman" w:eastAsia="Times New Roman" w:hAnsi="Times New Roman"/>
          <w:szCs w:val="28"/>
        </w:rPr>
        <w:t xml:space="preserve"> </w:t>
      </w:r>
      <w:r w:rsidRPr="00B051B1">
        <w:rPr>
          <w:rFonts w:ascii="Times New Roman" w:eastAsia="Times New Roman" w:hAnsi="Times New Roman"/>
          <w:b/>
          <w:bCs/>
          <w:sz w:val="28"/>
          <w:szCs w:val="28"/>
        </w:rPr>
        <w:t>Р</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Е</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Ш</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Е</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Н</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И</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Е</w:t>
      </w:r>
    </w:p>
    <w:p w:rsidR="00B051B1" w:rsidRPr="00B051B1" w:rsidRDefault="00B051B1" w:rsidP="00B051B1">
      <w:pPr>
        <w:spacing w:after="200" w:line="276" w:lineRule="auto"/>
        <w:ind w:right="39"/>
        <w:jc w:val="center"/>
        <w:rPr>
          <w:rFonts w:ascii="Times New Roman" w:hAnsi="Times New Roman"/>
          <w:b/>
          <w:sz w:val="28"/>
        </w:rPr>
      </w:pPr>
      <w:r w:rsidRPr="00B051B1">
        <w:rPr>
          <w:rFonts w:ascii="Times New Roman" w:hAnsi="Times New Roman"/>
          <w:b/>
          <w:sz w:val="28"/>
        </w:rPr>
        <w:t>об</w:t>
      </w:r>
      <w:r w:rsidRPr="00B051B1">
        <w:rPr>
          <w:rFonts w:ascii="Times New Roman" w:hAnsi="Times New Roman"/>
          <w:b/>
          <w:spacing w:val="-5"/>
          <w:sz w:val="28"/>
        </w:rPr>
        <w:t xml:space="preserve"> </w:t>
      </w:r>
      <w:r w:rsidRPr="00B051B1">
        <w:rPr>
          <w:rFonts w:ascii="Times New Roman" w:hAnsi="Times New Roman"/>
          <w:b/>
          <w:sz w:val="28"/>
        </w:rPr>
        <w:t>отказе</w:t>
      </w:r>
      <w:r w:rsidRPr="00B051B1">
        <w:rPr>
          <w:rFonts w:ascii="Times New Roman" w:hAnsi="Times New Roman"/>
          <w:b/>
          <w:spacing w:val="-4"/>
          <w:sz w:val="28"/>
        </w:rPr>
        <w:t xml:space="preserve"> </w:t>
      </w:r>
      <w:r w:rsidRPr="00B051B1">
        <w:rPr>
          <w:rFonts w:ascii="Times New Roman" w:hAnsi="Times New Roman"/>
          <w:b/>
          <w:sz w:val="28"/>
        </w:rPr>
        <w:t>во</w:t>
      </w:r>
      <w:r w:rsidRPr="00B051B1">
        <w:rPr>
          <w:rFonts w:ascii="Times New Roman" w:hAnsi="Times New Roman"/>
          <w:b/>
          <w:spacing w:val="-5"/>
          <w:sz w:val="28"/>
        </w:rPr>
        <w:t xml:space="preserve"> </w:t>
      </w:r>
      <w:r w:rsidRPr="00B051B1">
        <w:rPr>
          <w:rFonts w:ascii="Times New Roman" w:hAnsi="Times New Roman"/>
          <w:b/>
          <w:sz w:val="28"/>
        </w:rPr>
        <w:t>внесении</w:t>
      </w:r>
      <w:r w:rsidRPr="00B051B1">
        <w:rPr>
          <w:rFonts w:ascii="Times New Roman" w:hAnsi="Times New Roman"/>
          <w:b/>
          <w:spacing w:val="-5"/>
          <w:sz w:val="28"/>
        </w:rPr>
        <w:t xml:space="preserve"> </w:t>
      </w:r>
      <w:r w:rsidRPr="00B051B1">
        <w:rPr>
          <w:rFonts w:ascii="Times New Roman" w:hAnsi="Times New Roman"/>
          <w:b/>
          <w:sz w:val="28"/>
        </w:rPr>
        <w:t>изменений</w:t>
      </w:r>
      <w:r w:rsidRPr="00B051B1">
        <w:rPr>
          <w:rFonts w:ascii="Times New Roman" w:hAnsi="Times New Roman"/>
          <w:b/>
          <w:spacing w:val="-5"/>
          <w:sz w:val="28"/>
        </w:rPr>
        <w:t xml:space="preserve"> </w:t>
      </w:r>
      <w:r w:rsidRPr="00B051B1">
        <w:rPr>
          <w:rFonts w:ascii="Times New Roman" w:hAnsi="Times New Roman"/>
          <w:b/>
          <w:sz w:val="28"/>
        </w:rPr>
        <w:t>в</w:t>
      </w:r>
      <w:r w:rsidRPr="00B051B1">
        <w:rPr>
          <w:rFonts w:ascii="Times New Roman" w:hAnsi="Times New Roman"/>
          <w:b/>
          <w:spacing w:val="-6"/>
          <w:sz w:val="28"/>
        </w:rPr>
        <w:t xml:space="preserve"> </w:t>
      </w:r>
      <w:r w:rsidRPr="00B051B1">
        <w:rPr>
          <w:rFonts w:ascii="Times New Roman" w:hAnsi="Times New Roman"/>
          <w:b/>
          <w:sz w:val="28"/>
        </w:rPr>
        <w:t>разрешение</w:t>
      </w:r>
      <w:r w:rsidRPr="00B051B1">
        <w:rPr>
          <w:rFonts w:ascii="Times New Roman" w:hAnsi="Times New Roman"/>
          <w:b/>
          <w:spacing w:val="-5"/>
          <w:sz w:val="28"/>
        </w:rPr>
        <w:t xml:space="preserve"> </w:t>
      </w:r>
      <w:r w:rsidRPr="00B051B1">
        <w:rPr>
          <w:rFonts w:ascii="Times New Roman" w:hAnsi="Times New Roman"/>
          <w:b/>
          <w:sz w:val="28"/>
        </w:rPr>
        <w:t>на</w:t>
      </w:r>
      <w:r w:rsidRPr="00B051B1">
        <w:rPr>
          <w:rFonts w:ascii="Times New Roman" w:hAnsi="Times New Roman"/>
          <w:b/>
          <w:spacing w:val="-5"/>
          <w:sz w:val="28"/>
        </w:rPr>
        <w:t xml:space="preserve"> </w:t>
      </w:r>
      <w:r w:rsidRPr="00B051B1">
        <w:rPr>
          <w:rFonts w:ascii="Times New Roman" w:hAnsi="Times New Roman"/>
          <w:b/>
          <w:sz w:val="28"/>
        </w:rPr>
        <w:t>строительство</w:t>
      </w:r>
    </w:p>
    <w:p w:rsidR="00B051B1" w:rsidRPr="00B051B1" w:rsidRDefault="00B051B1" w:rsidP="00B051B1">
      <w:pPr>
        <w:widowControl w:val="0"/>
        <w:autoSpaceDE w:val="0"/>
        <w:autoSpaceDN w:val="0"/>
        <w:spacing w:after="0" w:line="240" w:lineRule="auto"/>
        <w:rPr>
          <w:rFonts w:ascii="Times New Roman" w:eastAsia="Times New Roman" w:hAnsi="Times New Roman"/>
          <w:b/>
          <w:sz w:val="20"/>
          <w:szCs w:val="28"/>
        </w:rPr>
      </w:pPr>
    </w:p>
    <w:p w:rsidR="00B051B1" w:rsidRPr="00B051B1" w:rsidRDefault="00B051B1" w:rsidP="00B051B1">
      <w:pPr>
        <w:widowControl w:val="0"/>
        <w:autoSpaceDE w:val="0"/>
        <w:autoSpaceDN w:val="0"/>
        <w:spacing w:before="1" w:after="0" w:line="240" w:lineRule="auto"/>
        <w:rPr>
          <w:rFonts w:ascii="Times New Roman" w:eastAsia="Times New Roman" w:hAnsi="Times New Roman"/>
          <w:b/>
          <w:sz w:val="15"/>
          <w:szCs w:val="28"/>
        </w:rPr>
      </w:pPr>
      <w:r w:rsidRPr="00B051B1">
        <w:rPr>
          <w:noProof/>
          <w:lang w:eastAsia="ru-RU"/>
        </w:rPr>
        <mc:AlternateContent>
          <mc:Choice Requires="wps">
            <w:drawing>
              <wp:anchor distT="0" distB="0" distL="0" distR="0" simplePos="0" relativeHeight="251681792" behindDoc="0" locked="0" layoutInCell="1" allowOverlap="1" wp14:anchorId="77C904A0" wp14:editId="75C37871">
                <wp:simplePos x="0" y="0"/>
                <wp:positionH relativeFrom="page">
                  <wp:posOffset>1056640</wp:posOffset>
                </wp:positionH>
                <wp:positionV relativeFrom="paragraph">
                  <wp:posOffset>134620</wp:posOffset>
                </wp:positionV>
                <wp:extent cx="5915025" cy="45085"/>
                <wp:effectExtent l="0" t="0" r="28575" b="0"/>
                <wp:wrapTopAndBottom/>
                <wp:docPr id="46" name="Полилиния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15025" cy="45085"/>
                        </a:xfrm>
                        <a:custGeom>
                          <a:avLst/>
                          <a:gdLst>
                            <a:gd name="T0" fmla="+- 0 1134 1134"/>
                            <a:gd name="T1" fmla="*/ T0 w 9840"/>
                            <a:gd name="T2" fmla="+- 0 10974 1134"/>
                            <a:gd name="T3" fmla="*/ T2 w 9840"/>
                          </a:gdLst>
                          <a:ahLst/>
                          <a:cxnLst>
                            <a:cxn ang="0">
                              <a:pos x="T1" y="0"/>
                            </a:cxn>
                            <a:cxn ang="0">
                              <a:pos x="T3" y="0"/>
                            </a:cxn>
                          </a:cxnLst>
                          <a:rect l="0" t="0" r="r" b="b"/>
                          <a:pathLst>
                            <a:path w="9840">
                              <a:moveTo>
                                <a:pt x="0" y="0"/>
                              </a:moveTo>
                              <a:lnTo>
                                <a:pt x="98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E1EB171" id="Полилиния 48" o:spid="_x0000_s1026" style="position:absolute;margin-left:83.2pt;margin-top:10.6pt;width:465.75pt;height:3.55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" path="m,l9840,e" filled="f" strokeweight=".6pt">
                <v:path arrowok="t" o:connecttype="custom" o:connectlocs="0,0;5915025,0" o:connectangles="0,0"/>
                <w10:wrap type="topAndBottom" anchorx="page"/>
              </v:shape>
            </w:pict>
          </mc:Fallback>
        </mc:AlternateContent>
      </w:r>
    </w:p>
    <w:p w:rsidR="00B051B1" w:rsidRPr="00B051B1" w:rsidRDefault="00B051B1" w:rsidP="00B051B1">
      <w:pPr>
        <w:spacing w:after="200" w:line="276" w:lineRule="auto"/>
        <w:ind w:left="142" w:right="158"/>
        <w:jc w:val="center"/>
        <w:rPr>
          <w:rFonts w:ascii="Times New Roman" w:hAnsi="Times New Roman"/>
          <w:sz w:val="20"/>
        </w:rPr>
      </w:pPr>
      <w:r w:rsidRPr="00B051B1">
        <w:rPr>
          <w:rFonts w:ascii="Times New Roman" w:hAnsi="Times New Roman"/>
          <w:sz w:val="20"/>
        </w:rPr>
        <w:t>(наименование</w:t>
      </w:r>
      <w:r w:rsidRPr="00B051B1">
        <w:rPr>
          <w:rFonts w:ascii="Times New Roman" w:hAnsi="Times New Roman"/>
          <w:spacing w:val="-7"/>
          <w:sz w:val="20"/>
        </w:rPr>
        <w:t xml:space="preserve"> </w:t>
      </w:r>
      <w:r w:rsidRPr="00B051B1">
        <w:rPr>
          <w:rFonts w:ascii="Times New Roman" w:hAnsi="Times New Roman"/>
          <w:sz w:val="20"/>
        </w:rPr>
        <w:t>уполномоченного</w:t>
      </w:r>
      <w:r w:rsidRPr="00B051B1">
        <w:rPr>
          <w:rFonts w:ascii="Times New Roman" w:hAnsi="Times New Roman"/>
          <w:spacing w:val="-6"/>
          <w:sz w:val="20"/>
        </w:rPr>
        <w:t xml:space="preserve"> </w:t>
      </w:r>
      <w:r w:rsidRPr="00B051B1">
        <w:rPr>
          <w:rFonts w:ascii="Times New Roman" w:hAnsi="Times New Roman"/>
          <w:sz w:val="20"/>
        </w:rPr>
        <w:t>на</w:t>
      </w:r>
      <w:r w:rsidRPr="00B051B1">
        <w:rPr>
          <w:rFonts w:ascii="Times New Roman" w:hAnsi="Times New Roman"/>
          <w:spacing w:val="-6"/>
          <w:sz w:val="20"/>
        </w:rPr>
        <w:t xml:space="preserve"> </w:t>
      </w:r>
      <w:r w:rsidRPr="00B051B1">
        <w:rPr>
          <w:rFonts w:ascii="Times New Roman" w:hAnsi="Times New Roman"/>
          <w:sz w:val="20"/>
        </w:rPr>
        <w:t>выдачу</w:t>
      </w:r>
      <w:r w:rsidRPr="00B051B1">
        <w:rPr>
          <w:rFonts w:ascii="Times New Roman" w:hAnsi="Times New Roman"/>
          <w:spacing w:val="-7"/>
          <w:sz w:val="20"/>
        </w:rPr>
        <w:t xml:space="preserve"> </w:t>
      </w:r>
      <w:r w:rsidRPr="00B051B1">
        <w:rPr>
          <w:rFonts w:ascii="Times New Roman" w:hAnsi="Times New Roman"/>
          <w:sz w:val="20"/>
        </w:rPr>
        <w:t>разрешений</w:t>
      </w:r>
      <w:r w:rsidRPr="00B051B1">
        <w:rPr>
          <w:rFonts w:ascii="Times New Roman" w:hAnsi="Times New Roman"/>
          <w:spacing w:val="-6"/>
          <w:sz w:val="20"/>
        </w:rPr>
        <w:t xml:space="preserve"> </w:t>
      </w:r>
      <w:r w:rsidRPr="00B051B1">
        <w:rPr>
          <w:rFonts w:ascii="Times New Roman" w:hAnsi="Times New Roman"/>
          <w:sz w:val="20"/>
        </w:rPr>
        <w:t>на</w:t>
      </w:r>
      <w:r w:rsidRPr="00B051B1">
        <w:rPr>
          <w:rFonts w:ascii="Times New Roman" w:hAnsi="Times New Roman"/>
          <w:spacing w:val="-6"/>
          <w:sz w:val="20"/>
        </w:rPr>
        <w:t xml:space="preserve"> </w:t>
      </w:r>
      <w:r w:rsidRPr="00B051B1">
        <w:rPr>
          <w:rFonts w:ascii="Times New Roman" w:hAnsi="Times New Roman"/>
          <w:sz w:val="20"/>
        </w:rPr>
        <w:t>строительство</w:t>
      </w:r>
      <w:r w:rsidRPr="00B051B1">
        <w:rPr>
          <w:rFonts w:ascii="Times New Roman" w:hAnsi="Times New Roman"/>
          <w:spacing w:val="-6"/>
          <w:sz w:val="20"/>
        </w:rPr>
        <w:t xml:space="preserve"> </w:t>
      </w:r>
      <w:r w:rsidRPr="00B051B1">
        <w:rPr>
          <w:rFonts w:ascii="Times New Roman" w:hAnsi="Times New Roman"/>
          <w:sz w:val="20"/>
        </w:rPr>
        <w:t>федерального</w:t>
      </w:r>
      <w:r w:rsidRPr="00B051B1">
        <w:rPr>
          <w:rFonts w:ascii="Times New Roman" w:hAnsi="Times New Roman"/>
          <w:spacing w:val="-6"/>
          <w:sz w:val="20"/>
        </w:rPr>
        <w:t xml:space="preserve"> </w:t>
      </w:r>
      <w:r w:rsidRPr="00B051B1">
        <w:rPr>
          <w:rFonts w:ascii="Times New Roman" w:hAnsi="Times New Roman"/>
          <w:sz w:val="20"/>
        </w:rPr>
        <w:t>органа</w:t>
      </w:r>
      <w:r w:rsidRPr="00B051B1">
        <w:rPr>
          <w:rFonts w:ascii="Times New Roman" w:hAnsi="Times New Roman"/>
          <w:spacing w:val="-6"/>
          <w:sz w:val="20"/>
        </w:rPr>
        <w:t xml:space="preserve"> </w:t>
      </w:r>
      <w:r w:rsidRPr="00B051B1">
        <w:rPr>
          <w:rFonts w:ascii="Times New Roman" w:hAnsi="Times New Roman"/>
          <w:sz w:val="20"/>
        </w:rPr>
        <w:t>исполнительной</w:t>
      </w:r>
      <w:r w:rsidRPr="00B051B1">
        <w:rPr>
          <w:rFonts w:ascii="Times New Roman" w:hAnsi="Times New Roman"/>
          <w:spacing w:val="1"/>
          <w:sz w:val="20"/>
        </w:rPr>
        <w:t xml:space="preserve"> </w:t>
      </w:r>
      <w:r w:rsidRPr="00B051B1">
        <w:rPr>
          <w:rFonts w:ascii="Times New Roman" w:hAnsi="Times New Roman"/>
          <w:sz w:val="20"/>
        </w:rPr>
        <w:t>власти, органа исполнительной власти субъекта Российской Федерации, органа местного самоуправления,</w:t>
      </w:r>
      <w:r w:rsidRPr="00B051B1">
        <w:rPr>
          <w:rFonts w:ascii="Times New Roman" w:hAnsi="Times New Roman"/>
          <w:spacing w:val="1"/>
          <w:sz w:val="20"/>
        </w:rPr>
        <w:t xml:space="preserve"> </w:t>
      </w:r>
      <w:r w:rsidRPr="00B051B1">
        <w:rPr>
          <w:rFonts w:ascii="Times New Roman" w:hAnsi="Times New Roman"/>
          <w:sz w:val="20"/>
        </w:rPr>
        <w:t>организации)</w:t>
      </w:r>
    </w:p>
    <w:p w:rsidR="00B051B1" w:rsidRPr="00B051B1" w:rsidRDefault="00B051B1" w:rsidP="00B051B1">
      <w:pPr>
        <w:widowControl w:val="0"/>
        <w:tabs>
          <w:tab w:val="left" w:pos="2616"/>
          <w:tab w:val="left" w:pos="4983"/>
          <w:tab w:val="left" w:pos="9214"/>
          <w:tab w:val="left" w:pos="9816"/>
        </w:tabs>
        <w:autoSpaceDE w:val="0"/>
        <w:autoSpaceDN w:val="0"/>
        <w:spacing w:before="192" w:after="0" w:line="240" w:lineRule="auto"/>
        <w:ind w:left="114" w:right="145"/>
        <w:rPr>
          <w:rFonts w:ascii="Times New Roman" w:eastAsia="Times New Roman" w:hAnsi="Times New Roman"/>
          <w:sz w:val="28"/>
          <w:szCs w:val="28"/>
        </w:rPr>
      </w:pPr>
      <w:r w:rsidRPr="00B051B1">
        <w:rPr>
          <w:rFonts w:ascii="Times New Roman" w:eastAsia="Times New Roman" w:hAnsi="Times New Roman"/>
          <w:sz w:val="28"/>
          <w:szCs w:val="28"/>
        </w:rPr>
        <w:t>по</w:t>
      </w:r>
      <w:r w:rsidRPr="00B051B1">
        <w:rPr>
          <w:rFonts w:ascii="Times New Roman" w:eastAsia="Times New Roman" w:hAnsi="Times New Roman"/>
          <w:spacing w:val="6"/>
          <w:sz w:val="28"/>
          <w:szCs w:val="28"/>
        </w:rPr>
        <w:t xml:space="preserve"> </w:t>
      </w:r>
      <w:r w:rsidRPr="00B051B1">
        <w:rPr>
          <w:rFonts w:ascii="Times New Roman" w:eastAsia="Times New Roman" w:hAnsi="Times New Roman"/>
          <w:sz w:val="28"/>
          <w:szCs w:val="28"/>
        </w:rPr>
        <w:t>результатам</w:t>
      </w:r>
      <w:r w:rsidRPr="00B051B1">
        <w:rPr>
          <w:rFonts w:ascii="Times New Roman" w:eastAsia="Times New Roman" w:hAnsi="Times New Roman"/>
          <w:spacing w:val="7"/>
          <w:sz w:val="28"/>
          <w:szCs w:val="28"/>
        </w:rPr>
        <w:t xml:space="preserve"> </w:t>
      </w:r>
      <w:r w:rsidRPr="00B051B1">
        <w:rPr>
          <w:rFonts w:ascii="Times New Roman" w:eastAsia="Times New Roman" w:hAnsi="Times New Roman"/>
          <w:sz w:val="28"/>
          <w:szCs w:val="28"/>
        </w:rPr>
        <w:t>рассмотрения</w:t>
      </w:r>
      <w:r w:rsidRPr="00B051B1">
        <w:rPr>
          <w:rFonts w:ascii="Times New Roman" w:eastAsia="Times New Roman" w:hAnsi="Times New Roman"/>
          <w:sz w:val="28"/>
          <w:szCs w:val="28"/>
          <w:u w:val="single"/>
        </w:rPr>
        <w:tab/>
      </w:r>
      <w:r w:rsidRPr="00B051B1">
        <w:rPr>
          <w:rFonts w:ascii="Times New Roman" w:eastAsia="Times New Roman" w:hAnsi="Times New Roman"/>
          <w:sz w:val="28"/>
          <w:szCs w:val="28"/>
          <w:u w:val="single"/>
        </w:rPr>
        <w:tab/>
      </w:r>
      <w:bookmarkStart w:id="8" w:name="_GoBack"/>
      <w:bookmarkEnd w:id="8"/>
      <w:r w:rsidRPr="00B051B1">
        <w:rPr>
          <w:rFonts w:ascii="Times New Roman" w:eastAsia="Times New Roman" w:hAnsi="Times New Roman"/>
          <w:spacing w:val="-1"/>
          <w:sz w:val="28"/>
          <w:szCs w:val="28"/>
        </w:rPr>
        <w:t>*</w:t>
      </w:r>
      <w:r w:rsidRPr="00B051B1">
        <w:rPr>
          <w:rFonts w:ascii="Times New Roman" w:eastAsia="Times New Roman" w:hAnsi="Times New Roman"/>
          <w:spacing w:val="-67"/>
          <w:sz w:val="28"/>
          <w:szCs w:val="28"/>
        </w:rPr>
        <w:t xml:space="preserve"> </w:t>
      </w:r>
      <w:r w:rsidRPr="00B051B1">
        <w:rPr>
          <w:rFonts w:ascii="Times New Roman" w:eastAsia="Times New Roman" w:hAnsi="Times New Roman"/>
          <w:sz w:val="28"/>
          <w:szCs w:val="28"/>
        </w:rPr>
        <w:t>от</w:t>
      </w:r>
      <w:r w:rsidRPr="00B051B1">
        <w:rPr>
          <w:rFonts w:ascii="Times New Roman" w:eastAsia="Times New Roman" w:hAnsi="Times New Roman"/>
          <w:sz w:val="28"/>
          <w:szCs w:val="28"/>
          <w:u w:val="single"/>
        </w:rPr>
        <w:tab/>
      </w:r>
      <w:r w:rsidRPr="00B051B1">
        <w:rPr>
          <w:rFonts w:ascii="Times New Roman" w:eastAsia="Times New Roman" w:hAnsi="Times New Roman"/>
          <w:sz w:val="28"/>
          <w:szCs w:val="28"/>
        </w:rPr>
        <w:t>№</w:t>
      </w:r>
      <w:r w:rsidRPr="00B051B1">
        <w:rPr>
          <w:rFonts w:ascii="Times New Roman" w:eastAsia="Times New Roman" w:hAnsi="Times New Roman"/>
          <w:sz w:val="28"/>
          <w:szCs w:val="28"/>
          <w:u w:val="single"/>
        </w:rPr>
        <w:tab/>
      </w:r>
      <w:r w:rsidRPr="00B051B1">
        <w:rPr>
          <w:rFonts w:ascii="Times New Roman" w:eastAsia="Times New Roman" w:hAnsi="Times New Roman"/>
          <w:spacing w:val="-1"/>
          <w:sz w:val="28"/>
          <w:szCs w:val="28"/>
        </w:rPr>
        <w:t>принято</w:t>
      </w:r>
      <w:r w:rsidRPr="00B051B1">
        <w:rPr>
          <w:rFonts w:ascii="Times New Roman" w:eastAsia="Times New Roman" w:hAnsi="Times New Roman"/>
          <w:spacing w:val="-18"/>
          <w:sz w:val="28"/>
          <w:szCs w:val="28"/>
        </w:rPr>
        <w:t xml:space="preserve"> </w:t>
      </w:r>
      <w:r w:rsidRPr="00B051B1">
        <w:rPr>
          <w:rFonts w:ascii="Times New Roman" w:eastAsia="Times New Roman" w:hAnsi="Times New Roman"/>
          <w:spacing w:val="-1"/>
          <w:sz w:val="28"/>
          <w:szCs w:val="28"/>
        </w:rPr>
        <w:t>решение</w:t>
      </w:r>
      <w:r w:rsidRPr="00B051B1">
        <w:rPr>
          <w:rFonts w:ascii="Times New Roman" w:eastAsia="Times New Roman" w:hAnsi="Times New Roman"/>
          <w:spacing w:val="-18"/>
          <w:sz w:val="28"/>
          <w:szCs w:val="28"/>
        </w:rPr>
        <w:t xml:space="preserve"> </w:t>
      </w:r>
      <w:r w:rsidRPr="00B051B1">
        <w:rPr>
          <w:rFonts w:ascii="Times New Roman" w:eastAsia="Times New Roman" w:hAnsi="Times New Roman"/>
          <w:spacing w:val="-1"/>
          <w:sz w:val="28"/>
          <w:szCs w:val="28"/>
        </w:rPr>
        <w:t>об</w:t>
      </w:r>
      <w:r w:rsidRPr="00B051B1">
        <w:rPr>
          <w:rFonts w:ascii="Times New Roman" w:eastAsia="Times New Roman" w:hAnsi="Times New Roman"/>
          <w:spacing w:val="-18"/>
          <w:sz w:val="28"/>
          <w:szCs w:val="28"/>
        </w:rPr>
        <w:t xml:space="preserve"> </w:t>
      </w:r>
      <w:r w:rsidRPr="00B051B1">
        <w:rPr>
          <w:rFonts w:ascii="Times New Roman" w:eastAsia="Times New Roman" w:hAnsi="Times New Roman"/>
          <w:sz w:val="28"/>
          <w:szCs w:val="28"/>
        </w:rPr>
        <w:t>отказе</w:t>
      </w:r>
      <w:r w:rsidRPr="00B051B1">
        <w:rPr>
          <w:rFonts w:ascii="Times New Roman" w:eastAsia="Times New Roman" w:hAnsi="Times New Roman"/>
          <w:spacing w:val="-18"/>
          <w:sz w:val="28"/>
          <w:szCs w:val="28"/>
        </w:rPr>
        <w:t xml:space="preserve"> </w:t>
      </w:r>
      <w:r w:rsidRPr="00B051B1">
        <w:rPr>
          <w:rFonts w:ascii="Times New Roman" w:eastAsia="Times New Roman" w:hAnsi="Times New Roman"/>
          <w:sz w:val="28"/>
          <w:szCs w:val="28"/>
        </w:rPr>
        <w:t>во</w:t>
      </w:r>
      <w:r w:rsidRPr="00B051B1">
        <w:rPr>
          <w:rFonts w:ascii="Times New Roman" w:eastAsia="Times New Roman" w:hAnsi="Times New Roman"/>
          <w:spacing w:val="-18"/>
          <w:sz w:val="28"/>
          <w:szCs w:val="28"/>
        </w:rPr>
        <w:t xml:space="preserve"> </w:t>
      </w:r>
      <w:r w:rsidRPr="00B051B1">
        <w:rPr>
          <w:rFonts w:ascii="Times New Roman" w:eastAsia="Times New Roman" w:hAnsi="Times New Roman"/>
          <w:sz w:val="28"/>
          <w:szCs w:val="28"/>
        </w:rPr>
        <w:t>внесении ______________________</w:t>
      </w:r>
    </w:p>
    <w:p w:rsidR="00B051B1" w:rsidRPr="00B051B1" w:rsidRDefault="00B051B1" w:rsidP="00B051B1">
      <w:pPr>
        <w:widowControl w:val="0"/>
        <w:tabs>
          <w:tab w:val="left" w:pos="2616"/>
          <w:tab w:val="left" w:pos="4983"/>
          <w:tab w:val="left" w:pos="9214"/>
          <w:tab w:val="left" w:pos="9816"/>
        </w:tabs>
        <w:autoSpaceDE w:val="0"/>
        <w:autoSpaceDN w:val="0"/>
        <w:spacing w:after="0" w:line="240" w:lineRule="auto"/>
        <w:ind w:left="113" w:right="147"/>
        <w:rPr>
          <w:rFonts w:ascii="Times New Roman" w:hAnsi="Times New Roman"/>
          <w:sz w:val="20"/>
        </w:rPr>
      </w:pPr>
      <w:r w:rsidRPr="00B051B1">
        <w:rPr>
          <w:rFonts w:ascii="Times New Roman" w:hAnsi="Times New Roman"/>
          <w:sz w:val="20"/>
        </w:rPr>
        <w:t xml:space="preserve">                              (дата</w:t>
      </w:r>
      <w:r w:rsidRPr="00B051B1">
        <w:rPr>
          <w:rFonts w:ascii="Times New Roman" w:hAnsi="Times New Roman"/>
          <w:spacing w:val="-4"/>
          <w:sz w:val="20"/>
        </w:rPr>
        <w:t xml:space="preserve"> </w:t>
      </w:r>
      <w:r w:rsidRPr="00B051B1">
        <w:rPr>
          <w:rFonts w:ascii="Times New Roman" w:hAnsi="Times New Roman"/>
          <w:sz w:val="20"/>
        </w:rPr>
        <w:t>и</w:t>
      </w:r>
      <w:r w:rsidRPr="00B051B1">
        <w:rPr>
          <w:rFonts w:ascii="Times New Roman" w:hAnsi="Times New Roman"/>
          <w:spacing w:val="-3"/>
          <w:sz w:val="20"/>
        </w:rPr>
        <w:t xml:space="preserve"> </w:t>
      </w:r>
      <w:r w:rsidRPr="00B051B1">
        <w:rPr>
          <w:rFonts w:ascii="Times New Roman" w:hAnsi="Times New Roman"/>
          <w:sz w:val="20"/>
        </w:rPr>
        <w:t>номер</w:t>
      </w:r>
      <w:r w:rsidRPr="00B051B1">
        <w:rPr>
          <w:rFonts w:ascii="Times New Roman" w:hAnsi="Times New Roman"/>
          <w:spacing w:val="-3"/>
          <w:sz w:val="20"/>
        </w:rPr>
        <w:t xml:space="preserve"> </w:t>
      </w:r>
      <w:r w:rsidRPr="00B051B1">
        <w:rPr>
          <w:rFonts w:ascii="Times New Roman" w:hAnsi="Times New Roman"/>
          <w:sz w:val="20"/>
        </w:rPr>
        <w:t xml:space="preserve">регистрации) </w:t>
      </w:r>
      <w:r w:rsidRPr="00B051B1">
        <w:rPr>
          <w:rFonts w:ascii="Times New Roman" w:eastAsia="Times New Roman" w:hAnsi="Times New Roman"/>
          <w:sz w:val="28"/>
          <w:szCs w:val="28"/>
        </w:rPr>
        <w:t>изменений</w:t>
      </w:r>
      <w:r w:rsidRPr="00B051B1">
        <w:rPr>
          <w:rFonts w:ascii="Times New Roman" w:eastAsia="Times New Roman" w:hAnsi="Times New Roman"/>
          <w:spacing w:val="-6"/>
          <w:sz w:val="28"/>
          <w:szCs w:val="28"/>
        </w:rPr>
        <w:t xml:space="preserve"> </w:t>
      </w:r>
      <w:r w:rsidRPr="00B051B1">
        <w:rPr>
          <w:rFonts w:ascii="Times New Roman" w:eastAsia="Times New Roman" w:hAnsi="Times New Roman"/>
          <w:sz w:val="28"/>
          <w:szCs w:val="28"/>
        </w:rPr>
        <w:t>в</w:t>
      </w:r>
      <w:r w:rsidRPr="00B051B1">
        <w:rPr>
          <w:rFonts w:ascii="Times New Roman" w:eastAsia="Times New Roman" w:hAnsi="Times New Roman"/>
          <w:spacing w:val="-5"/>
          <w:sz w:val="28"/>
          <w:szCs w:val="28"/>
        </w:rPr>
        <w:t xml:space="preserve"> </w:t>
      </w:r>
      <w:r w:rsidRPr="00B051B1">
        <w:rPr>
          <w:rFonts w:ascii="Times New Roman" w:eastAsia="Times New Roman" w:hAnsi="Times New Roman"/>
          <w:sz w:val="28"/>
          <w:szCs w:val="28"/>
        </w:rPr>
        <w:t>разрешение</w:t>
      </w:r>
      <w:r w:rsidRPr="00B051B1">
        <w:rPr>
          <w:rFonts w:ascii="Times New Roman" w:eastAsia="Times New Roman" w:hAnsi="Times New Roman"/>
          <w:spacing w:val="-4"/>
          <w:sz w:val="28"/>
          <w:szCs w:val="28"/>
        </w:rPr>
        <w:t xml:space="preserve"> </w:t>
      </w:r>
      <w:r w:rsidRPr="00B051B1">
        <w:rPr>
          <w:rFonts w:ascii="Times New Roman" w:eastAsia="Times New Roman" w:hAnsi="Times New Roman"/>
          <w:sz w:val="28"/>
          <w:szCs w:val="28"/>
        </w:rPr>
        <w:t>на</w:t>
      </w:r>
      <w:r w:rsidRPr="00B051B1">
        <w:rPr>
          <w:rFonts w:ascii="Times New Roman" w:eastAsia="Times New Roman" w:hAnsi="Times New Roman"/>
          <w:spacing w:val="-5"/>
          <w:sz w:val="28"/>
          <w:szCs w:val="28"/>
        </w:rPr>
        <w:t xml:space="preserve"> </w:t>
      </w:r>
      <w:r w:rsidRPr="00B051B1">
        <w:rPr>
          <w:rFonts w:ascii="Times New Roman" w:eastAsia="Times New Roman" w:hAnsi="Times New Roman"/>
          <w:sz w:val="28"/>
          <w:szCs w:val="28"/>
        </w:rPr>
        <w:t>строительство.</w:t>
      </w:r>
    </w:p>
    <w:p w:rsidR="00B051B1" w:rsidRPr="00B051B1" w:rsidRDefault="00B051B1" w:rsidP="00B051B1">
      <w:pPr>
        <w:widowControl w:val="0"/>
        <w:autoSpaceDE w:val="0"/>
        <w:autoSpaceDN w:val="0"/>
        <w:spacing w:before="6" w:after="0" w:line="240" w:lineRule="auto"/>
        <w:rPr>
          <w:rFonts w:ascii="Times New Roman" w:eastAsia="Times New Roman" w:hAnsi="Times New Roman"/>
          <w:sz w:val="15"/>
          <w:szCs w:val="28"/>
        </w:rPr>
      </w:pPr>
    </w:p>
    <w:tbl>
      <w:tblPr>
        <w:tblW w:w="909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
        <w:gridCol w:w="1275"/>
        <w:gridCol w:w="5949"/>
        <w:gridCol w:w="1813"/>
        <w:gridCol w:w="29"/>
      </w:tblGrid>
      <w:tr w:rsidR="00B051B1" w:rsidRPr="00B051B1" w:rsidTr="00B051B1">
        <w:trPr>
          <w:gridAfter w:val="1"/>
          <w:wAfter w:w="29" w:type="dxa"/>
          <w:trHeight w:val="415"/>
        </w:trPr>
        <w:tc>
          <w:tcPr>
            <w:tcW w:w="1300" w:type="dxa"/>
            <w:gridSpan w:val="2"/>
            <w:tcBorders>
              <w:top w:val="single" w:sz="4" w:space="0" w:color="000000"/>
              <w:left w:val="single" w:sz="4" w:space="0" w:color="000000"/>
              <w:bottom w:val="nil"/>
              <w:right w:val="single" w:sz="4" w:space="0" w:color="000000"/>
            </w:tcBorders>
            <w:hideMark/>
          </w:tcPr>
          <w:p w:rsidR="00B051B1" w:rsidRPr="00B051B1" w:rsidRDefault="00B051B1" w:rsidP="00B051B1">
            <w:pPr>
              <w:widowControl w:val="0"/>
              <w:autoSpaceDE w:val="0"/>
              <w:autoSpaceDN w:val="0"/>
              <w:spacing w:before="107" w:after="0" w:line="261" w:lineRule="exact"/>
              <w:ind w:left="62"/>
              <w:rPr>
                <w:rFonts w:ascii="Times New Roman" w:eastAsia="Times New Roman" w:hAnsi="Times New Roman"/>
                <w:sz w:val="24"/>
                <w:lang w:val="en-US"/>
              </w:rPr>
            </w:pPr>
            <w:r w:rsidRPr="00B051B1">
              <w:rPr>
                <w:rFonts w:ascii="Times New Roman" w:eastAsia="Times New Roman" w:hAnsi="Times New Roman"/>
                <w:sz w:val="24"/>
                <w:lang w:val="en-US"/>
              </w:rPr>
              <w:t>№</w:t>
            </w:r>
            <w:r w:rsidRPr="00B051B1">
              <w:rPr>
                <w:rFonts w:ascii="Times New Roman" w:eastAsia="Times New Roman" w:hAnsi="Times New Roman"/>
                <w:spacing w:val="-4"/>
                <w:sz w:val="24"/>
                <w:lang w:val="en-US"/>
              </w:rPr>
              <w:t xml:space="preserve"> </w:t>
            </w:r>
            <w:proofErr w:type="spellStart"/>
            <w:r w:rsidRPr="00B051B1">
              <w:rPr>
                <w:rFonts w:ascii="Times New Roman" w:eastAsia="Times New Roman" w:hAnsi="Times New Roman"/>
                <w:sz w:val="24"/>
                <w:lang w:val="en-US"/>
              </w:rPr>
              <w:t>пункта</w:t>
            </w:r>
            <w:proofErr w:type="spellEnd"/>
            <w:r w:rsidRPr="00B051B1">
              <w:rPr>
                <w:rFonts w:ascii="Times New Roman" w:eastAsia="Times New Roman" w:hAnsi="Times New Roman"/>
                <w:sz w:val="24"/>
                <w:lang w:val="en-US"/>
              </w:rPr>
              <w:t xml:space="preserve"> </w:t>
            </w:r>
            <w:proofErr w:type="spellStart"/>
            <w:r w:rsidRPr="00B051B1">
              <w:rPr>
                <w:rFonts w:ascii="Times New Roman" w:eastAsia="Times New Roman" w:hAnsi="Times New Roman"/>
                <w:sz w:val="24"/>
                <w:lang w:val="en-US"/>
              </w:rPr>
              <w:t>Админист</w:t>
            </w:r>
            <w:proofErr w:type="spellEnd"/>
            <w:r w:rsidRPr="00B051B1">
              <w:rPr>
                <w:rFonts w:ascii="Times New Roman" w:eastAsia="Times New Roman" w:hAnsi="Times New Roman"/>
                <w:sz w:val="24"/>
                <w:lang w:val="en-US"/>
              </w:rPr>
              <w:t xml:space="preserve"> </w:t>
            </w:r>
            <w:proofErr w:type="spellStart"/>
            <w:r w:rsidRPr="00B051B1">
              <w:rPr>
                <w:rFonts w:ascii="Times New Roman" w:eastAsia="Times New Roman" w:hAnsi="Times New Roman"/>
                <w:sz w:val="24"/>
                <w:lang w:val="en-US"/>
              </w:rPr>
              <w:t>ративного</w:t>
            </w:r>
            <w:proofErr w:type="spellEnd"/>
            <w:r w:rsidRPr="00B051B1">
              <w:rPr>
                <w:rFonts w:ascii="Times New Roman" w:eastAsia="Times New Roman" w:hAnsi="Times New Roman"/>
                <w:sz w:val="24"/>
                <w:lang w:val="en-US"/>
              </w:rPr>
              <w:t xml:space="preserve"> </w:t>
            </w:r>
            <w:proofErr w:type="spellStart"/>
            <w:r w:rsidRPr="00B051B1">
              <w:rPr>
                <w:rFonts w:ascii="Times New Roman" w:eastAsia="Times New Roman" w:hAnsi="Times New Roman"/>
                <w:sz w:val="24"/>
                <w:lang w:val="en-US"/>
              </w:rPr>
              <w:t>регламента</w:t>
            </w:r>
            <w:proofErr w:type="spellEnd"/>
          </w:p>
        </w:tc>
        <w:tc>
          <w:tcPr>
            <w:tcW w:w="5953" w:type="dxa"/>
            <w:tcBorders>
              <w:top w:val="single" w:sz="4" w:space="0" w:color="000000"/>
              <w:left w:val="single" w:sz="4" w:space="0" w:color="000000"/>
              <w:bottom w:val="nil"/>
              <w:right w:val="single" w:sz="4" w:space="0" w:color="000000"/>
            </w:tcBorders>
            <w:hideMark/>
          </w:tcPr>
          <w:p w:rsidR="00B051B1" w:rsidRPr="00B051B1" w:rsidRDefault="00B051B1" w:rsidP="00B051B1">
            <w:pPr>
              <w:widowControl w:val="0"/>
              <w:autoSpaceDE w:val="0"/>
              <w:autoSpaceDN w:val="0"/>
              <w:spacing w:after="0" w:line="256" w:lineRule="auto"/>
              <w:ind w:left="141"/>
              <w:rPr>
                <w:rFonts w:ascii="Times New Roman" w:eastAsia="Times New Roman" w:hAnsi="Times New Roman"/>
                <w:sz w:val="24"/>
                <w:szCs w:val="24"/>
              </w:rPr>
            </w:pPr>
            <w:r w:rsidRPr="00B051B1">
              <w:rPr>
                <w:rFonts w:ascii="Times New Roman" w:eastAsia="Times New Roman" w:hAnsi="Times New Roman"/>
                <w:sz w:val="24"/>
                <w:szCs w:val="24"/>
              </w:rPr>
              <w:t>Наименование</w:t>
            </w:r>
            <w:r w:rsidRPr="00B051B1">
              <w:rPr>
                <w:rFonts w:ascii="Times New Roman" w:eastAsia="Times New Roman" w:hAnsi="Times New Roman"/>
                <w:spacing w:val="-4"/>
                <w:sz w:val="24"/>
                <w:szCs w:val="24"/>
              </w:rPr>
              <w:t xml:space="preserve"> </w:t>
            </w:r>
            <w:r w:rsidRPr="00B051B1">
              <w:rPr>
                <w:rFonts w:ascii="Times New Roman" w:eastAsia="Times New Roman" w:hAnsi="Times New Roman"/>
                <w:sz w:val="24"/>
                <w:szCs w:val="24"/>
              </w:rPr>
              <w:t>основания</w:t>
            </w:r>
            <w:r w:rsidRPr="00B051B1">
              <w:rPr>
                <w:rFonts w:ascii="Times New Roman" w:eastAsia="Times New Roman" w:hAnsi="Times New Roman"/>
                <w:spacing w:val="-4"/>
                <w:sz w:val="24"/>
                <w:szCs w:val="24"/>
              </w:rPr>
              <w:t xml:space="preserve"> </w:t>
            </w:r>
            <w:r w:rsidRPr="00B051B1">
              <w:rPr>
                <w:rFonts w:ascii="Times New Roman" w:eastAsia="Times New Roman" w:hAnsi="Times New Roman"/>
                <w:sz w:val="24"/>
                <w:szCs w:val="24"/>
              </w:rPr>
              <w:t>для</w:t>
            </w:r>
            <w:r w:rsidRPr="00B051B1">
              <w:rPr>
                <w:rFonts w:ascii="Times New Roman" w:eastAsia="Times New Roman" w:hAnsi="Times New Roman"/>
                <w:spacing w:val="-4"/>
                <w:sz w:val="24"/>
                <w:szCs w:val="24"/>
              </w:rPr>
              <w:t xml:space="preserve"> </w:t>
            </w:r>
            <w:r w:rsidRPr="00B051B1">
              <w:rPr>
                <w:rFonts w:ascii="Times New Roman" w:eastAsia="Times New Roman" w:hAnsi="Times New Roman"/>
                <w:sz w:val="24"/>
                <w:szCs w:val="24"/>
              </w:rPr>
              <w:t>отказа</w:t>
            </w:r>
            <w:r w:rsidRPr="00B051B1">
              <w:rPr>
                <w:rFonts w:ascii="Times New Roman" w:eastAsia="Times New Roman" w:hAnsi="Times New Roman"/>
                <w:spacing w:val="-3"/>
                <w:sz w:val="24"/>
                <w:szCs w:val="24"/>
              </w:rPr>
              <w:t xml:space="preserve"> </w:t>
            </w:r>
            <w:r w:rsidRPr="00B051B1">
              <w:rPr>
                <w:rFonts w:ascii="Times New Roman" w:eastAsia="Times New Roman" w:hAnsi="Times New Roman"/>
                <w:sz w:val="24"/>
                <w:szCs w:val="24"/>
              </w:rPr>
              <w:t>во внесении</w:t>
            </w:r>
            <w:r w:rsidRPr="00B051B1">
              <w:rPr>
                <w:rFonts w:ascii="Times New Roman" w:eastAsia="Times New Roman" w:hAnsi="Times New Roman"/>
                <w:spacing w:val="-5"/>
                <w:sz w:val="24"/>
                <w:szCs w:val="24"/>
              </w:rPr>
              <w:t xml:space="preserve"> </w:t>
            </w:r>
            <w:r w:rsidRPr="00B051B1">
              <w:rPr>
                <w:rFonts w:ascii="Times New Roman" w:eastAsia="Times New Roman" w:hAnsi="Times New Roman"/>
                <w:sz w:val="24"/>
                <w:szCs w:val="24"/>
              </w:rPr>
              <w:t>изменений</w:t>
            </w:r>
            <w:r w:rsidRPr="00B051B1">
              <w:rPr>
                <w:rFonts w:ascii="Times New Roman" w:eastAsia="Times New Roman" w:hAnsi="Times New Roman"/>
                <w:spacing w:val="-4"/>
                <w:sz w:val="24"/>
                <w:szCs w:val="24"/>
              </w:rPr>
              <w:t xml:space="preserve"> </w:t>
            </w:r>
            <w:r w:rsidRPr="00B051B1">
              <w:rPr>
                <w:rFonts w:ascii="Times New Roman" w:eastAsia="Times New Roman" w:hAnsi="Times New Roman"/>
                <w:sz w:val="24"/>
                <w:szCs w:val="24"/>
              </w:rPr>
              <w:t>в</w:t>
            </w:r>
            <w:r w:rsidRPr="00B051B1">
              <w:rPr>
                <w:rFonts w:ascii="Times New Roman" w:eastAsia="Times New Roman" w:hAnsi="Times New Roman"/>
                <w:spacing w:val="-4"/>
                <w:sz w:val="24"/>
                <w:szCs w:val="24"/>
              </w:rPr>
              <w:t xml:space="preserve"> </w:t>
            </w:r>
            <w:r w:rsidRPr="00B051B1">
              <w:rPr>
                <w:rFonts w:ascii="Times New Roman" w:eastAsia="Times New Roman" w:hAnsi="Times New Roman"/>
                <w:sz w:val="24"/>
                <w:szCs w:val="24"/>
              </w:rPr>
              <w:t>разрешение</w:t>
            </w:r>
            <w:r w:rsidRPr="00B051B1">
              <w:rPr>
                <w:rFonts w:ascii="Times New Roman" w:eastAsia="Times New Roman" w:hAnsi="Times New Roman"/>
                <w:spacing w:val="-4"/>
                <w:sz w:val="24"/>
                <w:szCs w:val="24"/>
              </w:rPr>
              <w:t xml:space="preserve"> </w:t>
            </w:r>
            <w:r w:rsidRPr="00B051B1">
              <w:rPr>
                <w:rFonts w:ascii="Times New Roman" w:eastAsia="Times New Roman" w:hAnsi="Times New Roman"/>
                <w:sz w:val="24"/>
                <w:szCs w:val="24"/>
              </w:rPr>
              <w:t>на строительство</w:t>
            </w:r>
            <w:r w:rsidRPr="00B051B1">
              <w:rPr>
                <w:rFonts w:ascii="Times New Roman" w:eastAsia="Times New Roman" w:hAnsi="Times New Roman"/>
                <w:spacing w:val="-7"/>
                <w:sz w:val="24"/>
                <w:szCs w:val="24"/>
              </w:rPr>
              <w:t xml:space="preserve"> </w:t>
            </w:r>
            <w:r w:rsidRPr="00B051B1">
              <w:rPr>
                <w:rFonts w:ascii="Times New Roman" w:eastAsia="Times New Roman" w:hAnsi="Times New Roman"/>
                <w:sz w:val="24"/>
                <w:szCs w:val="24"/>
              </w:rPr>
              <w:t>в</w:t>
            </w:r>
            <w:r w:rsidRPr="00B051B1">
              <w:rPr>
                <w:rFonts w:ascii="Times New Roman" w:eastAsia="Times New Roman" w:hAnsi="Times New Roman"/>
                <w:spacing w:val="-6"/>
                <w:sz w:val="24"/>
                <w:szCs w:val="24"/>
              </w:rPr>
              <w:t xml:space="preserve"> </w:t>
            </w:r>
            <w:r w:rsidRPr="00B051B1">
              <w:rPr>
                <w:rFonts w:ascii="Times New Roman" w:eastAsia="Times New Roman" w:hAnsi="Times New Roman"/>
                <w:sz w:val="24"/>
                <w:szCs w:val="24"/>
              </w:rPr>
              <w:t>соответствии</w:t>
            </w:r>
            <w:r w:rsidRPr="00B051B1">
              <w:rPr>
                <w:rFonts w:ascii="Times New Roman" w:eastAsia="Times New Roman" w:hAnsi="Times New Roman"/>
                <w:spacing w:val="-6"/>
                <w:sz w:val="24"/>
                <w:szCs w:val="24"/>
              </w:rPr>
              <w:t xml:space="preserve"> </w:t>
            </w:r>
            <w:r w:rsidRPr="00B051B1">
              <w:rPr>
                <w:rFonts w:ascii="Times New Roman" w:eastAsia="Times New Roman" w:hAnsi="Times New Roman"/>
                <w:sz w:val="24"/>
                <w:szCs w:val="24"/>
              </w:rPr>
              <w:t>с Административным</w:t>
            </w:r>
            <w:r w:rsidRPr="00B051B1">
              <w:rPr>
                <w:rFonts w:ascii="Times New Roman" w:eastAsia="Times New Roman" w:hAnsi="Times New Roman"/>
                <w:spacing w:val="-8"/>
                <w:sz w:val="24"/>
                <w:szCs w:val="24"/>
              </w:rPr>
              <w:t xml:space="preserve"> </w:t>
            </w:r>
            <w:r w:rsidRPr="00B051B1">
              <w:rPr>
                <w:rFonts w:ascii="Times New Roman" w:eastAsia="Times New Roman" w:hAnsi="Times New Roman"/>
                <w:sz w:val="24"/>
                <w:szCs w:val="24"/>
              </w:rPr>
              <w:t>регламентом</w:t>
            </w:r>
          </w:p>
        </w:tc>
        <w:tc>
          <w:tcPr>
            <w:tcW w:w="1814" w:type="dxa"/>
            <w:tcBorders>
              <w:top w:val="single" w:sz="4" w:space="0" w:color="000000"/>
              <w:left w:val="single" w:sz="4" w:space="0" w:color="000000"/>
              <w:bottom w:val="nil"/>
              <w:right w:val="single" w:sz="4" w:space="0" w:color="000000"/>
            </w:tcBorders>
            <w:hideMark/>
          </w:tcPr>
          <w:p w:rsidR="00B051B1" w:rsidRPr="00B051B1" w:rsidRDefault="00B051B1" w:rsidP="00B051B1">
            <w:pPr>
              <w:widowControl w:val="0"/>
              <w:autoSpaceDE w:val="0"/>
              <w:autoSpaceDN w:val="0"/>
              <w:spacing w:before="107" w:after="0" w:line="261" w:lineRule="exact"/>
              <w:ind w:left="89" w:right="80"/>
              <w:rPr>
                <w:rFonts w:ascii="Times New Roman" w:eastAsia="Times New Roman" w:hAnsi="Times New Roman"/>
                <w:sz w:val="24"/>
              </w:rPr>
            </w:pPr>
            <w:r w:rsidRPr="00B051B1">
              <w:rPr>
                <w:rFonts w:ascii="Times New Roman" w:eastAsia="Times New Roman" w:hAnsi="Times New Roman"/>
                <w:sz w:val="24"/>
              </w:rPr>
              <w:t>Разъяснение</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причин</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отказа</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во внесении</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изменений</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в</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разрешение</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на строительство</w:t>
            </w:r>
          </w:p>
        </w:tc>
      </w:tr>
      <w:tr w:rsidR="00B051B1" w:rsidRPr="00B051B1" w:rsidTr="00B051B1">
        <w:trPr>
          <w:gridAfter w:val="1"/>
          <w:wAfter w:w="29" w:type="dxa"/>
          <w:trHeight w:val="3130"/>
        </w:trPr>
        <w:tc>
          <w:tcPr>
            <w:tcW w:w="1300" w:type="dxa"/>
            <w:gridSpan w:val="2"/>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2" w:right="195"/>
              <w:jc w:val="both"/>
              <w:rPr>
                <w:rFonts w:ascii="Times New Roman" w:eastAsia="Times New Roman" w:hAnsi="Times New Roman"/>
                <w:sz w:val="24"/>
                <w:lang w:val="en-US"/>
              </w:rPr>
            </w:pPr>
            <w:proofErr w:type="spellStart"/>
            <w:r w:rsidRPr="00B051B1">
              <w:rPr>
                <w:rFonts w:ascii="Times New Roman" w:eastAsia="Times New Roman" w:hAnsi="Times New Roman"/>
                <w:sz w:val="24"/>
                <w:lang w:val="en-US"/>
              </w:rPr>
              <w:lastRenderedPageBreak/>
              <w:t>подпункт</w:t>
            </w:r>
            <w:proofErr w:type="spellEnd"/>
            <w:r w:rsidRPr="00B051B1">
              <w:rPr>
                <w:rFonts w:ascii="Times New Roman" w:eastAsia="Times New Roman" w:hAnsi="Times New Roman"/>
                <w:spacing w:val="-58"/>
                <w:sz w:val="24"/>
                <w:lang w:val="en-US"/>
              </w:rPr>
              <w:t xml:space="preserve"> </w:t>
            </w:r>
            <w:r w:rsidRPr="00B051B1">
              <w:rPr>
                <w:rFonts w:ascii="Times New Roman" w:eastAsia="Times New Roman" w:hAnsi="Times New Roman"/>
                <w:spacing w:val="-1"/>
                <w:sz w:val="24"/>
                <w:lang w:val="en-US"/>
              </w:rPr>
              <w:t xml:space="preserve">"а" </w:t>
            </w:r>
            <w:proofErr w:type="spellStart"/>
            <w:r w:rsidRPr="00B051B1">
              <w:rPr>
                <w:rFonts w:ascii="Times New Roman" w:eastAsia="Times New Roman" w:hAnsi="Times New Roman"/>
                <w:spacing w:val="-1"/>
                <w:sz w:val="24"/>
                <w:lang w:val="en-US"/>
              </w:rPr>
              <w:t>пункта</w:t>
            </w:r>
            <w:proofErr w:type="spellEnd"/>
            <w:r w:rsidRPr="00B051B1">
              <w:rPr>
                <w:rFonts w:ascii="Times New Roman" w:eastAsia="Times New Roman" w:hAnsi="Times New Roman"/>
                <w:spacing w:val="-58"/>
                <w:sz w:val="24"/>
                <w:lang w:val="en-US"/>
              </w:rPr>
              <w:t xml:space="preserve"> </w:t>
            </w:r>
            <w:r w:rsidRPr="00B051B1">
              <w:rPr>
                <w:rFonts w:ascii="Times New Roman" w:eastAsia="Times New Roman" w:hAnsi="Times New Roman"/>
                <w:sz w:val="24"/>
                <w:lang w:val="en-US"/>
              </w:rPr>
              <w:t>2.22.2</w:t>
            </w:r>
          </w:p>
        </w:tc>
        <w:tc>
          <w:tcPr>
            <w:tcW w:w="5953"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2" w:right="155"/>
              <w:rPr>
                <w:rFonts w:ascii="Times New Roman" w:eastAsia="Times New Roman" w:hAnsi="Times New Roman"/>
                <w:sz w:val="24"/>
              </w:rPr>
            </w:pPr>
            <w:r w:rsidRPr="00B051B1">
              <w:rPr>
                <w:rFonts w:ascii="Times New Roman" w:eastAsia="Times New Roman" w:hAnsi="Times New Roman"/>
                <w:sz w:val="24"/>
              </w:rPr>
              <w:t>отсутствие в уведомлении об образовании</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земельного участка путем объединения</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земельных</w:t>
            </w:r>
            <w:r w:rsidRPr="00B051B1">
              <w:rPr>
                <w:rFonts w:ascii="Times New Roman" w:eastAsia="Times New Roman" w:hAnsi="Times New Roman"/>
                <w:spacing w:val="-7"/>
                <w:sz w:val="24"/>
              </w:rPr>
              <w:t xml:space="preserve"> </w:t>
            </w:r>
            <w:r w:rsidRPr="00B051B1">
              <w:rPr>
                <w:rFonts w:ascii="Times New Roman" w:eastAsia="Times New Roman" w:hAnsi="Times New Roman"/>
                <w:sz w:val="24"/>
              </w:rPr>
              <w:t>участков, в</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отношении</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которых</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или одного из которых в соответствии с</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Градостроительным кодексом Российской</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Федерации выдано разрешение на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строительство, реквизитов решения об</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образовании земельного участка в случае,</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если в соответствии с земельным</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законодательством решение об</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образовании земельного участка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принимает исполнительный орган</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государственной власти или орган</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местного</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самоуправления</w:t>
            </w:r>
          </w:p>
        </w:tc>
        <w:tc>
          <w:tcPr>
            <w:tcW w:w="1814"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1"/>
              <w:rPr>
                <w:rFonts w:ascii="Times New Roman" w:eastAsia="Times New Roman" w:hAnsi="Times New Roman"/>
                <w:i/>
                <w:sz w:val="24"/>
                <w:lang w:val="en-US"/>
              </w:rPr>
            </w:pPr>
            <w:proofErr w:type="spellStart"/>
            <w:r w:rsidRPr="00B051B1">
              <w:rPr>
                <w:rFonts w:ascii="Times New Roman" w:eastAsia="Times New Roman" w:hAnsi="Times New Roman"/>
                <w:i/>
                <w:sz w:val="24"/>
                <w:lang w:val="en-US"/>
              </w:rPr>
              <w:t>Не</w:t>
            </w:r>
            <w:proofErr w:type="spellEnd"/>
            <w:r w:rsidRPr="00B051B1">
              <w:rPr>
                <w:rFonts w:ascii="Times New Roman" w:eastAsia="Times New Roman" w:hAnsi="Times New Roman"/>
                <w:i/>
                <w:spacing w:val="-6"/>
                <w:sz w:val="24"/>
                <w:lang w:val="en-US"/>
              </w:rPr>
              <w:t xml:space="preserve"> </w:t>
            </w:r>
            <w:proofErr w:type="spellStart"/>
            <w:r w:rsidRPr="00B051B1">
              <w:rPr>
                <w:rFonts w:ascii="Times New Roman" w:eastAsia="Times New Roman" w:hAnsi="Times New Roman"/>
                <w:i/>
                <w:sz w:val="24"/>
                <w:lang w:val="en-US"/>
              </w:rPr>
              <w:t>требуется</w:t>
            </w:r>
            <w:proofErr w:type="spellEnd"/>
          </w:p>
        </w:tc>
      </w:tr>
      <w:tr w:rsidR="00B051B1" w:rsidRPr="00B051B1" w:rsidTr="00B051B1">
        <w:trPr>
          <w:gridAfter w:val="1"/>
          <w:wAfter w:w="29" w:type="dxa"/>
          <w:trHeight w:val="1655"/>
        </w:trPr>
        <w:tc>
          <w:tcPr>
            <w:tcW w:w="1300" w:type="dxa"/>
            <w:gridSpan w:val="2"/>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2" w:right="179"/>
              <w:jc w:val="both"/>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подпункт</w:t>
            </w:r>
            <w:proofErr w:type="spellEnd"/>
            <w:r w:rsidRPr="00B051B1">
              <w:rPr>
                <w:rFonts w:ascii="Times New Roman" w:eastAsia="Times New Roman" w:hAnsi="Times New Roman"/>
                <w:spacing w:val="-58"/>
                <w:sz w:val="24"/>
                <w:lang w:val="en-US"/>
              </w:rPr>
              <w:t xml:space="preserve"> </w:t>
            </w:r>
            <w:r w:rsidRPr="00B051B1">
              <w:rPr>
                <w:rFonts w:ascii="Times New Roman" w:eastAsia="Times New Roman" w:hAnsi="Times New Roman"/>
                <w:spacing w:val="-1"/>
                <w:sz w:val="24"/>
                <w:lang w:val="en-US"/>
              </w:rPr>
              <w:t xml:space="preserve">"б" </w:t>
            </w:r>
            <w:proofErr w:type="spellStart"/>
            <w:r w:rsidRPr="00B051B1">
              <w:rPr>
                <w:rFonts w:ascii="Times New Roman" w:eastAsia="Times New Roman" w:hAnsi="Times New Roman"/>
                <w:spacing w:val="-1"/>
                <w:sz w:val="24"/>
                <w:lang w:val="en-US"/>
              </w:rPr>
              <w:t>пункта</w:t>
            </w:r>
            <w:proofErr w:type="spellEnd"/>
            <w:r w:rsidRPr="00B051B1">
              <w:rPr>
                <w:rFonts w:ascii="Times New Roman" w:eastAsia="Times New Roman" w:hAnsi="Times New Roman"/>
                <w:spacing w:val="-58"/>
                <w:sz w:val="24"/>
                <w:lang w:val="en-US"/>
              </w:rPr>
              <w:t xml:space="preserve"> </w:t>
            </w:r>
            <w:r w:rsidRPr="00B051B1">
              <w:rPr>
                <w:rFonts w:ascii="Times New Roman" w:eastAsia="Times New Roman" w:hAnsi="Times New Roman"/>
                <w:sz w:val="24"/>
                <w:lang w:val="en-US"/>
              </w:rPr>
              <w:t>2.22.2</w:t>
            </w:r>
          </w:p>
        </w:tc>
        <w:tc>
          <w:tcPr>
            <w:tcW w:w="5953"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2" w:right="187"/>
              <w:rPr>
                <w:rFonts w:ascii="Times New Roman" w:eastAsia="Times New Roman" w:hAnsi="Times New Roman"/>
                <w:sz w:val="24"/>
              </w:rPr>
            </w:pPr>
            <w:r w:rsidRPr="00B051B1">
              <w:rPr>
                <w:rFonts w:ascii="Times New Roman" w:eastAsia="Times New Roman" w:hAnsi="Times New Roman"/>
                <w:sz w:val="24"/>
              </w:rPr>
              <w:t>недостоверность сведений, указанных в</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уведомлении об образовании земельного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участка путем объединения земельных</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участков, в отношении которых или</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одного из которых в соответствии с</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Градостроительным</w:t>
            </w:r>
            <w:r w:rsidRPr="00B051B1">
              <w:rPr>
                <w:rFonts w:ascii="Times New Roman" w:eastAsia="Times New Roman" w:hAnsi="Times New Roman"/>
                <w:spacing w:val="-14"/>
                <w:sz w:val="24"/>
              </w:rPr>
              <w:t xml:space="preserve"> </w:t>
            </w:r>
            <w:r w:rsidRPr="00B051B1">
              <w:rPr>
                <w:rFonts w:ascii="Times New Roman" w:eastAsia="Times New Roman" w:hAnsi="Times New Roman"/>
                <w:sz w:val="24"/>
              </w:rPr>
              <w:t>кодексом</w:t>
            </w:r>
            <w:r w:rsidRPr="00B051B1">
              <w:rPr>
                <w:rFonts w:ascii="Times New Roman" w:eastAsia="Times New Roman" w:hAnsi="Times New Roman"/>
                <w:spacing w:val="-14"/>
                <w:sz w:val="24"/>
              </w:rPr>
              <w:t xml:space="preserve"> </w:t>
            </w:r>
            <w:r w:rsidRPr="00B051B1">
              <w:rPr>
                <w:rFonts w:ascii="Times New Roman" w:eastAsia="Times New Roman" w:hAnsi="Times New Roman"/>
                <w:sz w:val="24"/>
              </w:rPr>
              <w:t>Российской</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Федерации выдано разрешение на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строительство</w:t>
            </w:r>
          </w:p>
        </w:tc>
        <w:tc>
          <w:tcPr>
            <w:tcW w:w="1814"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1" w:right="254"/>
              <w:rPr>
                <w:rFonts w:ascii="Times New Roman" w:eastAsia="Times New Roman" w:hAnsi="Times New Roman"/>
                <w:i/>
                <w:sz w:val="24"/>
                <w:lang w:val="en-US"/>
              </w:rPr>
            </w:pPr>
            <w:proofErr w:type="spellStart"/>
            <w:r w:rsidRPr="00B051B1">
              <w:rPr>
                <w:rFonts w:ascii="Times New Roman" w:eastAsia="Times New Roman" w:hAnsi="Times New Roman"/>
                <w:i/>
                <w:sz w:val="24"/>
                <w:lang w:val="en-US"/>
              </w:rPr>
              <w:t>Указываются</w:t>
            </w:r>
            <w:proofErr w:type="spellEnd"/>
            <w:r w:rsidRPr="00B051B1">
              <w:rPr>
                <w:rFonts w:ascii="Times New Roman" w:eastAsia="Times New Roman" w:hAnsi="Times New Roman"/>
                <w:i/>
                <w:spacing w:val="-8"/>
                <w:sz w:val="24"/>
                <w:lang w:val="en-US"/>
              </w:rPr>
              <w:t xml:space="preserve"> </w:t>
            </w:r>
            <w:proofErr w:type="spellStart"/>
            <w:r w:rsidRPr="00B051B1">
              <w:rPr>
                <w:rFonts w:ascii="Times New Roman" w:eastAsia="Times New Roman" w:hAnsi="Times New Roman"/>
                <w:i/>
                <w:sz w:val="24"/>
                <w:lang w:val="en-US"/>
              </w:rPr>
              <w:t>основания</w:t>
            </w:r>
            <w:proofErr w:type="spellEnd"/>
            <w:r w:rsidRPr="00B051B1">
              <w:rPr>
                <w:rFonts w:ascii="Times New Roman" w:eastAsia="Times New Roman" w:hAnsi="Times New Roman"/>
                <w:i/>
                <w:spacing w:val="-7"/>
                <w:sz w:val="24"/>
                <w:lang w:val="en-US"/>
              </w:rPr>
              <w:t xml:space="preserve"> </w:t>
            </w:r>
            <w:proofErr w:type="spellStart"/>
            <w:r w:rsidRPr="00B051B1">
              <w:rPr>
                <w:rFonts w:ascii="Times New Roman" w:eastAsia="Times New Roman" w:hAnsi="Times New Roman"/>
                <w:i/>
                <w:sz w:val="24"/>
                <w:lang w:val="en-US"/>
              </w:rPr>
              <w:t>такого</w:t>
            </w:r>
            <w:proofErr w:type="spellEnd"/>
            <w:r w:rsidRPr="00B051B1">
              <w:rPr>
                <w:rFonts w:ascii="Times New Roman" w:eastAsia="Times New Roman" w:hAnsi="Times New Roman"/>
                <w:i/>
                <w:spacing w:val="-57"/>
                <w:sz w:val="24"/>
                <w:lang w:val="en-US"/>
              </w:rPr>
              <w:t xml:space="preserve"> </w:t>
            </w:r>
            <w:r w:rsidRPr="00B051B1">
              <w:rPr>
                <w:rFonts w:ascii="Times New Roman" w:eastAsia="Times New Roman" w:hAnsi="Times New Roman"/>
                <w:i/>
                <w:spacing w:val="-57"/>
                <w:sz w:val="24"/>
              </w:rPr>
              <w:t xml:space="preserve">       </w:t>
            </w:r>
            <w:proofErr w:type="spellStart"/>
            <w:r w:rsidRPr="00B051B1">
              <w:rPr>
                <w:rFonts w:ascii="Times New Roman" w:eastAsia="Times New Roman" w:hAnsi="Times New Roman"/>
                <w:i/>
                <w:sz w:val="24"/>
                <w:lang w:val="en-US"/>
              </w:rPr>
              <w:t>вывода</w:t>
            </w:r>
            <w:proofErr w:type="spellEnd"/>
          </w:p>
        </w:tc>
      </w:tr>
      <w:tr w:rsidR="00B051B1" w:rsidRPr="00B051B1" w:rsidTr="00B051B1">
        <w:trPr>
          <w:gridAfter w:val="1"/>
          <w:wAfter w:w="29" w:type="dxa"/>
          <w:trHeight w:val="2610"/>
        </w:trPr>
        <w:tc>
          <w:tcPr>
            <w:tcW w:w="1300" w:type="dxa"/>
            <w:gridSpan w:val="2"/>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2" w:right="195"/>
              <w:jc w:val="both"/>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подпункт</w:t>
            </w:r>
            <w:proofErr w:type="spellEnd"/>
            <w:r w:rsidRPr="00B051B1">
              <w:rPr>
                <w:rFonts w:ascii="Times New Roman" w:eastAsia="Times New Roman" w:hAnsi="Times New Roman"/>
                <w:spacing w:val="-58"/>
                <w:sz w:val="24"/>
                <w:lang w:val="en-US"/>
              </w:rPr>
              <w:t xml:space="preserve"> </w:t>
            </w:r>
            <w:r w:rsidRPr="00B051B1">
              <w:rPr>
                <w:rFonts w:ascii="Times New Roman" w:eastAsia="Times New Roman" w:hAnsi="Times New Roman"/>
                <w:spacing w:val="-1"/>
                <w:sz w:val="24"/>
                <w:lang w:val="en-US"/>
              </w:rPr>
              <w:t xml:space="preserve">"а" </w:t>
            </w:r>
            <w:proofErr w:type="spellStart"/>
            <w:r w:rsidRPr="00B051B1">
              <w:rPr>
                <w:rFonts w:ascii="Times New Roman" w:eastAsia="Times New Roman" w:hAnsi="Times New Roman"/>
                <w:spacing w:val="-1"/>
                <w:sz w:val="24"/>
                <w:lang w:val="en-US"/>
              </w:rPr>
              <w:t>пункта</w:t>
            </w:r>
            <w:proofErr w:type="spellEnd"/>
            <w:r w:rsidRPr="00B051B1">
              <w:rPr>
                <w:rFonts w:ascii="Times New Roman" w:eastAsia="Times New Roman" w:hAnsi="Times New Roman"/>
                <w:spacing w:val="-58"/>
                <w:sz w:val="24"/>
                <w:lang w:val="en-US"/>
              </w:rPr>
              <w:t xml:space="preserve"> </w:t>
            </w:r>
            <w:r w:rsidRPr="00B051B1">
              <w:rPr>
                <w:rFonts w:ascii="Times New Roman" w:eastAsia="Times New Roman" w:hAnsi="Times New Roman"/>
                <w:sz w:val="24"/>
                <w:lang w:val="en-US"/>
              </w:rPr>
              <w:t>2.22.3</w:t>
            </w:r>
          </w:p>
        </w:tc>
        <w:tc>
          <w:tcPr>
            <w:tcW w:w="5953"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2" w:right="183"/>
              <w:rPr>
                <w:rFonts w:ascii="Times New Roman" w:eastAsia="Times New Roman" w:hAnsi="Times New Roman"/>
                <w:sz w:val="24"/>
              </w:rPr>
            </w:pPr>
            <w:r w:rsidRPr="00B051B1">
              <w:rPr>
                <w:rFonts w:ascii="Times New Roman" w:eastAsia="Times New Roman" w:hAnsi="Times New Roman"/>
                <w:sz w:val="24"/>
              </w:rPr>
              <w:t>отсутствие</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в</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уведомлении</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об</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образовании</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земельного участка путем раздела,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перераспределения земельных участков</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или выдела из земельных участков</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реквизитов решения об образовании</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земельных участков в случае, если в</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соответствии с земельным</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законодательством решение об</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образовании земельного участка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принимает исполнительный орган</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государственной власти или орган</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местного</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самоуправления</w:t>
            </w:r>
          </w:p>
        </w:tc>
        <w:tc>
          <w:tcPr>
            <w:tcW w:w="1814"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1"/>
              <w:rPr>
                <w:rFonts w:ascii="Times New Roman" w:eastAsia="Times New Roman" w:hAnsi="Times New Roman"/>
                <w:i/>
                <w:sz w:val="24"/>
                <w:lang w:val="en-US"/>
              </w:rPr>
            </w:pPr>
            <w:proofErr w:type="spellStart"/>
            <w:r w:rsidRPr="00B051B1">
              <w:rPr>
                <w:rFonts w:ascii="Times New Roman" w:eastAsia="Times New Roman" w:hAnsi="Times New Roman"/>
                <w:i/>
                <w:sz w:val="24"/>
                <w:lang w:val="en-US"/>
              </w:rPr>
              <w:t>Не</w:t>
            </w:r>
            <w:proofErr w:type="spellEnd"/>
            <w:r w:rsidRPr="00B051B1">
              <w:rPr>
                <w:rFonts w:ascii="Times New Roman" w:eastAsia="Times New Roman" w:hAnsi="Times New Roman"/>
                <w:i/>
                <w:spacing w:val="-6"/>
                <w:sz w:val="24"/>
                <w:lang w:val="en-US"/>
              </w:rPr>
              <w:t xml:space="preserve"> </w:t>
            </w:r>
            <w:proofErr w:type="spellStart"/>
            <w:r w:rsidRPr="00B051B1">
              <w:rPr>
                <w:rFonts w:ascii="Times New Roman" w:eastAsia="Times New Roman" w:hAnsi="Times New Roman"/>
                <w:i/>
                <w:sz w:val="24"/>
                <w:lang w:val="en-US"/>
              </w:rPr>
              <w:t>требуется</w:t>
            </w:r>
            <w:proofErr w:type="spellEnd"/>
          </w:p>
        </w:tc>
      </w:tr>
      <w:tr w:rsidR="00B051B1" w:rsidRPr="00B051B1" w:rsidTr="00B051B1">
        <w:trPr>
          <w:gridAfter w:val="1"/>
          <w:wAfter w:w="29" w:type="dxa"/>
          <w:trHeight w:val="1980"/>
        </w:trPr>
        <w:tc>
          <w:tcPr>
            <w:tcW w:w="1300" w:type="dxa"/>
            <w:gridSpan w:val="2"/>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2" w:right="179"/>
              <w:jc w:val="both"/>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подпункт</w:t>
            </w:r>
            <w:proofErr w:type="spellEnd"/>
            <w:r w:rsidRPr="00B051B1">
              <w:rPr>
                <w:rFonts w:ascii="Times New Roman" w:eastAsia="Times New Roman" w:hAnsi="Times New Roman"/>
                <w:spacing w:val="-58"/>
                <w:sz w:val="24"/>
                <w:lang w:val="en-US"/>
              </w:rPr>
              <w:t xml:space="preserve"> </w:t>
            </w:r>
            <w:r w:rsidRPr="00B051B1">
              <w:rPr>
                <w:rFonts w:ascii="Times New Roman" w:eastAsia="Times New Roman" w:hAnsi="Times New Roman"/>
                <w:spacing w:val="-1"/>
                <w:sz w:val="24"/>
                <w:lang w:val="en-US"/>
              </w:rPr>
              <w:t xml:space="preserve">"б" </w:t>
            </w:r>
            <w:proofErr w:type="spellStart"/>
            <w:r w:rsidRPr="00B051B1">
              <w:rPr>
                <w:rFonts w:ascii="Times New Roman" w:eastAsia="Times New Roman" w:hAnsi="Times New Roman"/>
                <w:spacing w:val="-1"/>
                <w:sz w:val="24"/>
                <w:lang w:val="en-US"/>
              </w:rPr>
              <w:t>пункта</w:t>
            </w:r>
            <w:proofErr w:type="spellEnd"/>
            <w:r w:rsidRPr="00B051B1">
              <w:rPr>
                <w:rFonts w:ascii="Times New Roman" w:eastAsia="Times New Roman" w:hAnsi="Times New Roman"/>
                <w:spacing w:val="-58"/>
                <w:sz w:val="24"/>
                <w:lang w:val="en-US"/>
              </w:rPr>
              <w:t xml:space="preserve"> </w:t>
            </w:r>
            <w:r w:rsidRPr="00B051B1">
              <w:rPr>
                <w:rFonts w:ascii="Times New Roman" w:eastAsia="Times New Roman" w:hAnsi="Times New Roman"/>
                <w:sz w:val="24"/>
                <w:lang w:val="en-US"/>
              </w:rPr>
              <w:t>2.22.3</w:t>
            </w:r>
          </w:p>
        </w:tc>
        <w:tc>
          <w:tcPr>
            <w:tcW w:w="5953"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2" w:right="155"/>
              <w:rPr>
                <w:rFonts w:ascii="Times New Roman" w:eastAsia="Times New Roman" w:hAnsi="Times New Roman"/>
                <w:sz w:val="24"/>
              </w:rPr>
            </w:pPr>
            <w:r w:rsidRPr="00B051B1">
              <w:rPr>
                <w:rFonts w:ascii="Times New Roman" w:eastAsia="Times New Roman" w:hAnsi="Times New Roman"/>
                <w:sz w:val="24"/>
              </w:rPr>
              <w:t>недостоверность сведений, указанных в</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уведомлении об образовании земельного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участка путем раздела, перераспределения</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земельных участков или выдела из</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земельных</w:t>
            </w:r>
            <w:r w:rsidRPr="00B051B1">
              <w:rPr>
                <w:rFonts w:ascii="Times New Roman" w:eastAsia="Times New Roman" w:hAnsi="Times New Roman"/>
                <w:spacing w:val="-7"/>
                <w:sz w:val="24"/>
              </w:rPr>
              <w:t xml:space="preserve"> </w:t>
            </w:r>
            <w:r w:rsidRPr="00B051B1">
              <w:rPr>
                <w:rFonts w:ascii="Times New Roman" w:eastAsia="Times New Roman" w:hAnsi="Times New Roman"/>
                <w:sz w:val="24"/>
              </w:rPr>
              <w:t>участков, в</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отношении</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которых</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в соответствии с Градостроительным</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кодексом Российской Федерации выдано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разрешение</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на</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строительство</w:t>
            </w:r>
          </w:p>
        </w:tc>
        <w:tc>
          <w:tcPr>
            <w:tcW w:w="1814"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1" w:right="113"/>
              <w:rPr>
                <w:rFonts w:ascii="Times New Roman" w:eastAsia="Times New Roman" w:hAnsi="Times New Roman"/>
                <w:i/>
                <w:sz w:val="24"/>
                <w:lang w:val="en-US"/>
              </w:rPr>
            </w:pPr>
            <w:proofErr w:type="spellStart"/>
            <w:r w:rsidRPr="00B051B1">
              <w:rPr>
                <w:rFonts w:ascii="Times New Roman" w:eastAsia="Times New Roman" w:hAnsi="Times New Roman"/>
                <w:i/>
                <w:sz w:val="24"/>
                <w:lang w:val="en-US"/>
              </w:rPr>
              <w:t>Указываются</w:t>
            </w:r>
            <w:proofErr w:type="spellEnd"/>
            <w:r w:rsidRPr="00B051B1">
              <w:rPr>
                <w:rFonts w:ascii="Times New Roman" w:eastAsia="Times New Roman" w:hAnsi="Times New Roman"/>
                <w:i/>
                <w:spacing w:val="-8"/>
                <w:sz w:val="24"/>
                <w:lang w:val="en-US"/>
              </w:rPr>
              <w:t xml:space="preserve"> </w:t>
            </w:r>
            <w:proofErr w:type="spellStart"/>
            <w:r w:rsidRPr="00B051B1">
              <w:rPr>
                <w:rFonts w:ascii="Times New Roman" w:eastAsia="Times New Roman" w:hAnsi="Times New Roman"/>
                <w:i/>
                <w:sz w:val="24"/>
                <w:lang w:val="en-US"/>
              </w:rPr>
              <w:t>основания</w:t>
            </w:r>
            <w:proofErr w:type="spellEnd"/>
            <w:r w:rsidRPr="00B051B1">
              <w:rPr>
                <w:rFonts w:ascii="Times New Roman" w:eastAsia="Times New Roman" w:hAnsi="Times New Roman"/>
                <w:i/>
                <w:spacing w:val="-7"/>
                <w:sz w:val="24"/>
                <w:lang w:val="en-US"/>
              </w:rPr>
              <w:t xml:space="preserve"> </w:t>
            </w:r>
            <w:proofErr w:type="spellStart"/>
            <w:r w:rsidRPr="00B051B1">
              <w:rPr>
                <w:rFonts w:ascii="Times New Roman" w:eastAsia="Times New Roman" w:hAnsi="Times New Roman"/>
                <w:i/>
                <w:sz w:val="24"/>
                <w:lang w:val="en-US"/>
              </w:rPr>
              <w:t>такого</w:t>
            </w:r>
            <w:proofErr w:type="spellEnd"/>
            <w:r w:rsidRPr="00B051B1">
              <w:rPr>
                <w:rFonts w:ascii="Times New Roman" w:eastAsia="Times New Roman" w:hAnsi="Times New Roman"/>
                <w:i/>
                <w:spacing w:val="-57"/>
                <w:sz w:val="24"/>
                <w:lang w:val="en-US"/>
              </w:rPr>
              <w:t xml:space="preserve"> </w:t>
            </w:r>
            <w:r w:rsidRPr="00B051B1">
              <w:rPr>
                <w:rFonts w:ascii="Times New Roman" w:eastAsia="Times New Roman" w:hAnsi="Times New Roman"/>
                <w:i/>
                <w:spacing w:val="-57"/>
                <w:sz w:val="24"/>
              </w:rPr>
              <w:t xml:space="preserve">             </w:t>
            </w:r>
            <w:proofErr w:type="spellStart"/>
            <w:r w:rsidRPr="00B051B1">
              <w:rPr>
                <w:rFonts w:ascii="Times New Roman" w:eastAsia="Times New Roman" w:hAnsi="Times New Roman"/>
                <w:i/>
                <w:sz w:val="24"/>
                <w:lang w:val="en-US"/>
              </w:rPr>
              <w:t>вывода</w:t>
            </w:r>
            <w:proofErr w:type="spellEnd"/>
          </w:p>
        </w:tc>
      </w:tr>
      <w:tr w:rsidR="00B051B1" w:rsidRPr="00B051B1" w:rsidTr="00B051B1">
        <w:trPr>
          <w:gridBefore w:val="1"/>
          <w:wBefore w:w="24" w:type="dxa"/>
          <w:trHeight w:val="2815"/>
        </w:trPr>
        <w:tc>
          <w:tcPr>
            <w:tcW w:w="1276"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2" w:right="188"/>
              <w:jc w:val="both"/>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подпункт</w:t>
            </w:r>
            <w:proofErr w:type="spellEnd"/>
            <w:r w:rsidRPr="00B051B1">
              <w:rPr>
                <w:rFonts w:ascii="Times New Roman" w:eastAsia="Times New Roman" w:hAnsi="Times New Roman"/>
                <w:spacing w:val="-58"/>
                <w:sz w:val="24"/>
                <w:lang w:val="en-US"/>
              </w:rPr>
              <w:t xml:space="preserve"> </w:t>
            </w:r>
            <w:r w:rsidRPr="00B051B1">
              <w:rPr>
                <w:rFonts w:ascii="Times New Roman" w:eastAsia="Times New Roman" w:hAnsi="Times New Roman"/>
                <w:spacing w:val="-1"/>
                <w:sz w:val="24"/>
                <w:lang w:val="en-US"/>
              </w:rPr>
              <w:t xml:space="preserve">"в" </w:t>
            </w:r>
            <w:proofErr w:type="spellStart"/>
            <w:r w:rsidRPr="00B051B1">
              <w:rPr>
                <w:rFonts w:ascii="Times New Roman" w:eastAsia="Times New Roman" w:hAnsi="Times New Roman"/>
                <w:spacing w:val="-1"/>
                <w:sz w:val="24"/>
                <w:lang w:val="en-US"/>
              </w:rPr>
              <w:t>пункта</w:t>
            </w:r>
            <w:proofErr w:type="spellEnd"/>
            <w:r w:rsidRPr="00B051B1">
              <w:rPr>
                <w:rFonts w:ascii="Times New Roman" w:eastAsia="Times New Roman" w:hAnsi="Times New Roman"/>
                <w:spacing w:val="-58"/>
                <w:sz w:val="24"/>
                <w:lang w:val="en-US"/>
              </w:rPr>
              <w:t xml:space="preserve"> </w:t>
            </w:r>
            <w:r w:rsidRPr="00B051B1">
              <w:rPr>
                <w:rFonts w:ascii="Times New Roman" w:eastAsia="Times New Roman" w:hAnsi="Times New Roman"/>
                <w:sz w:val="24"/>
                <w:lang w:val="en-US"/>
              </w:rPr>
              <w:t>2.22.3</w:t>
            </w:r>
          </w:p>
        </w:tc>
        <w:tc>
          <w:tcPr>
            <w:tcW w:w="5953"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2" w:right="58"/>
              <w:rPr>
                <w:rFonts w:ascii="Times New Roman" w:eastAsia="Times New Roman" w:hAnsi="Times New Roman"/>
                <w:sz w:val="24"/>
              </w:rPr>
            </w:pPr>
            <w:r w:rsidRPr="00B051B1">
              <w:rPr>
                <w:rFonts w:ascii="Times New Roman" w:eastAsia="Times New Roman" w:hAnsi="Times New Roman"/>
                <w:sz w:val="24"/>
              </w:rPr>
              <w:t>несоответствие</w:t>
            </w:r>
            <w:r w:rsidRPr="00B051B1">
              <w:rPr>
                <w:rFonts w:ascii="Times New Roman" w:eastAsia="Times New Roman" w:hAnsi="Times New Roman"/>
                <w:spacing w:val="-11"/>
                <w:sz w:val="24"/>
              </w:rPr>
              <w:t xml:space="preserve"> </w:t>
            </w:r>
            <w:r w:rsidRPr="00B051B1">
              <w:rPr>
                <w:rFonts w:ascii="Times New Roman" w:eastAsia="Times New Roman" w:hAnsi="Times New Roman"/>
                <w:sz w:val="24"/>
              </w:rPr>
              <w:t>планируемого</w:t>
            </w:r>
            <w:r w:rsidRPr="00B051B1">
              <w:rPr>
                <w:rFonts w:ascii="Times New Roman" w:eastAsia="Times New Roman" w:hAnsi="Times New Roman"/>
                <w:spacing w:val="-11"/>
                <w:sz w:val="24"/>
              </w:rPr>
              <w:t xml:space="preserve"> </w:t>
            </w:r>
            <w:r w:rsidRPr="00B051B1">
              <w:rPr>
                <w:rFonts w:ascii="Times New Roman" w:eastAsia="Times New Roman" w:hAnsi="Times New Roman"/>
                <w:sz w:val="24"/>
              </w:rPr>
              <w:t>размещения</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объекта капитального строительства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требованиям к строительству,</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реконструкции объекта капитального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строительства, установленным на дату</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выдачи градостроительного плана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образованного земельного участка путем</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раздела, перераспределения земельных</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участков или выдела из земельных</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участков, в отношении которых в</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соответствии с Градостроительным</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кодексом Российской Федерации выдано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разрешение</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на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строительство</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1" w:right="142"/>
              <w:rPr>
                <w:rFonts w:ascii="Times New Roman" w:eastAsia="Times New Roman" w:hAnsi="Times New Roman"/>
                <w:i/>
                <w:sz w:val="24"/>
                <w:lang w:val="en-US"/>
              </w:rPr>
            </w:pPr>
            <w:proofErr w:type="spellStart"/>
            <w:r w:rsidRPr="00B051B1">
              <w:rPr>
                <w:rFonts w:ascii="Times New Roman" w:eastAsia="Times New Roman" w:hAnsi="Times New Roman"/>
                <w:i/>
                <w:sz w:val="24"/>
                <w:lang w:val="en-US"/>
              </w:rPr>
              <w:t>Указываются</w:t>
            </w:r>
            <w:proofErr w:type="spellEnd"/>
            <w:r w:rsidRPr="00B051B1">
              <w:rPr>
                <w:rFonts w:ascii="Times New Roman" w:eastAsia="Times New Roman" w:hAnsi="Times New Roman"/>
                <w:i/>
                <w:spacing w:val="-8"/>
                <w:sz w:val="24"/>
                <w:lang w:val="en-US"/>
              </w:rPr>
              <w:t xml:space="preserve"> </w:t>
            </w:r>
            <w:proofErr w:type="spellStart"/>
            <w:r w:rsidRPr="00B051B1">
              <w:rPr>
                <w:rFonts w:ascii="Times New Roman" w:eastAsia="Times New Roman" w:hAnsi="Times New Roman"/>
                <w:i/>
                <w:sz w:val="24"/>
                <w:lang w:val="en-US"/>
              </w:rPr>
              <w:t>основания</w:t>
            </w:r>
            <w:proofErr w:type="spellEnd"/>
            <w:r w:rsidRPr="00B051B1">
              <w:rPr>
                <w:rFonts w:ascii="Times New Roman" w:eastAsia="Times New Roman" w:hAnsi="Times New Roman"/>
                <w:i/>
                <w:spacing w:val="-7"/>
                <w:sz w:val="24"/>
                <w:lang w:val="en-US"/>
              </w:rPr>
              <w:t xml:space="preserve"> </w:t>
            </w:r>
            <w:proofErr w:type="spellStart"/>
            <w:r w:rsidRPr="00B051B1">
              <w:rPr>
                <w:rFonts w:ascii="Times New Roman" w:eastAsia="Times New Roman" w:hAnsi="Times New Roman"/>
                <w:i/>
                <w:sz w:val="24"/>
                <w:lang w:val="en-US"/>
              </w:rPr>
              <w:t>такого</w:t>
            </w:r>
            <w:proofErr w:type="spellEnd"/>
            <w:r w:rsidRPr="00B051B1">
              <w:rPr>
                <w:rFonts w:ascii="Times New Roman" w:eastAsia="Times New Roman" w:hAnsi="Times New Roman"/>
                <w:i/>
                <w:spacing w:val="-57"/>
                <w:sz w:val="24"/>
                <w:lang w:val="en-US"/>
              </w:rPr>
              <w:t xml:space="preserve"> </w:t>
            </w:r>
            <w:r w:rsidRPr="00B051B1">
              <w:rPr>
                <w:rFonts w:ascii="Times New Roman" w:eastAsia="Times New Roman" w:hAnsi="Times New Roman"/>
                <w:i/>
                <w:spacing w:val="-57"/>
                <w:sz w:val="24"/>
              </w:rPr>
              <w:t xml:space="preserve">               </w:t>
            </w:r>
            <w:proofErr w:type="spellStart"/>
            <w:r w:rsidRPr="00B051B1">
              <w:rPr>
                <w:rFonts w:ascii="Times New Roman" w:eastAsia="Times New Roman" w:hAnsi="Times New Roman"/>
                <w:i/>
                <w:sz w:val="24"/>
                <w:lang w:val="en-US"/>
              </w:rPr>
              <w:t>вывода</w:t>
            </w:r>
            <w:proofErr w:type="spellEnd"/>
          </w:p>
        </w:tc>
      </w:tr>
      <w:tr w:rsidR="00B051B1" w:rsidRPr="00B051B1" w:rsidTr="00B051B1">
        <w:trPr>
          <w:gridBefore w:val="1"/>
          <w:wBefore w:w="24" w:type="dxa"/>
          <w:trHeight w:val="2966"/>
        </w:trPr>
        <w:tc>
          <w:tcPr>
            <w:tcW w:w="1276"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2" w:right="203"/>
              <w:jc w:val="both"/>
              <w:rPr>
                <w:rFonts w:ascii="Times New Roman" w:eastAsia="Times New Roman" w:hAnsi="Times New Roman"/>
                <w:sz w:val="24"/>
                <w:lang w:val="en-US"/>
              </w:rPr>
            </w:pPr>
            <w:proofErr w:type="spellStart"/>
            <w:r w:rsidRPr="00B051B1">
              <w:rPr>
                <w:rFonts w:ascii="Times New Roman" w:eastAsia="Times New Roman" w:hAnsi="Times New Roman"/>
                <w:sz w:val="24"/>
                <w:lang w:val="en-US"/>
              </w:rPr>
              <w:lastRenderedPageBreak/>
              <w:t>подпункт</w:t>
            </w:r>
            <w:proofErr w:type="spellEnd"/>
            <w:r w:rsidRPr="00B051B1">
              <w:rPr>
                <w:rFonts w:ascii="Times New Roman" w:eastAsia="Times New Roman" w:hAnsi="Times New Roman"/>
                <w:spacing w:val="-58"/>
                <w:sz w:val="24"/>
                <w:lang w:val="en-US"/>
              </w:rPr>
              <w:t xml:space="preserve"> </w:t>
            </w:r>
            <w:r w:rsidRPr="00B051B1">
              <w:rPr>
                <w:rFonts w:ascii="Times New Roman" w:eastAsia="Times New Roman" w:hAnsi="Times New Roman"/>
                <w:spacing w:val="-1"/>
                <w:sz w:val="24"/>
                <w:lang w:val="en-US"/>
              </w:rPr>
              <w:t xml:space="preserve">"г" </w:t>
            </w:r>
            <w:proofErr w:type="spellStart"/>
            <w:r w:rsidRPr="00B051B1">
              <w:rPr>
                <w:rFonts w:ascii="Times New Roman" w:eastAsia="Times New Roman" w:hAnsi="Times New Roman"/>
                <w:spacing w:val="-1"/>
                <w:sz w:val="24"/>
                <w:lang w:val="en-US"/>
              </w:rPr>
              <w:t>пункта</w:t>
            </w:r>
            <w:proofErr w:type="spellEnd"/>
            <w:r w:rsidRPr="00B051B1">
              <w:rPr>
                <w:rFonts w:ascii="Times New Roman" w:eastAsia="Times New Roman" w:hAnsi="Times New Roman"/>
                <w:spacing w:val="-58"/>
                <w:sz w:val="24"/>
                <w:lang w:val="en-US"/>
              </w:rPr>
              <w:t xml:space="preserve"> </w:t>
            </w:r>
            <w:r w:rsidRPr="00B051B1">
              <w:rPr>
                <w:rFonts w:ascii="Times New Roman" w:eastAsia="Times New Roman" w:hAnsi="Times New Roman"/>
                <w:sz w:val="24"/>
                <w:lang w:val="en-US"/>
              </w:rPr>
              <w:t>2.22.3</w:t>
            </w:r>
          </w:p>
        </w:tc>
        <w:tc>
          <w:tcPr>
            <w:tcW w:w="5953"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2" w:right="188"/>
              <w:rPr>
                <w:rFonts w:ascii="Times New Roman" w:eastAsia="Times New Roman" w:hAnsi="Times New Roman"/>
                <w:sz w:val="24"/>
              </w:rPr>
            </w:pPr>
            <w:r w:rsidRPr="00B051B1">
              <w:rPr>
                <w:rFonts w:ascii="Times New Roman" w:eastAsia="Times New Roman" w:hAnsi="Times New Roman"/>
                <w:sz w:val="24"/>
              </w:rPr>
              <w:t>представленный градостроительный план</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земельного участка, образованного путем</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раздела, перераспределения земельных</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участков или выдела из земельных</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участков, в отношении которых в</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соответствии с Градостроительным</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кодексом Российской Федерации выдано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разрешение</w:t>
            </w:r>
            <w:r w:rsidRPr="00B051B1">
              <w:rPr>
                <w:rFonts w:ascii="Times New Roman" w:eastAsia="Times New Roman" w:hAnsi="Times New Roman"/>
                <w:spacing w:val="-7"/>
                <w:sz w:val="24"/>
              </w:rPr>
              <w:t xml:space="preserve"> </w:t>
            </w:r>
            <w:r w:rsidRPr="00B051B1">
              <w:rPr>
                <w:rFonts w:ascii="Times New Roman" w:eastAsia="Times New Roman" w:hAnsi="Times New Roman"/>
                <w:sz w:val="24"/>
              </w:rPr>
              <w:t>на</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строительство, выдан</w:t>
            </w:r>
            <w:r w:rsidRPr="00B051B1">
              <w:rPr>
                <w:rFonts w:ascii="Times New Roman" w:eastAsia="Times New Roman" w:hAnsi="Times New Roman"/>
                <w:spacing w:val="-7"/>
                <w:sz w:val="24"/>
              </w:rPr>
              <w:t xml:space="preserve"> </w:t>
            </w:r>
            <w:proofErr w:type="gramStart"/>
            <w:r w:rsidRPr="00B051B1">
              <w:rPr>
                <w:rFonts w:ascii="Times New Roman" w:eastAsia="Times New Roman" w:hAnsi="Times New Roman"/>
                <w:sz w:val="24"/>
              </w:rPr>
              <w:t>ранее</w:t>
            </w:r>
            <w:proofErr w:type="gramEnd"/>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чем за три года до дня направления</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уведомления об образовании земельного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 xml:space="preserve">участка путем раздела, перераспределения </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земельных участков или выдела из</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земельных</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участков</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1" w:right="142"/>
              <w:rPr>
                <w:rFonts w:ascii="Times New Roman" w:eastAsia="Times New Roman" w:hAnsi="Times New Roman"/>
                <w:i/>
                <w:sz w:val="24"/>
                <w:lang w:val="en-US"/>
              </w:rPr>
            </w:pPr>
            <w:proofErr w:type="spellStart"/>
            <w:r w:rsidRPr="00B051B1">
              <w:rPr>
                <w:rFonts w:ascii="Times New Roman" w:eastAsia="Times New Roman" w:hAnsi="Times New Roman"/>
                <w:i/>
                <w:sz w:val="24"/>
                <w:lang w:val="en-US"/>
              </w:rPr>
              <w:t>Указываются</w:t>
            </w:r>
            <w:proofErr w:type="spellEnd"/>
            <w:r w:rsidRPr="00B051B1">
              <w:rPr>
                <w:rFonts w:ascii="Times New Roman" w:eastAsia="Times New Roman" w:hAnsi="Times New Roman"/>
                <w:i/>
                <w:spacing w:val="-8"/>
                <w:sz w:val="24"/>
                <w:lang w:val="en-US"/>
              </w:rPr>
              <w:t xml:space="preserve"> </w:t>
            </w:r>
            <w:proofErr w:type="spellStart"/>
            <w:r w:rsidRPr="00B051B1">
              <w:rPr>
                <w:rFonts w:ascii="Times New Roman" w:eastAsia="Times New Roman" w:hAnsi="Times New Roman"/>
                <w:i/>
                <w:sz w:val="24"/>
                <w:lang w:val="en-US"/>
              </w:rPr>
              <w:t>основания</w:t>
            </w:r>
            <w:proofErr w:type="spellEnd"/>
            <w:r w:rsidRPr="00B051B1">
              <w:rPr>
                <w:rFonts w:ascii="Times New Roman" w:eastAsia="Times New Roman" w:hAnsi="Times New Roman"/>
                <w:i/>
                <w:spacing w:val="-7"/>
                <w:sz w:val="24"/>
                <w:lang w:val="en-US"/>
              </w:rPr>
              <w:t xml:space="preserve"> </w:t>
            </w:r>
            <w:proofErr w:type="spellStart"/>
            <w:r w:rsidRPr="00B051B1">
              <w:rPr>
                <w:rFonts w:ascii="Times New Roman" w:eastAsia="Times New Roman" w:hAnsi="Times New Roman"/>
                <w:i/>
                <w:sz w:val="24"/>
                <w:lang w:val="en-US"/>
              </w:rPr>
              <w:t>такого</w:t>
            </w:r>
            <w:proofErr w:type="spellEnd"/>
            <w:r w:rsidRPr="00B051B1">
              <w:rPr>
                <w:rFonts w:ascii="Times New Roman" w:eastAsia="Times New Roman" w:hAnsi="Times New Roman"/>
                <w:i/>
                <w:spacing w:val="-57"/>
                <w:sz w:val="24"/>
                <w:lang w:val="en-US"/>
              </w:rPr>
              <w:t xml:space="preserve"> </w:t>
            </w:r>
            <w:r w:rsidRPr="00B051B1">
              <w:rPr>
                <w:rFonts w:ascii="Times New Roman" w:eastAsia="Times New Roman" w:hAnsi="Times New Roman"/>
                <w:i/>
                <w:spacing w:val="-57"/>
                <w:sz w:val="24"/>
              </w:rPr>
              <w:t xml:space="preserve">                  </w:t>
            </w:r>
            <w:proofErr w:type="spellStart"/>
            <w:r w:rsidRPr="00B051B1">
              <w:rPr>
                <w:rFonts w:ascii="Times New Roman" w:eastAsia="Times New Roman" w:hAnsi="Times New Roman"/>
                <w:i/>
                <w:sz w:val="24"/>
                <w:lang w:val="en-US"/>
              </w:rPr>
              <w:t>вывода</w:t>
            </w:r>
            <w:proofErr w:type="spellEnd"/>
          </w:p>
        </w:tc>
      </w:tr>
      <w:tr w:rsidR="00B051B1" w:rsidRPr="00B051B1" w:rsidTr="00B051B1">
        <w:trPr>
          <w:gridBefore w:val="1"/>
          <w:wBefore w:w="24" w:type="dxa"/>
          <w:trHeight w:val="3390"/>
        </w:trPr>
        <w:tc>
          <w:tcPr>
            <w:tcW w:w="1276"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2" w:right="179"/>
              <w:jc w:val="both"/>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подпункт</w:t>
            </w:r>
            <w:proofErr w:type="spellEnd"/>
            <w:r w:rsidRPr="00B051B1">
              <w:rPr>
                <w:rFonts w:ascii="Times New Roman" w:eastAsia="Times New Roman" w:hAnsi="Times New Roman"/>
                <w:spacing w:val="-58"/>
                <w:sz w:val="24"/>
                <w:lang w:val="en-US"/>
              </w:rPr>
              <w:t xml:space="preserve"> </w:t>
            </w:r>
            <w:r w:rsidRPr="00B051B1">
              <w:rPr>
                <w:rFonts w:ascii="Times New Roman" w:eastAsia="Times New Roman" w:hAnsi="Times New Roman"/>
                <w:spacing w:val="-1"/>
                <w:sz w:val="24"/>
                <w:lang w:val="en-US"/>
              </w:rPr>
              <w:t xml:space="preserve">"д" </w:t>
            </w:r>
            <w:proofErr w:type="spellStart"/>
            <w:r w:rsidRPr="00B051B1">
              <w:rPr>
                <w:rFonts w:ascii="Times New Roman" w:eastAsia="Times New Roman" w:hAnsi="Times New Roman"/>
                <w:spacing w:val="-1"/>
                <w:sz w:val="24"/>
                <w:lang w:val="en-US"/>
              </w:rPr>
              <w:t>пункта</w:t>
            </w:r>
            <w:proofErr w:type="spellEnd"/>
            <w:r w:rsidRPr="00B051B1">
              <w:rPr>
                <w:rFonts w:ascii="Times New Roman" w:eastAsia="Times New Roman" w:hAnsi="Times New Roman"/>
                <w:spacing w:val="-58"/>
                <w:sz w:val="24"/>
                <w:lang w:val="en-US"/>
              </w:rPr>
              <w:t xml:space="preserve"> </w:t>
            </w:r>
            <w:r w:rsidRPr="00B051B1">
              <w:rPr>
                <w:rFonts w:ascii="Times New Roman" w:eastAsia="Times New Roman" w:hAnsi="Times New Roman"/>
                <w:sz w:val="24"/>
                <w:lang w:val="en-US"/>
              </w:rPr>
              <w:t>2.22.3</w:t>
            </w:r>
          </w:p>
        </w:tc>
        <w:tc>
          <w:tcPr>
            <w:tcW w:w="5953"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2" w:right="58"/>
              <w:rPr>
                <w:rFonts w:ascii="Times New Roman" w:eastAsia="Times New Roman" w:hAnsi="Times New Roman"/>
                <w:sz w:val="24"/>
              </w:rPr>
            </w:pPr>
            <w:r w:rsidRPr="00B051B1">
              <w:rPr>
                <w:rFonts w:ascii="Times New Roman" w:eastAsia="Times New Roman" w:hAnsi="Times New Roman"/>
                <w:sz w:val="24"/>
              </w:rPr>
              <w:t>несоответствие планируемого объекта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капитального строительства разрешенному</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использованию земельного участка и (или)</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ограничениям, установленным в</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соответствии с земельным и иным</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законодательством</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Российской</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Федерации,</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и действующим на дату принятия решения</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о внесении изменений в разрешение на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строительство в случае образования</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земельных участков путем раздела,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перераспределения земельных участков</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или выдела из земельных участков, в</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отношении которых в соответствии с</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Градостроительным кодексом Российской</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Федерации выдано разрешение на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строительство</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1" w:right="142"/>
              <w:rPr>
                <w:rFonts w:ascii="Times New Roman" w:eastAsia="Times New Roman" w:hAnsi="Times New Roman"/>
                <w:i/>
                <w:sz w:val="24"/>
                <w:lang w:val="en-US"/>
              </w:rPr>
            </w:pPr>
            <w:proofErr w:type="spellStart"/>
            <w:r w:rsidRPr="00B051B1">
              <w:rPr>
                <w:rFonts w:ascii="Times New Roman" w:eastAsia="Times New Roman" w:hAnsi="Times New Roman"/>
                <w:i/>
                <w:sz w:val="24"/>
                <w:lang w:val="en-US"/>
              </w:rPr>
              <w:t>Указываются</w:t>
            </w:r>
            <w:proofErr w:type="spellEnd"/>
            <w:r w:rsidRPr="00B051B1">
              <w:rPr>
                <w:rFonts w:ascii="Times New Roman" w:eastAsia="Times New Roman" w:hAnsi="Times New Roman"/>
                <w:i/>
                <w:spacing w:val="-8"/>
                <w:sz w:val="24"/>
                <w:lang w:val="en-US"/>
              </w:rPr>
              <w:t xml:space="preserve"> </w:t>
            </w:r>
            <w:proofErr w:type="spellStart"/>
            <w:r w:rsidRPr="00B051B1">
              <w:rPr>
                <w:rFonts w:ascii="Times New Roman" w:eastAsia="Times New Roman" w:hAnsi="Times New Roman"/>
                <w:i/>
                <w:sz w:val="24"/>
                <w:lang w:val="en-US"/>
              </w:rPr>
              <w:t>основания</w:t>
            </w:r>
            <w:proofErr w:type="spellEnd"/>
            <w:r w:rsidRPr="00B051B1">
              <w:rPr>
                <w:rFonts w:ascii="Times New Roman" w:eastAsia="Times New Roman" w:hAnsi="Times New Roman"/>
                <w:i/>
                <w:spacing w:val="-7"/>
                <w:sz w:val="24"/>
                <w:lang w:val="en-US"/>
              </w:rPr>
              <w:t xml:space="preserve"> </w:t>
            </w:r>
            <w:proofErr w:type="spellStart"/>
            <w:r w:rsidRPr="00B051B1">
              <w:rPr>
                <w:rFonts w:ascii="Times New Roman" w:eastAsia="Times New Roman" w:hAnsi="Times New Roman"/>
                <w:i/>
                <w:sz w:val="24"/>
                <w:lang w:val="en-US"/>
              </w:rPr>
              <w:t>такого</w:t>
            </w:r>
            <w:proofErr w:type="spellEnd"/>
            <w:r w:rsidRPr="00B051B1">
              <w:rPr>
                <w:rFonts w:ascii="Times New Roman" w:eastAsia="Times New Roman" w:hAnsi="Times New Roman"/>
                <w:i/>
                <w:spacing w:val="-57"/>
                <w:sz w:val="24"/>
                <w:lang w:val="en-US"/>
              </w:rPr>
              <w:t xml:space="preserve"> </w:t>
            </w:r>
            <w:r w:rsidRPr="00B051B1">
              <w:rPr>
                <w:rFonts w:ascii="Times New Roman" w:eastAsia="Times New Roman" w:hAnsi="Times New Roman"/>
                <w:i/>
                <w:spacing w:val="-57"/>
                <w:sz w:val="24"/>
              </w:rPr>
              <w:t xml:space="preserve">              </w:t>
            </w:r>
            <w:proofErr w:type="spellStart"/>
            <w:r w:rsidRPr="00B051B1">
              <w:rPr>
                <w:rFonts w:ascii="Times New Roman" w:eastAsia="Times New Roman" w:hAnsi="Times New Roman"/>
                <w:i/>
                <w:sz w:val="24"/>
                <w:lang w:val="en-US"/>
              </w:rPr>
              <w:t>вывода</w:t>
            </w:r>
            <w:proofErr w:type="spellEnd"/>
          </w:p>
        </w:tc>
      </w:tr>
      <w:tr w:rsidR="00B051B1" w:rsidRPr="00B051B1" w:rsidTr="00B051B1">
        <w:trPr>
          <w:gridBefore w:val="1"/>
          <w:wBefore w:w="24" w:type="dxa"/>
          <w:trHeight w:val="1566"/>
        </w:trPr>
        <w:tc>
          <w:tcPr>
            <w:tcW w:w="1276"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2" w:right="195"/>
              <w:jc w:val="both"/>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подпункт</w:t>
            </w:r>
            <w:proofErr w:type="spellEnd"/>
            <w:r w:rsidRPr="00B051B1">
              <w:rPr>
                <w:rFonts w:ascii="Times New Roman" w:eastAsia="Times New Roman" w:hAnsi="Times New Roman"/>
                <w:spacing w:val="-58"/>
                <w:sz w:val="24"/>
                <w:lang w:val="en-US"/>
              </w:rPr>
              <w:t xml:space="preserve"> </w:t>
            </w:r>
            <w:r w:rsidRPr="00B051B1">
              <w:rPr>
                <w:rFonts w:ascii="Times New Roman" w:eastAsia="Times New Roman" w:hAnsi="Times New Roman"/>
                <w:spacing w:val="-1"/>
                <w:sz w:val="24"/>
                <w:lang w:val="en-US"/>
              </w:rPr>
              <w:t xml:space="preserve">"а" </w:t>
            </w:r>
            <w:proofErr w:type="spellStart"/>
            <w:r w:rsidRPr="00B051B1">
              <w:rPr>
                <w:rFonts w:ascii="Times New Roman" w:eastAsia="Times New Roman" w:hAnsi="Times New Roman"/>
                <w:spacing w:val="-1"/>
                <w:sz w:val="24"/>
                <w:lang w:val="en-US"/>
              </w:rPr>
              <w:t>пункта</w:t>
            </w:r>
            <w:proofErr w:type="spellEnd"/>
            <w:r w:rsidRPr="00B051B1">
              <w:rPr>
                <w:rFonts w:ascii="Times New Roman" w:eastAsia="Times New Roman" w:hAnsi="Times New Roman"/>
                <w:spacing w:val="-58"/>
                <w:sz w:val="24"/>
                <w:lang w:val="en-US"/>
              </w:rPr>
              <w:t xml:space="preserve"> </w:t>
            </w:r>
            <w:r w:rsidRPr="00B051B1">
              <w:rPr>
                <w:rFonts w:ascii="Times New Roman" w:eastAsia="Times New Roman" w:hAnsi="Times New Roman"/>
                <w:sz w:val="24"/>
                <w:lang w:val="en-US"/>
              </w:rPr>
              <w:t>2.22.4</w:t>
            </w:r>
          </w:p>
        </w:tc>
        <w:tc>
          <w:tcPr>
            <w:tcW w:w="5953"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2" w:right="155"/>
              <w:rPr>
                <w:rFonts w:ascii="Times New Roman" w:eastAsia="Times New Roman" w:hAnsi="Times New Roman"/>
                <w:sz w:val="24"/>
              </w:rPr>
            </w:pPr>
            <w:r w:rsidRPr="00B051B1">
              <w:rPr>
                <w:rFonts w:ascii="Times New Roman" w:eastAsia="Times New Roman" w:hAnsi="Times New Roman"/>
                <w:sz w:val="24"/>
              </w:rPr>
              <w:t>отсутствие в уведомлении о переходе</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права</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пользования</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недрами</w:t>
            </w:r>
            <w:r w:rsidRPr="00B051B1">
              <w:rPr>
                <w:rFonts w:ascii="Times New Roman" w:eastAsia="Times New Roman" w:hAnsi="Times New Roman"/>
                <w:spacing w:val="50"/>
                <w:sz w:val="24"/>
              </w:rPr>
              <w:t xml:space="preserve"> </w:t>
            </w:r>
            <w:r w:rsidRPr="00B051B1">
              <w:rPr>
                <w:rFonts w:ascii="Times New Roman" w:eastAsia="Times New Roman" w:hAnsi="Times New Roman"/>
                <w:sz w:val="24"/>
              </w:rPr>
              <w:t>реквизитов</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решения о предоставлении права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пользования недрами и решения 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переоформлении лицензии на право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пользования</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недрами</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1" w:right="142"/>
              <w:rPr>
                <w:rFonts w:ascii="Times New Roman" w:eastAsia="Times New Roman" w:hAnsi="Times New Roman"/>
                <w:i/>
                <w:sz w:val="24"/>
                <w:lang w:val="en-US"/>
              </w:rPr>
            </w:pPr>
            <w:proofErr w:type="spellStart"/>
            <w:r w:rsidRPr="00B051B1">
              <w:rPr>
                <w:rFonts w:ascii="Times New Roman" w:eastAsia="Times New Roman" w:hAnsi="Times New Roman"/>
                <w:i/>
                <w:sz w:val="24"/>
                <w:lang w:val="en-US"/>
              </w:rPr>
              <w:t>Указываются</w:t>
            </w:r>
            <w:proofErr w:type="spellEnd"/>
            <w:r w:rsidRPr="00B051B1">
              <w:rPr>
                <w:rFonts w:ascii="Times New Roman" w:eastAsia="Times New Roman" w:hAnsi="Times New Roman"/>
                <w:i/>
                <w:spacing w:val="-8"/>
                <w:sz w:val="24"/>
                <w:lang w:val="en-US"/>
              </w:rPr>
              <w:t xml:space="preserve"> </w:t>
            </w:r>
            <w:proofErr w:type="spellStart"/>
            <w:r w:rsidRPr="00B051B1">
              <w:rPr>
                <w:rFonts w:ascii="Times New Roman" w:eastAsia="Times New Roman" w:hAnsi="Times New Roman"/>
                <w:i/>
                <w:sz w:val="24"/>
                <w:lang w:val="en-US"/>
              </w:rPr>
              <w:t>основания</w:t>
            </w:r>
            <w:proofErr w:type="spellEnd"/>
            <w:r w:rsidRPr="00B051B1">
              <w:rPr>
                <w:rFonts w:ascii="Times New Roman" w:eastAsia="Times New Roman" w:hAnsi="Times New Roman"/>
                <w:i/>
                <w:spacing w:val="-7"/>
                <w:sz w:val="24"/>
                <w:lang w:val="en-US"/>
              </w:rPr>
              <w:t xml:space="preserve"> </w:t>
            </w:r>
            <w:proofErr w:type="spellStart"/>
            <w:r w:rsidRPr="00B051B1">
              <w:rPr>
                <w:rFonts w:ascii="Times New Roman" w:eastAsia="Times New Roman" w:hAnsi="Times New Roman"/>
                <w:i/>
                <w:sz w:val="24"/>
                <w:lang w:val="en-US"/>
              </w:rPr>
              <w:t>такого</w:t>
            </w:r>
            <w:proofErr w:type="spellEnd"/>
            <w:r w:rsidRPr="00B051B1">
              <w:rPr>
                <w:rFonts w:ascii="Times New Roman" w:eastAsia="Times New Roman" w:hAnsi="Times New Roman"/>
                <w:i/>
                <w:spacing w:val="-57"/>
                <w:sz w:val="24"/>
                <w:lang w:val="en-US"/>
              </w:rPr>
              <w:t xml:space="preserve"> </w:t>
            </w:r>
            <w:r w:rsidRPr="00B051B1">
              <w:rPr>
                <w:rFonts w:ascii="Times New Roman" w:eastAsia="Times New Roman" w:hAnsi="Times New Roman"/>
                <w:i/>
                <w:spacing w:val="-57"/>
                <w:sz w:val="24"/>
              </w:rPr>
              <w:t xml:space="preserve">               </w:t>
            </w:r>
            <w:proofErr w:type="spellStart"/>
            <w:r w:rsidRPr="00B051B1">
              <w:rPr>
                <w:rFonts w:ascii="Times New Roman" w:eastAsia="Times New Roman" w:hAnsi="Times New Roman"/>
                <w:i/>
                <w:sz w:val="24"/>
                <w:lang w:val="en-US"/>
              </w:rPr>
              <w:t>вывода</w:t>
            </w:r>
            <w:proofErr w:type="spellEnd"/>
          </w:p>
        </w:tc>
      </w:tr>
      <w:tr w:rsidR="00B051B1" w:rsidRPr="00B051B1" w:rsidTr="00B051B1">
        <w:trPr>
          <w:gridBefore w:val="1"/>
          <w:wBefore w:w="24" w:type="dxa"/>
          <w:trHeight w:val="978"/>
        </w:trPr>
        <w:tc>
          <w:tcPr>
            <w:tcW w:w="1276"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2" w:right="179"/>
              <w:jc w:val="both"/>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подпункт</w:t>
            </w:r>
            <w:proofErr w:type="spellEnd"/>
            <w:r w:rsidRPr="00B051B1">
              <w:rPr>
                <w:rFonts w:ascii="Times New Roman" w:eastAsia="Times New Roman" w:hAnsi="Times New Roman"/>
                <w:spacing w:val="-58"/>
                <w:sz w:val="24"/>
                <w:lang w:val="en-US"/>
              </w:rPr>
              <w:t xml:space="preserve"> </w:t>
            </w:r>
            <w:r w:rsidRPr="00B051B1">
              <w:rPr>
                <w:rFonts w:ascii="Times New Roman" w:eastAsia="Times New Roman" w:hAnsi="Times New Roman"/>
                <w:spacing w:val="-1"/>
                <w:sz w:val="24"/>
                <w:lang w:val="en-US"/>
              </w:rPr>
              <w:t xml:space="preserve">"б" </w:t>
            </w:r>
            <w:proofErr w:type="spellStart"/>
            <w:r w:rsidRPr="00B051B1">
              <w:rPr>
                <w:rFonts w:ascii="Times New Roman" w:eastAsia="Times New Roman" w:hAnsi="Times New Roman"/>
                <w:spacing w:val="-1"/>
                <w:sz w:val="24"/>
                <w:lang w:val="en-US"/>
              </w:rPr>
              <w:t>пункта</w:t>
            </w:r>
            <w:proofErr w:type="spellEnd"/>
            <w:r w:rsidRPr="00B051B1">
              <w:rPr>
                <w:rFonts w:ascii="Times New Roman" w:eastAsia="Times New Roman" w:hAnsi="Times New Roman"/>
                <w:spacing w:val="-58"/>
                <w:sz w:val="24"/>
                <w:lang w:val="en-US"/>
              </w:rPr>
              <w:t xml:space="preserve"> </w:t>
            </w:r>
            <w:r w:rsidRPr="00B051B1">
              <w:rPr>
                <w:rFonts w:ascii="Times New Roman" w:eastAsia="Times New Roman" w:hAnsi="Times New Roman"/>
                <w:sz w:val="24"/>
                <w:lang w:val="en-US"/>
              </w:rPr>
              <w:t>2.22.4</w:t>
            </w:r>
          </w:p>
        </w:tc>
        <w:tc>
          <w:tcPr>
            <w:tcW w:w="5953"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2" w:right="155"/>
              <w:rPr>
                <w:rFonts w:ascii="Times New Roman" w:eastAsia="Times New Roman" w:hAnsi="Times New Roman"/>
                <w:sz w:val="24"/>
              </w:rPr>
            </w:pPr>
            <w:r w:rsidRPr="00B051B1">
              <w:rPr>
                <w:rFonts w:ascii="Times New Roman" w:eastAsia="Times New Roman" w:hAnsi="Times New Roman"/>
                <w:sz w:val="24"/>
              </w:rPr>
              <w:t>недостоверность</w:t>
            </w:r>
            <w:r w:rsidRPr="00B051B1">
              <w:rPr>
                <w:rFonts w:ascii="Times New Roman" w:eastAsia="Times New Roman" w:hAnsi="Times New Roman"/>
                <w:spacing w:val="-11"/>
                <w:sz w:val="24"/>
              </w:rPr>
              <w:t xml:space="preserve"> </w:t>
            </w:r>
            <w:r w:rsidRPr="00B051B1">
              <w:rPr>
                <w:rFonts w:ascii="Times New Roman" w:eastAsia="Times New Roman" w:hAnsi="Times New Roman"/>
                <w:sz w:val="24"/>
              </w:rPr>
              <w:t>сведений, указанных</w:t>
            </w:r>
            <w:r w:rsidRPr="00B051B1">
              <w:rPr>
                <w:rFonts w:ascii="Times New Roman" w:eastAsia="Times New Roman" w:hAnsi="Times New Roman"/>
                <w:spacing w:val="-10"/>
                <w:sz w:val="24"/>
              </w:rPr>
              <w:t xml:space="preserve"> </w:t>
            </w:r>
            <w:r w:rsidRPr="00B051B1">
              <w:rPr>
                <w:rFonts w:ascii="Times New Roman" w:eastAsia="Times New Roman" w:hAnsi="Times New Roman"/>
                <w:sz w:val="24"/>
              </w:rPr>
              <w:t>в</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уведомлении о переходе права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пользования</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недрами</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1"/>
              <w:rPr>
                <w:rFonts w:ascii="Times New Roman" w:eastAsia="Times New Roman" w:hAnsi="Times New Roman"/>
                <w:i/>
                <w:sz w:val="24"/>
                <w:lang w:val="en-US"/>
              </w:rPr>
            </w:pPr>
            <w:proofErr w:type="spellStart"/>
            <w:r w:rsidRPr="00B051B1">
              <w:rPr>
                <w:rFonts w:ascii="Times New Roman" w:eastAsia="Times New Roman" w:hAnsi="Times New Roman"/>
                <w:i/>
                <w:sz w:val="24"/>
                <w:lang w:val="en-US"/>
              </w:rPr>
              <w:t>Указываются</w:t>
            </w:r>
            <w:proofErr w:type="spellEnd"/>
            <w:r w:rsidRPr="00B051B1">
              <w:rPr>
                <w:rFonts w:ascii="Times New Roman" w:eastAsia="Times New Roman" w:hAnsi="Times New Roman"/>
                <w:i/>
                <w:spacing w:val="-8"/>
                <w:sz w:val="24"/>
                <w:lang w:val="en-US"/>
              </w:rPr>
              <w:t xml:space="preserve"> </w:t>
            </w:r>
            <w:proofErr w:type="spellStart"/>
            <w:r w:rsidRPr="00B051B1">
              <w:rPr>
                <w:rFonts w:ascii="Times New Roman" w:eastAsia="Times New Roman" w:hAnsi="Times New Roman"/>
                <w:i/>
                <w:sz w:val="24"/>
                <w:lang w:val="en-US"/>
              </w:rPr>
              <w:t>основания</w:t>
            </w:r>
            <w:proofErr w:type="spellEnd"/>
            <w:r w:rsidRPr="00B051B1">
              <w:rPr>
                <w:rFonts w:ascii="Times New Roman" w:eastAsia="Times New Roman" w:hAnsi="Times New Roman"/>
                <w:i/>
                <w:spacing w:val="-7"/>
                <w:sz w:val="24"/>
                <w:lang w:val="en-US"/>
              </w:rPr>
              <w:t xml:space="preserve"> </w:t>
            </w:r>
            <w:proofErr w:type="spellStart"/>
            <w:r w:rsidRPr="00B051B1">
              <w:rPr>
                <w:rFonts w:ascii="Times New Roman" w:eastAsia="Times New Roman" w:hAnsi="Times New Roman"/>
                <w:i/>
                <w:sz w:val="24"/>
                <w:lang w:val="en-US"/>
              </w:rPr>
              <w:t>такого</w:t>
            </w:r>
            <w:proofErr w:type="spellEnd"/>
            <w:r w:rsidRPr="00B051B1">
              <w:rPr>
                <w:rFonts w:ascii="Times New Roman" w:eastAsia="Times New Roman" w:hAnsi="Times New Roman"/>
                <w:i/>
                <w:spacing w:val="-57"/>
                <w:sz w:val="24"/>
                <w:lang w:val="en-US"/>
              </w:rPr>
              <w:t xml:space="preserve"> </w:t>
            </w:r>
            <w:r w:rsidRPr="00B051B1">
              <w:rPr>
                <w:rFonts w:ascii="Times New Roman" w:eastAsia="Times New Roman" w:hAnsi="Times New Roman"/>
                <w:i/>
                <w:spacing w:val="-57"/>
                <w:sz w:val="24"/>
              </w:rPr>
              <w:t xml:space="preserve">         </w:t>
            </w:r>
            <w:proofErr w:type="spellStart"/>
            <w:r w:rsidRPr="00B051B1">
              <w:rPr>
                <w:rFonts w:ascii="Times New Roman" w:eastAsia="Times New Roman" w:hAnsi="Times New Roman"/>
                <w:i/>
                <w:sz w:val="24"/>
                <w:lang w:val="en-US"/>
              </w:rPr>
              <w:t>вывода</w:t>
            </w:r>
            <w:proofErr w:type="spellEnd"/>
          </w:p>
        </w:tc>
      </w:tr>
      <w:tr w:rsidR="00B051B1" w:rsidRPr="00B051B1" w:rsidTr="00B051B1">
        <w:trPr>
          <w:gridBefore w:val="1"/>
          <w:wBefore w:w="24" w:type="dxa"/>
          <w:trHeight w:val="1154"/>
        </w:trPr>
        <w:tc>
          <w:tcPr>
            <w:tcW w:w="1276"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2" w:right="195"/>
              <w:jc w:val="both"/>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подпункт</w:t>
            </w:r>
            <w:proofErr w:type="spellEnd"/>
            <w:r w:rsidRPr="00B051B1">
              <w:rPr>
                <w:rFonts w:ascii="Times New Roman" w:eastAsia="Times New Roman" w:hAnsi="Times New Roman"/>
                <w:spacing w:val="-58"/>
                <w:sz w:val="24"/>
                <w:lang w:val="en-US"/>
              </w:rPr>
              <w:t xml:space="preserve"> </w:t>
            </w:r>
            <w:r w:rsidRPr="00B051B1">
              <w:rPr>
                <w:rFonts w:ascii="Times New Roman" w:eastAsia="Times New Roman" w:hAnsi="Times New Roman"/>
                <w:spacing w:val="-1"/>
                <w:sz w:val="24"/>
                <w:lang w:val="en-US"/>
              </w:rPr>
              <w:t xml:space="preserve">"а" </w:t>
            </w:r>
            <w:proofErr w:type="spellStart"/>
            <w:r w:rsidRPr="00B051B1">
              <w:rPr>
                <w:rFonts w:ascii="Times New Roman" w:eastAsia="Times New Roman" w:hAnsi="Times New Roman"/>
                <w:spacing w:val="-1"/>
                <w:sz w:val="24"/>
                <w:lang w:val="en-US"/>
              </w:rPr>
              <w:t>пункта</w:t>
            </w:r>
            <w:proofErr w:type="spellEnd"/>
            <w:r w:rsidRPr="00B051B1">
              <w:rPr>
                <w:rFonts w:ascii="Times New Roman" w:eastAsia="Times New Roman" w:hAnsi="Times New Roman"/>
                <w:spacing w:val="-58"/>
                <w:sz w:val="24"/>
                <w:lang w:val="en-US"/>
              </w:rPr>
              <w:t xml:space="preserve"> </w:t>
            </w:r>
            <w:r w:rsidRPr="00B051B1">
              <w:rPr>
                <w:rFonts w:ascii="Times New Roman" w:eastAsia="Times New Roman" w:hAnsi="Times New Roman"/>
                <w:sz w:val="24"/>
                <w:lang w:val="en-US"/>
              </w:rPr>
              <w:t>2.22.5</w:t>
            </w:r>
          </w:p>
        </w:tc>
        <w:tc>
          <w:tcPr>
            <w:tcW w:w="5953"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2" w:right="131"/>
              <w:rPr>
                <w:rFonts w:ascii="Times New Roman" w:eastAsia="Times New Roman" w:hAnsi="Times New Roman"/>
                <w:sz w:val="24"/>
              </w:rPr>
            </w:pPr>
            <w:r w:rsidRPr="00B051B1">
              <w:rPr>
                <w:rFonts w:ascii="Times New Roman" w:eastAsia="Times New Roman" w:hAnsi="Times New Roman"/>
                <w:sz w:val="24"/>
              </w:rPr>
              <w:t>отсутствие</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в</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уведомлении</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о</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переходе</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прав</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на земельный участок</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реквизитов</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правоустанавливающих документов на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такой земельный</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участок</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1" w:right="142"/>
              <w:rPr>
                <w:rFonts w:ascii="Times New Roman" w:eastAsia="Times New Roman" w:hAnsi="Times New Roman"/>
                <w:i/>
                <w:sz w:val="24"/>
                <w:lang w:val="en-US"/>
              </w:rPr>
            </w:pPr>
            <w:proofErr w:type="spellStart"/>
            <w:r w:rsidRPr="00B051B1">
              <w:rPr>
                <w:rFonts w:ascii="Times New Roman" w:eastAsia="Times New Roman" w:hAnsi="Times New Roman"/>
                <w:i/>
                <w:sz w:val="24"/>
                <w:lang w:val="en-US"/>
              </w:rPr>
              <w:t>Указываются</w:t>
            </w:r>
            <w:proofErr w:type="spellEnd"/>
            <w:r w:rsidRPr="00B051B1">
              <w:rPr>
                <w:rFonts w:ascii="Times New Roman" w:eastAsia="Times New Roman" w:hAnsi="Times New Roman"/>
                <w:i/>
                <w:spacing w:val="-8"/>
                <w:sz w:val="24"/>
                <w:lang w:val="en-US"/>
              </w:rPr>
              <w:t xml:space="preserve"> </w:t>
            </w:r>
            <w:proofErr w:type="spellStart"/>
            <w:r w:rsidRPr="00B051B1">
              <w:rPr>
                <w:rFonts w:ascii="Times New Roman" w:eastAsia="Times New Roman" w:hAnsi="Times New Roman"/>
                <w:i/>
                <w:sz w:val="24"/>
                <w:lang w:val="en-US"/>
              </w:rPr>
              <w:t>основания</w:t>
            </w:r>
            <w:proofErr w:type="spellEnd"/>
            <w:r w:rsidRPr="00B051B1">
              <w:rPr>
                <w:rFonts w:ascii="Times New Roman" w:eastAsia="Times New Roman" w:hAnsi="Times New Roman"/>
                <w:i/>
                <w:spacing w:val="-7"/>
                <w:sz w:val="24"/>
                <w:lang w:val="en-US"/>
              </w:rPr>
              <w:t xml:space="preserve"> </w:t>
            </w:r>
            <w:proofErr w:type="spellStart"/>
            <w:r w:rsidRPr="00B051B1">
              <w:rPr>
                <w:rFonts w:ascii="Times New Roman" w:eastAsia="Times New Roman" w:hAnsi="Times New Roman"/>
                <w:i/>
                <w:sz w:val="24"/>
                <w:lang w:val="en-US"/>
              </w:rPr>
              <w:t>такого</w:t>
            </w:r>
            <w:proofErr w:type="spellEnd"/>
            <w:r w:rsidRPr="00B051B1">
              <w:rPr>
                <w:rFonts w:ascii="Times New Roman" w:eastAsia="Times New Roman" w:hAnsi="Times New Roman"/>
                <w:i/>
                <w:spacing w:val="-57"/>
                <w:sz w:val="24"/>
                <w:lang w:val="en-US"/>
              </w:rPr>
              <w:t xml:space="preserve"> </w:t>
            </w:r>
            <w:r w:rsidRPr="00B051B1">
              <w:rPr>
                <w:rFonts w:ascii="Times New Roman" w:eastAsia="Times New Roman" w:hAnsi="Times New Roman"/>
                <w:i/>
                <w:spacing w:val="-57"/>
                <w:sz w:val="24"/>
              </w:rPr>
              <w:t xml:space="preserve">         </w:t>
            </w:r>
            <w:proofErr w:type="spellStart"/>
            <w:r w:rsidRPr="00B051B1">
              <w:rPr>
                <w:rFonts w:ascii="Times New Roman" w:eastAsia="Times New Roman" w:hAnsi="Times New Roman"/>
                <w:i/>
                <w:sz w:val="24"/>
                <w:lang w:val="en-US"/>
              </w:rPr>
              <w:t>вывода</w:t>
            </w:r>
            <w:proofErr w:type="spellEnd"/>
          </w:p>
        </w:tc>
      </w:tr>
      <w:tr w:rsidR="00B051B1" w:rsidRPr="00B051B1" w:rsidTr="00B051B1">
        <w:trPr>
          <w:gridBefore w:val="1"/>
          <w:wBefore w:w="24" w:type="dxa"/>
          <w:trHeight w:val="1540"/>
        </w:trPr>
        <w:tc>
          <w:tcPr>
            <w:tcW w:w="1276"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2" w:right="179"/>
              <w:jc w:val="both"/>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подпункт</w:t>
            </w:r>
            <w:proofErr w:type="spellEnd"/>
            <w:r w:rsidRPr="00B051B1">
              <w:rPr>
                <w:rFonts w:ascii="Times New Roman" w:eastAsia="Times New Roman" w:hAnsi="Times New Roman"/>
                <w:spacing w:val="-58"/>
                <w:sz w:val="24"/>
                <w:lang w:val="en-US"/>
              </w:rPr>
              <w:t xml:space="preserve"> </w:t>
            </w:r>
            <w:r w:rsidRPr="00B051B1">
              <w:rPr>
                <w:rFonts w:ascii="Times New Roman" w:eastAsia="Times New Roman" w:hAnsi="Times New Roman"/>
                <w:spacing w:val="-1"/>
                <w:sz w:val="24"/>
                <w:lang w:val="en-US"/>
              </w:rPr>
              <w:t xml:space="preserve">"б" </w:t>
            </w:r>
            <w:proofErr w:type="spellStart"/>
            <w:r w:rsidRPr="00B051B1">
              <w:rPr>
                <w:rFonts w:ascii="Times New Roman" w:eastAsia="Times New Roman" w:hAnsi="Times New Roman"/>
                <w:spacing w:val="-1"/>
                <w:sz w:val="24"/>
                <w:lang w:val="en-US"/>
              </w:rPr>
              <w:t>пункта</w:t>
            </w:r>
            <w:proofErr w:type="spellEnd"/>
            <w:r w:rsidRPr="00B051B1">
              <w:rPr>
                <w:rFonts w:ascii="Times New Roman" w:eastAsia="Times New Roman" w:hAnsi="Times New Roman"/>
                <w:spacing w:val="-58"/>
                <w:sz w:val="24"/>
                <w:lang w:val="en-US"/>
              </w:rPr>
              <w:t xml:space="preserve"> </w:t>
            </w:r>
            <w:r w:rsidRPr="00B051B1">
              <w:rPr>
                <w:rFonts w:ascii="Times New Roman" w:eastAsia="Times New Roman" w:hAnsi="Times New Roman"/>
                <w:sz w:val="24"/>
                <w:lang w:val="en-US"/>
              </w:rPr>
              <w:t>2.22.5</w:t>
            </w:r>
          </w:p>
        </w:tc>
        <w:tc>
          <w:tcPr>
            <w:tcW w:w="5953"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2" w:right="155"/>
              <w:rPr>
                <w:rFonts w:ascii="Times New Roman" w:eastAsia="Times New Roman" w:hAnsi="Times New Roman"/>
                <w:sz w:val="24"/>
              </w:rPr>
            </w:pPr>
            <w:r w:rsidRPr="00B051B1">
              <w:rPr>
                <w:rFonts w:ascii="Times New Roman" w:eastAsia="Times New Roman" w:hAnsi="Times New Roman"/>
                <w:sz w:val="24"/>
              </w:rPr>
              <w:t>отсутствие правоустанавливающих</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документов на земельный участок в</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случае, если</w:t>
            </w:r>
            <w:r w:rsidRPr="00B051B1">
              <w:rPr>
                <w:rFonts w:ascii="Times New Roman" w:eastAsia="Times New Roman" w:hAnsi="Times New Roman"/>
                <w:spacing w:val="-10"/>
                <w:sz w:val="24"/>
              </w:rPr>
              <w:t xml:space="preserve"> </w:t>
            </w:r>
            <w:r w:rsidRPr="00B051B1">
              <w:rPr>
                <w:rFonts w:ascii="Times New Roman" w:eastAsia="Times New Roman" w:hAnsi="Times New Roman"/>
                <w:sz w:val="24"/>
              </w:rPr>
              <w:t>в</w:t>
            </w:r>
            <w:r w:rsidRPr="00B051B1">
              <w:rPr>
                <w:rFonts w:ascii="Times New Roman" w:eastAsia="Times New Roman" w:hAnsi="Times New Roman"/>
                <w:spacing w:val="-9"/>
                <w:sz w:val="24"/>
              </w:rPr>
              <w:t xml:space="preserve"> </w:t>
            </w:r>
            <w:r w:rsidRPr="00B051B1">
              <w:rPr>
                <w:rFonts w:ascii="Times New Roman" w:eastAsia="Times New Roman" w:hAnsi="Times New Roman"/>
                <w:sz w:val="24"/>
              </w:rPr>
              <w:t>Едином</w:t>
            </w:r>
            <w:r w:rsidRPr="00B051B1">
              <w:rPr>
                <w:rFonts w:ascii="Times New Roman" w:eastAsia="Times New Roman" w:hAnsi="Times New Roman"/>
                <w:spacing w:val="-9"/>
                <w:sz w:val="24"/>
              </w:rPr>
              <w:t xml:space="preserve"> </w:t>
            </w:r>
            <w:r w:rsidRPr="00B051B1">
              <w:rPr>
                <w:rFonts w:ascii="Times New Roman" w:eastAsia="Times New Roman" w:hAnsi="Times New Roman"/>
                <w:sz w:val="24"/>
              </w:rPr>
              <w:t>государственном</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реестре недвижимости не содержатся</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сведения о правоустанавливающих</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документах</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на</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земельный</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участок</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1" w:right="142"/>
              <w:rPr>
                <w:rFonts w:ascii="Times New Roman" w:eastAsia="Times New Roman" w:hAnsi="Times New Roman"/>
                <w:i/>
                <w:sz w:val="24"/>
                <w:lang w:val="en-US"/>
              </w:rPr>
            </w:pPr>
            <w:proofErr w:type="spellStart"/>
            <w:r w:rsidRPr="00B051B1">
              <w:rPr>
                <w:rFonts w:ascii="Times New Roman" w:eastAsia="Times New Roman" w:hAnsi="Times New Roman"/>
                <w:i/>
                <w:sz w:val="24"/>
                <w:lang w:val="en-US"/>
              </w:rPr>
              <w:t>Указываются</w:t>
            </w:r>
            <w:proofErr w:type="spellEnd"/>
            <w:r w:rsidRPr="00B051B1">
              <w:rPr>
                <w:rFonts w:ascii="Times New Roman" w:eastAsia="Times New Roman" w:hAnsi="Times New Roman"/>
                <w:i/>
                <w:spacing w:val="-8"/>
                <w:sz w:val="24"/>
                <w:lang w:val="en-US"/>
              </w:rPr>
              <w:t xml:space="preserve"> </w:t>
            </w:r>
            <w:proofErr w:type="spellStart"/>
            <w:r w:rsidRPr="00B051B1">
              <w:rPr>
                <w:rFonts w:ascii="Times New Roman" w:eastAsia="Times New Roman" w:hAnsi="Times New Roman"/>
                <w:i/>
                <w:sz w:val="24"/>
                <w:lang w:val="en-US"/>
              </w:rPr>
              <w:t>основания</w:t>
            </w:r>
            <w:proofErr w:type="spellEnd"/>
            <w:r w:rsidRPr="00B051B1">
              <w:rPr>
                <w:rFonts w:ascii="Times New Roman" w:eastAsia="Times New Roman" w:hAnsi="Times New Roman"/>
                <w:i/>
                <w:spacing w:val="-7"/>
                <w:sz w:val="24"/>
                <w:lang w:val="en-US"/>
              </w:rPr>
              <w:t xml:space="preserve"> </w:t>
            </w:r>
            <w:proofErr w:type="spellStart"/>
            <w:r w:rsidRPr="00B051B1">
              <w:rPr>
                <w:rFonts w:ascii="Times New Roman" w:eastAsia="Times New Roman" w:hAnsi="Times New Roman"/>
                <w:i/>
                <w:sz w:val="24"/>
                <w:lang w:val="en-US"/>
              </w:rPr>
              <w:t>такого</w:t>
            </w:r>
            <w:proofErr w:type="spellEnd"/>
            <w:r w:rsidRPr="00B051B1">
              <w:rPr>
                <w:rFonts w:ascii="Times New Roman" w:eastAsia="Times New Roman" w:hAnsi="Times New Roman"/>
                <w:i/>
                <w:spacing w:val="-57"/>
                <w:sz w:val="24"/>
                <w:lang w:val="en-US"/>
              </w:rPr>
              <w:t xml:space="preserve"> </w:t>
            </w:r>
            <w:r w:rsidRPr="00B051B1">
              <w:rPr>
                <w:rFonts w:ascii="Times New Roman" w:eastAsia="Times New Roman" w:hAnsi="Times New Roman"/>
                <w:i/>
                <w:spacing w:val="-57"/>
                <w:sz w:val="24"/>
              </w:rPr>
              <w:t xml:space="preserve">                </w:t>
            </w:r>
            <w:proofErr w:type="spellStart"/>
            <w:r w:rsidRPr="00B051B1">
              <w:rPr>
                <w:rFonts w:ascii="Times New Roman" w:eastAsia="Times New Roman" w:hAnsi="Times New Roman"/>
                <w:i/>
                <w:sz w:val="24"/>
                <w:lang w:val="en-US"/>
              </w:rPr>
              <w:t>вывода</w:t>
            </w:r>
            <w:proofErr w:type="spellEnd"/>
          </w:p>
        </w:tc>
      </w:tr>
      <w:tr w:rsidR="00B051B1" w:rsidRPr="00B051B1" w:rsidTr="00B051B1">
        <w:trPr>
          <w:gridBefore w:val="1"/>
          <w:wBefore w:w="24" w:type="dxa"/>
          <w:trHeight w:val="1540"/>
        </w:trPr>
        <w:tc>
          <w:tcPr>
            <w:tcW w:w="1276"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2" w:right="188"/>
              <w:jc w:val="both"/>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подпункт</w:t>
            </w:r>
            <w:proofErr w:type="spellEnd"/>
            <w:r w:rsidRPr="00B051B1">
              <w:rPr>
                <w:rFonts w:ascii="Times New Roman" w:eastAsia="Times New Roman" w:hAnsi="Times New Roman"/>
                <w:spacing w:val="-58"/>
                <w:sz w:val="24"/>
                <w:lang w:val="en-US"/>
              </w:rPr>
              <w:t xml:space="preserve"> </w:t>
            </w:r>
            <w:r w:rsidRPr="00B051B1">
              <w:rPr>
                <w:rFonts w:ascii="Times New Roman" w:eastAsia="Times New Roman" w:hAnsi="Times New Roman"/>
                <w:spacing w:val="-1"/>
                <w:sz w:val="24"/>
                <w:lang w:val="en-US"/>
              </w:rPr>
              <w:t xml:space="preserve">"в" </w:t>
            </w:r>
            <w:proofErr w:type="spellStart"/>
            <w:r w:rsidRPr="00B051B1">
              <w:rPr>
                <w:rFonts w:ascii="Times New Roman" w:eastAsia="Times New Roman" w:hAnsi="Times New Roman"/>
                <w:spacing w:val="-1"/>
                <w:sz w:val="24"/>
                <w:lang w:val="en-US"/>
              </w:rPr>
              <w:t>пункта</w:t>
            </w:r>
            <w:proofErr w:type="spellEnd"/>
            <w:r w:rsidRPr="00B051B1">
              <w:rPr>
                <w:rFonts w:ascii="Times New Roman" w:eastAsia="Times New Roman" w:hAnsi="Times New Roman"/>
                <w:spacing w:val="-58"/>
                <w:sz w:val="24"/>
                <w:lang w:val="en-US"/>
              </w:rPr>
              <w:t xml:space="preserve"> </w:t>
            </w:r>
            <w:r w:rsidRPr="00B051B1">
              <w:rPr>
                <w:rFonts w:ascii="Times New Roman" w:eastAsia="Times New Roman" w:hAnsi="Times New Roman"/>
                <w:sz w:val="24"/>
                <w:lang w:val="en-US"/>
              </w:rPr>
              <w:t>2.22.5</w:t>
            </w:r>
          </w:p>
        </w:tc>
        <w:tc>
          <w:tcPr>
            <w:tcW w:w="5953"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2" w:right="196"/>
              <w:rPr>
                <w:rFonts w:ascii="Times New Roman" w:eastAsia="Times New Roman" w:hAnsi="Times New Roman"/>
                <w:sz w:val="24"/>
              </w:rPr>
            </w:pPr>
            <w:r w:rsidRPr="00B051B1">
              <w:rPr>
                <w:rFonts w:ascii="Times New Roman" w:eastAsia="Times New Roman" w:hAnsi="Times New Roman"/>
                <w:sz w:val="24"/>
              </w:rPr>
              <w:t>недостоверность сведений, указанных в</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уведомлении о переходе прав на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земельный</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участок, в</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отношении</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которого</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в соответствии с Градостроительным</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кодексом Российской Федерации выдано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разрешение</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на</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строительство</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1" w:right="142"/>
              <w:rPr>
                <w:rFonts w:ascii="Times New Roman" w:eastAsia="Times New Roman" w:hAnsi="Times New Roman"/>
                <w:i/>
                <w:sz w:val="24"/>
                <w:lang w:val="en-US"/>
              </w:rPr>
            </w:pPr>
            <w:proofErr w:type="spellStart"/>
            <w:r w:rsidRPr="00B051B1">
              <w:rPr>
                <w:rFonts w:ascii="Times New Roman" w:eastAsia="Times New Roman" w:hAnsi="Times New Roman"/>
                <w:i/>
                <w:sz w:val="24"/>
                <w:lang w:val="en-US"/>
              </w:rPr>
              <w:t>Указываются</w:t>
            </w:r>
            <w:proofErr w:type="spellEnd"/>
            <w:r w:rsidRPr="00B051B1">
              <w:rPr>
                <w:rFonts w:ascii="Times New Roman" w:eastAsia="Times New Roman" w:hAnsi="Times New Roman"/>
                <w:i/>
                <w:spacing w:val="-8"/>
                <w:sz w:val="24"/>
                <w:lang w:val="en-US"/>
              </w:rPr>
              <w:t xml:space="preserve"> </w:t>
            </w:r>
            <w:proofErr w:type="spellStart"/>
            <w:r w:rsidRPr="00B051B1">
              <w:rPr>
                <w:rFonts w:ascii="Times New Roman" w:eastAsia="Times New Roman" w:hAnsi="Times New Roman"/>
                <w:i/>
                <w:sz w:val="24"/>
                <w:lang w:val="en-US"/>
              </w:rPr>
              <w:t>основания</w:t>
            </w:r>
            <w:proofErr w:type="spellEnd"/>
            <w:r w:rsidRPr="00B051B1">
              <w:rPr>
                <w:rFonts w:ascii="Times New Roman" w:eastAsia="Times New Roman" w:hAnsi="Times New Roman"/>
                <w:i/>
                <w:spacing w:val="-7"/>
                <w:sz w:val="24"/>
                <w:lang w:val="en-US"/>
              </w:rPr>
              <w:t xml:space="preserve"> </w:t>
            </w:r>
            <w:proofErr w:type="spellStart"/>
            <w:r w:rsidRPr="00B051B1">
              <w:rPr>
                <w:rFonts w:ascii="Times New Roman" w:eastAsia="Times New Roman" w:hAnsi="Times New Roman"/>
                <w:i/>
                <w:sz w:val="24"/>
                <w:lang w:val="en-US"/>
              </w:rPr>
              <w:t>такого</w:t>
            </w:r>
            <w:proofErr w:type="spellEnd"/>
            <w:r w:rsidRPr="00B051B1">
              <w:rPr>
                <w:rFonts w:ascii="Times New Roman" w:eastAsia="Times New Roman" w:hAnsi="Times New Roman"/>
                <w:i/>
                <w:sz w:val="24"/>
              </w:rPr>
              <w:t xml:space="preserve">  </w:t>
            </w:r>
            <w:r w:rsidRPr="00B051B1">
              <w:rPr>
                <w:rFonts w:ascii="Times New Roman" w:eastAsia="Times New Roman" w:hAnsi="Times New Roman"/>
                <w:i/>
                <w:spacing w:val="-57"/>
                <w:sz w:val="24"/>
                <w:lang w:val="en-US"/>
              </w:rPr>
              <w:t xml:space="preserve"> </w:t>
            </w:r>
            <w:proofErr w:type="spellStart"/>
            <w:r w:rsidRPr="00B051B1">
              <w:rPr>
                <w:rFonts w:ascii="Times New Roman" w:eastAsia="Times New Roman" w:hAnsi="Times New Roman"/>
                <w:i/>
                <w:sz w:val="24"/>
                <w:lang w:val="en-US"/>
              </w:rPr>
              <w:t>вывода</w:t>
            </w:r>
            <w:proofErr w:type="spellEnd"/>
          </w:p>
        </w:tc>
      </w:tr>
      <w:tr w:rsidR="00B051B1" w:rsidRPr="00B051B1" w:rsidTr="00B051B1">
        <w:trPr>
          <w:gridBefore w:val="1"/>
          <w:wBefore w:w="24" w:type="dxa"/>
          <w:trHeight w:val="2553"/>
        </w:trPr>
        <w:tc>
          <w:tcPr>
            <w:tcW w:w="1276"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2" w:right="195"/>
              <w:jc w:val="both"/>
              <w:rPr>
                <w:rFonts w:ascii="Times New Roman" w:eastAsia="Times New Roman" w:hAnsi="Times New Roman"/>
                <w:sz w:val="24"/>
                <w:lang w:val="en-US"/>
              </w:rPr>
            </w:pPr>
            <w:proofErr w:type="spellStart"/>
            <w:r w:rsidRPr="00B051B1">
              <w:rPr>
                <w:rFonts w:ascii="Times New Roman" w:eastAsia="Times New Roman" w:hAnsi="Times New Roman"/>
                <w:sz w:val="24"/>
                <w:lang w:val="en-US"/>
              </w:rPr>
              <w:lastRenderedPageBreak/>
              <w:t>подпункт</w:t>
            </w:r>
            <w:proofErr w:type="spellEnd"/>
            <w:r w:rsidRPr="00B051B1">
              <w:rPr>
                <w:rFonts w:ascii="Times New Roman" w:eastAsia="Times New Roman" w:hAnsi="Times New Roman"/>
                <w:spacing w:val="-58"/>
                <w:sz w:val="24"/>
                <w:lang w:val="en-US"/>
              </w:rPr>
              <w:t xml:space="preserve"> </w:t>
            </w:r>
            <w:r w:rsidRPr="00B051B1">
              <w:rPr>
                <w:rFonts w:ascii="Times New Roman" w:eastAsia="Times New Roman" w:hAnsi="Times New Roman"/>
                <w:spacing w:val="-1"/>
                <w:sz w:val="24"/>
                <w:lang w:val="en-US"/>
              </w:rPr>
              <w:t xml:space="preserve">"а" </w:t>
            </w:r>
            <w:proofErr w:type="spellStart"/>
            <w:r w:rsidRPr="00B051B1">
              <w:rPr>
                <w:rFonts w:ascii="Times New Roman" w:eastAsia="Times New Roman" w:hAnsi="Times New Roman"/>
                <w:spacing w:val="-1"/>
                <w:sz w:val="24"/>
                <w:lang w:val="en-US"/>
              </w:rPr>
              <w:t>пункта</w:t>
            </w:r>
            <w:proofErr w:type="spellEnd"/>
            <w:r w:rsidRPr="00B051B1">
              <w:rPr>
                <w:rFonts w:ascii="Times New Roman" w:eastAsia="Times New Roman" w:hAnsi="Times New Roman"/>
                <w:spacing w:val="-58"/>
                <w:sz w:val="24"/>
                <w:lang w:val="en-US"/>
              </w:rPr>
              <w:t xml:space="preserve"> </w:t>
            </w:r>
            <w:r w:rsidRPr="00B051B1">
              <w:rPr>
                <w:rFonts w:ascii="Times New Roman" w:eastAsia="Times New Roman" w:hAnsi="Times New Roman"/>
                <w:sz w:val="24"/>
                <w:lang w:val="en-US"/>
              </w:rPr>
              <w:t>2.22.6</w:t>
            </w:r>
          </w:p>
        </w:tc>
        <w:tc>
          <w:tcPr>
            <w:tcW w:w="5953"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2" w:right="199"/>
              <w:rPr>
                <w:rFonts w:ascii="Times New Roman" w:eastAsia="Times New Roman" w:hAnsi="Times New Roman"/>
                <w:sz w:val="24"/>
              </w:rPr>
            </w:pPr>
            <w:r w:rsidRPr="00B051B1">
              <w:rPr>
                <w:rFonts w:ascii="Times New Roman" w:eastAsia="Times New Roman" w:hAnsi="Times New Roman"/>
                <w:sz w:val="24"/>
              </w:rPr>
              <w:t>наличие информации о выявленном в</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рамках государственного строительного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надзора, государственного земельного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надзора или муниципального земельного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контроля факте отсутствия начатых работ</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по строительству, реконструкции на день</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подачи</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заявления</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о</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внесении</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изменений</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в</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разрешение на строительство в связи с</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необходимостью продления срока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действия</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разрешения</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на</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строительство</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1" w:right="142"/>
              <w:rPr>
                <w:rFonts w:ascii="Times New Roman" w:eastAsia="Times New Roman" w:hAnsi="Times New Roman"/>
                <w:i/>
                <w:sz w:val="24"/>
                <w:lang w:val="en-US"/>
              </w:rPr>
            </w:pPr>
            <w:proofErr w:type="spellStart"/>
            <w:r w:rsidRPr="00B051B1">
              <w:rPr>
                <w:rFonts w:ascii="Times New Roman" w:eastAsia="Times New Roman" w:hAnsi="Times New Roman"/>
                <w:i/>
                <w:sz w:val="24"/>
                <w:lang w:val="en-US"/>
              </w:rPr>
              <w:t>Указываются</w:t>
            </w:r>
            <w:proofErr w:type="spellEnd"/>
            <w:r w:rsidRPr="00B051B1">
              <w:rPr>
                <w:rFonts w:ascii="Times New Roman" w:eastAsia="Times New Roman" w:hAnsi="Times New Roman"/>
                <w:i/>
                <w:spacing w:val="-8"/>
                <w:sz w:val="24"/>
                <w:lang w:val="en-US"/>
              </w:rPr>
              <w:t xml:space="preserve"> </w:t>
            </w:r>
            <w:proofErr w:type="spellStart"/>
            <w:r w:rsidRPr="00B051B1">
              <w:rPr>
                <w:rFonts w:ascii="Times New Roman" w:eastAsia="Times New Roman" w:hAnsi="Times New Roman"/>
                <w:i/>
                <w:sz w:val="24"/>
                <w:lang w:val="en-US"/>
              </w:rPr>
              <w:t>основания</w:t>
            </w:r>
            <w:proofErr w:type="spellEnd"/>
            <w:r w:rsidRPr="00B051B1">
              <w:rPr>
                <w:rFonts w:ascii="Times New Roman" w:eastAsia="Times New Roman" w:hAnsi="Times New Roman"/>
                <w:i/>
                <w:spacing w:val="-7"/>
                <w:sz w:val="24"/>
                <w:lang w:val="en-US"/>
              </w:rPr>
              <w:t xml:space="preserve"> </w:t>
            </w:r>
            <w:proofErr w:type="spellStart"/>
            <w:r w:rsidRPr="00B051B1">
              <w:rPr>
                <w:rFonts w:ascii="Times New Roman" w:eastAsia="Times New Roman" w:hAnsi="Times New Roman"/>
                <w:i/>
                <w:sz w:val="24"/>
                <w:lang w:val="en-US"/>
              </w:rPr>
              <w:t>такого</w:t>
            </w:r>
            <w:proofErr w:type="spellEnd"/>
            <w:r w:rsidRPr="00B051B1">
              <w:rPr>
                <w:rFonts w:ascii="Times New Roman" w:eastAsia="Times New Roman" w:hAnsi="Times New Roman"/>
                <w:i/>
                <w:spacing w:val="-57"/>
                <w:sz w:val="24"/>
                <w:lang w:val="en-US"/>
              </w:rPr>
              <w:t xml:space="preserve"> </w:t>
            </w:r>
            <w:r w:rsidRPr="00B051B1">
              <w:rPr>
                <w:rFonts w:ascii="Times New Roman" w:eastAsia="Times New Roman" w:hAnsi="Times New Roman"/>
                <w:i/>
                <w:spacing w:val="-57"/>
                <w:sz w:val="24"/>
              </w:rPr>
              <w:t xml:space="preserve">              </w:t>
            </w:r>
            <w:proofErr w:type="spellStart"/>
            <w:r w:rsidRPr="00B051B1">
              <w:rPr>
                <w:rFonts w:ascii="Times New Roman" w:eastAsia="Times New Roman" w:hAnsi="Times New Roman"/>
                <w:i/>
                <w:sz w:val="24"/>
                <w:lang w:val="en-US"/>
              </w:rPr>
              <w:t>вывода</w:t>
            </w:r>
            <w:proofErr w:type="spellEnd"/>
          </w:p>
        </w:tc>
      </w:tr>
      <w:tr w:rsidR="00B051B1" w:rsidRPr="00B051B1" w:rsidTr="00B051B1">
        <w:trPr>
          <w:gridBefore w:val="1"/>
          <w:wBefore w:w="24" w:type="dxa"/>
          <w:trHeight w:val="1783"/>
        </w:trPr>
        <w:tc>
          <w:tcPr>
            <w:tcW w:w="1276"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2" w:right="179"/>
              <w:jc w:val="both"/>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подпункт</w:t>
            </w:r>
            <w:proofErr w:type="spellEnd"/>
            <w:r w:rsidRPr="00B051B1">
              <w:rPr>
                <w:rFonts w:ascii="Times New Roman" w:eastAsia="Times New Roman" w:hAnsi="Times New Roman"/>
                <w:spacing w:val="-58"/>
                <w:sz w:val="24"/>
                <w:lang w:val="en-US"/>
              </w:rPr>
              <w:t xml:space="preserve"> </w:t>
            </w:r>
            <w:r w:rsidRPr="00B051B1">
              <w:rPr>
                <w:rFonts w:ascii="Times New Roman" w:eastAsia="Times New Roman" w:hAnsi="Times New Roman"/>
                <w:spacing w:val="-1"/>
                <w:sz w:val="24"/>
                <w:lang w:val="en-US"/>
              </w:rPr>
              <w:t xml:space="preserve">"б" </w:t>
            </w:r>
            <w:proofErr w:type="spellStart"/>
            <w:r w:rsidRPr="00B051B1">
              <w:rPr>
                <w:rFonts w:ascii="Times New Roman" w:eastAsia="Times New Roman" w:hAnsi="Times New Roman"/>
                <w:spacing w:val="-1"/>
                <w:sz w:val="24"/>
                <w:lang w:val="en-US"/>
              </w:rPr>
              <w:t>пункта</w:t>
            </w:r>
            <w:proofErr w:type="spellEnd"/>
            <w:r w:rsidRPr="00B051B1">
              <w:rPr>
                <w:rFonts w:ascii="Times New Roman" w:eastAsia="Times New Roman" w:hAnsi="Times New Roman"/>
                <w:spacing w:val="-58"/>
                <w:sz w:val="24"/>
                <w:lang w:val="en-US"/>
              </w:rPr>
              <w:t xml:space="preserve"> </w:t>
            </w:r>
            <w:r w:rsidRPr="00B051B1">
              <w:rPr>
                <w:rFonts w:ascii="Times New Roman" w:eastAsia="Times New Roman" w:hAnsi="Times New Roman"/>
                <w:sz w:val="24"/>
                <w:lang w:val="en-US"/>
              </w:rPr>
              <w:t>2.22.6</w:t>
            </w:r>
          </w:p>
        </w:tc>
        <w:tc>
          <w:tcPr>
            <w:tcW w:w="5953"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2" w:right="58"/>
              <w:rPr>
                <w:rFonts w:ascii="Times New Roman" w:eastAsia="Times New Roman" w:hAnsi="Times New Roman"/>
                <w:sz w:val="24"/>
              </w:rPr>
            </w:pPr>
            <w:r w:rsidRPr="00B051B1">
              <w:rPr>
                <w:rFonts w:ascii="Times New Roman" w:eastAsia="Times New Roman" w:hAnsi="Times New Roman"/>
                <w:sz w:val="24"/>
              </w:rPr>
              <w:t>наличие информации органа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государственного</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строительного</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надзора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об</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отсутствии</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извещения</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о</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начале</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работ</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по</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строительству, реконструкции, если</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направление такого извещения является</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обязательным в соответствии с</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требованиями части5статьи52</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Градостроительного кодекса Российской</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Федерации</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1"/>
              <w:rPr>
                <w:rFonts w:ascii="Times New Roman" w:eastAsia="Times New Roman" w:hAnsi="Times New Roman"/>
                <w:i/>
                <w:sz w:val="24"/>
                <w:lang w:val="en-US"/>
              </w:rPr>
            </w:pPr>
            <w:proofErr w:type="spellStart"/>
            <w:r w:rsidRPr="00B051B1">
              <w:rPr>
                <w:rFonts w:ascii="Times New Roman" w:eastAsia="Times New Roman" w:hAnsi="Times New Roman"/>
                <w:i/>
                <w:sz w:val="24"/>
                <w:lang w:val="en-US"/>
              </w:rPr>
              <w:t>Указываются</w:t>
            </w:r>
            <w:proofErr w:type="spellEnd"/>
            <w:r w:rsidRPr="00B051B1">
              <w:rPr>
                <w:rFonts w:ascii="Times New Roman" w:eastAsia="Times New Roman" w:hAnsi="Times New Roman"/>
                <w:i/>
                <w:spacing w:val="-8"/>
                <w:sz w:val="24"/>
                <w:lang w:val="en-US"/>
              </w:rPr>
              <w:t xml:space="preserve"> </w:t>
            </w:r>
            <w:proofErr w:type="spellStart"/>
            <w:r w:rsidRPr="00B051B1">
              <w:rPr>
                <w:rFonts w:ascii="Times New Roman" w:eastAsia="Times New Roman" w:hAnsi="Times New Roman"/>
                <w:i/>
                <w:sz w:val="24"/>
                <w:lang w:val="en-US"/>
              </w:rPr>
              <w:t>основания</w:t>
            </w:r>
            <w:proofErr w:type="spellEnd"/>
            <w:r w:rsidRPr="00B051B1">
              <w:rPr>
                <w:rFonts w:ascii="Times New Roman" w:eastAsia="Times New Roman" w:hAnsi="Times New Roman"/>
                <w:i/>
                <w:spacing w:val="-7"/>
                <w:sz w:val="24"/>
                <w:lang w:val="en-US"/>
              </w:rPr>
              <w:t xml:space="preserve"> </w:t>
            </w:r>
            <w:proofErr w:type="spellStart"/>
            <w:r w:rsidRPr="00B051B1">
              <w:rPr>
                <w:rFonts w:ascii="Times New Roman" w:eastAsia="Times New Roman" w:hAnsi="Times New Roman"/>
                <w:i/>
                <w:sz w:val="24"/>
                <w:lang w:val="en-US"/>
              </w:rPr>
              <w:t>такого</w:t>
            </w:r>
            <w:proofErr w:type="spellEnd"/>
            <w:r w:rsidRPr="00B051B1">
              <w:rPr>
                <w:rFonts w:ascii="Times New Roman" w:eastAsia="Times New Roman" w:hAnsi="Times New Roman"/>
                <w:i/>
                <w:spacing w:val="-57"/>
                <w:sz w:val="24"/>
                <w:lang w:val="en-US"/>
              </w:rPr>
              <w:t xml:space="preserve"> </w:t>
            </w:r>
            <w:r w:rsidRPr="00B051B1">
              <w:rPr>
                <w:rFonts w:ascii="Times New Roman" w:eastAsia="Times New Roman" w:hAnsi="Times New Roman"/>
                <w:i/>
                <w:spacing w:val="-57"/>
                <w:sz w:val="24"/>
              </w:rPr>
              <w:t xml:space="preserve">           </w:t>
            </w:r>
            <w:proofErr w:type="spellStart"/>
            <w:r w:rsidRPr="00B051B1">
              <w:rPr>
                <w:rFonts w:ascii="Times New Roman" w:eastAsia="Times New Roman" w:hAnsi="Times New Roman"/>
                <w:i/>
                <w:sz w:val="24"/>
                <w:lang w:val="en-US"/>
              </w:rPr>
              <w:t>вывода</w:t>
            </w:r>
            <w:proofErr w:type="spellEnd"/>
          </w:p>
        </w:tc>
      </w:tr>
      <w:tr w:rsidR="00B051B1" w:rsidRPr="00B051B1" w:rsidTr="00B051B1">
        <w:trPr>
          <w:gridBefore w:val="1"/>
          <w:wBefore w:w="24" w:type="dxa"/>
          <w:trHeight w:val="1273"/>
        </w:trPr>
        <w:tc>
          <w:tcPr>
            <w:tcW w:w="1276"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2" w:right="188"/>
              <w:jc w:val="both"/>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подпункт</w:t>
            </w:r>
            <w:proofErr w:type="spellEnd"/>
            <w:r w:rsidRPr="00B051B1">
              <w:rPr>
                <w:rFonts w:ascii="Times New Roman" w:eastAsia="Times New Roman" w:hAnsi="Times New Roman"/>
                <w:spacing w:val="-58"/>
                <w:sz w:val="24"/>
                <w:lang w:val="en-US"/>
              </w:rPr>
              <w:t xml:space="preserve"> </w:t>
            </w:r>
            <w:r w:rsidRPr="00B051B1">
              <w:rPr>
                <w:rFonts w:ascii="Times New Roman" w:eastAsia="Times New Roman" w:hAnsi="Times New Roman"/>
                <w:spacing w:val="-1"/>
                <w:sz w:val="24"/>
                <w:lang w:val="en-US"/>
              </w:rPr>
              <w:t xml:space="preserve">"в" </w:t>
            </w:r>
            <w:proofErr w:type="spellStart"/>
            <w:r w:rsidRPr="00B051B1">
              <w:rPr>
                <w:rFonts w:ascii="Times New Roman" w:eastAsia="Times New Roman" w:hAnsi="Times New Roman"/>
                <w:spacing w:val="-1"/>
                <w:sz w:val="24"/>
                <w:lang w:val="en-US"/>
              </w:rPr>
              <w:t>пункта</w:t>
            </w:r>
            <w:proofErr w:type="spellEnd"/>
            <w:r w:rsidRPr="00B051B1">
              <w:rPr>
                <w:rFonts w:ascii="Times New Roman" w:eastAsia="Times New Roman" w:hAnsi="Times New Roman"/>
                <w:spacing w:val="-58"/>
                <w:sz w:val="24"/>
                <w:lang w:val="en-US"/>
              </w:rPr>
              <w:t xml:space="preserve"> </w:t>
            </w:r>
            <w:r w:rsidRPr="00B051B1">
              <w:rPr>
                <w:rFonts w:ascii="Times New Roman" w:eastAsia="Times New Roman" w:hAnsi="Times New Roman"/>
                <w:sz w:val="24"/>
                <w:lang w:val="en-US"/>
              </w:rPr>
              <w:t>2.22.6</w:t>
            </w:r>
          </w:p>
        </w:tc>
        <w:tc>
          <w:tcPr>
            <w:tcW w:w="5953"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2" w:right="58"/>
              <w:rPr>
                <w:rFonts w:ascii="Times New Roman" w:eastAsia="Times New Roman" w:hAnsi="Times New Roman"/>
                <w:sz w:val="24"/>
              </w:rPr>
            </w:pPr>
            <w:r w:rsidRPr="00B051B1">
              <w:rPr>
                <w:rFonts w:ascii="Times New Roman" w:eastAsia="Times New Roman" w:hAnsi="Times New Roman"/>
                <w:sz w:val="24"/>
              </w:rPr>
              <w:t>подача заявления о внесении изменений в</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разрешение</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на</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строительство</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менее</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чем</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за</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десять рабочих дней до истечения срока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действия</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разрешения</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на</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строительство</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1" w:right="142"/>
              <w:rPr>
                <w:rFonts w:ascii="Times New Roman" w:eastAsia="Times New Roman" w:hAnsi="Times New Roman"/>
                <w:i/>
                <w:sz w:val="24"/>
                <w:lang w:val="en-US"/>
              </w:rPr>
            </w:pPr>
            <w:proofErr w:type="spellStart"/>
            <w:r w:rsidRPr="00B051B1">
              <w:rPr>
                <w:rFonts w:ascii="Times New Roman" w:eastAsia="Times New Roman" w:hAnsi="Times New Roman"/>
                <w:i/>
                <w:sz w:val="24"/>
                <w:lang w:val="en-US"/>
              </w:rPr>
              <w:t>Указываются</w:t>
            </w:r>
            <w:proofErr w:type="spellEnd"/>
            <w:r w:rsidRPr="00B051B1">
              <w:rPr>
                <w:rFonts w:ascii="Times New Roman" w:eastAsia="Times New Roman" w:hAnsi="Times New Roman"/>
                <w:i/>
                <w:spacing w:val="-8"/>
                <w:sz w:val="24"/>
                <w:lang w:val="en-US"/>
              </w:rPr>
              <w:t xml:space="preserve"> </w:t>
            </w:r>
            <w:proofErr w:type="spellStart"/>
            <w:r w:rsidRPr="00B051B1">
              <w:rPr>
                <w:rFonts w:ascii="Times New Roman" w:eastAsia="Times New Roman" w:hAnsi="Times New Roman"/>
                <w:i/>
                <w:sz w:val="24"/>
                <w:lang w:val="en-US"/>
              </w:rPr>
              <w:t>основания</w:t>
            </w:r>
            <w:proofErr w:type="spellEnd"/>
            <w:r w:rsidRPr="00B051B1">
              <w:rPr>
                <w:rFonts w:ascii="Times New Roman" w:eastAsia="Times New Roman" w:hAnsi="Times New Roman"/>
                <w:i/>
                <w:spacing w:val="-7"/>
                <w:sz w:val="24"/>
                <w:lang w:val="en-US"/>
              </w:rPr>
              <w:t xml:space="preserve"> </w:t>
            </w:r>
            <w:proofErr w:type="spellStart"/>
            <w:r w:rsidRPr="00B051B1">
              <w:rPr>
                <w:rFonts w:ascii="Times New Roman" w:eastAsia="Times New Roman" w:hAnsi="Times New Roman"/>
                <w:i/>
                <w:sz w:val="24"/>
                <w:lang w:val="en-US"/>
              </w:rPr>
              <w:t>такого</w:t>
            </w:r>
            <w:proofErr w:type="spellEnd"/>
            <w:r w:rsidRPr="00B051B1">
              <w:rPr>
                <w:rFonts w:ascii="Times New Roman" w:eastAsia="Times New Roman" w:hAnsi="Times New Roman"/>
                <w:i/>
                <w:spacing w:val="-57"/>
                <w:sz w:val="24"/>
                <w:lang w:val="en-US"/>
              </w:rPr>
              <w:t xml:space="preserve"> </w:t>
            </w:r>
            <w:r w:rsidRPr="00B051B1">
              <w:rPr>
                <w:rFonts w:ascii="Times New Roman" w:eastAsia="Times New Roman" w:hAnsi="Times New Roman"/>
                <w:i/>
                <w:spacing w:val="-57"/>
                <w:sz w:val="24"/>
              </w:rPr>
              <w:t xml:space="preserve">         </w:t>
            </w:r>
            <w:proofErr w:type="spellStart"/>
            <w:r w:rsidRPr="00B051B1">
              <w:rPr>
                <w:rFonts w:ascii="Times New Roman" w:eastAsia="Times New Roman" w:hAnsi="Times New Roman"/>
                <w:i/>
                <w:sz w:val="24"/>
                <w:lang w:val="en-US"/>
              </w:rPr>
              <w:t>вывода</w:t>
            </w:r>
            <w:proofErr w:type="spellEnd"/>
          </w:p>
        </w:tc>
      </w:tr>
      <w:tr w:rsidR="00B051B1" w:rsidRPr="00B051B1" w:rsidTr="00B051B1">
        <w:trPr>
          <w:gridBefore w:val="1"/>
          <w:wBefore w:w="24" w:type="dxa"/>
          <w:trHeight w:val="980"/>
        </w:trPr>
        <w:tc>
          <w:tcPr>
            <w:tcW w:w="1276"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2" w:right="195"/>
              <w:jc w:val="both"/>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подпункт</w:t>
            </w:r>
            <w:proofErr w:type="spellEnd"/>
            <w:r w:rsidRPr="00B051B1">
              <w:rPr>
                <w:rFonts w:ascii="Times New Roman" w:eastAsia="Times New Roman" w:hAnsi="Times New Roman"/>
                <w:spacing w:val="-58"/>
                <w:sz w:val="24"/>
                <w:lang w:val="en-US"/>
              </w:rPr>
              <w:t xml:space="preserve"> </w:t>
            </w:r>
            <w:r w:rsidRPr="00B051B1">
              <w:rPr>
                <w:rFonts w:ascii="Times New Roman" w:eastAsia="Times New Roman" w:hAnsi="Times New Roman"/>
                <w:spacing w:val="-1"/>
                <w:sz w:val="24"/>
                <w:lang w:val="en-US"/>
              </w:rPr>
              <w:t xml:space="preserve">"а" </w:t>
            </w:r>
            <w:proofErr w:type="spellStart"/>
            <w:r w:rsidRPr="00B051B1">
              <w:rPr>
                <w:rFonts w:ascii="Times New Roman" w:eastAsia="Times New Roman" w:hAnsi="Times New Roman"/>
                <w:spacing w:val="-1"/>
                <w:sz w:val="24"/>
                <w:lang w:val="en-US"/>
              </w:rPr>
              <w:t>пункта</w:t>
            </w:r>
            <w:proofErr w:type="spellEnd"/>
            <w:r w:rsidRPr="00B051B1">
              <w:rPr>
                <w:rFonts w:ascii="Times New Roman" w:eastAsia="Times New Roman" w:hAnsi="Times New Roman"/>
                <w:spacing w:val="-58"/>
                <w:sz w:val="24"/>
                <w:lang w:val="en-US"/>
              </w:rPr>
              <w:t xml:space="preserve"> </w:t>
            </w:r>
            <w:r w:rsidRPr="00B051B1">
              <w:rPr>
                <w:rFonts w:ascii="Times New Roman" w:eastAsia="Times New Roman" w:hAnsi="Times New Roman"/>
                <w:sz w:val="24"/>
                <w:lang w:val="en-US"/>
              </w:rPr>
              <w:t>2.22.7</w:t>
            </w:r>
          </w:p>
        </w:tc>
        <w:tc>
          <w:tcPr>
            <w:tcW w:w="5953"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2" w:right="237"/>
              <w:rPr>
                <w:rFonts w:ascii="Times New Roman" w:eastAsia="Times New Roman" w:hAnsi="Times New Roman"/>
                <w:sz w:val="24"/>
              </w:rPr>
            </w:pPr>
            <w:r w:rsidRPr="00B051B1">
              <w:rPr>
                <w:rFonts w:ascii="Times New Roman" w:eastAsia="Times New Roman" w:hAnsi="Times New Roman"/>
                <w:spacing w:val="-1"/>
                <w:sz w:val="24"/>
              </w:rPr>
              <w:t xml:space="preserve">отсутствие </w:t>
            </w:r>
            <w:r w:rsidRPr="00B051B1">
              <w:rPr>
                <w:rFonts w:ascii="Times New Roman" w:eastAsia="Times New Roman" w:hAnsi="Times New Roman"/>
                <w:sz w:val="24"/>
              </w:rPr>
              <w:t>документов, предусмотренных</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пунктом2.9.1Административного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регламента</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1" w:right="142"/>
              <w:rPr>
                <w:rFonts w:ascii="Times New Roman" w:eastAsia="Times New Roman" w:hAnsi="Times New Roman"/>
                <w:i/>
                <w:sz w:val="24"/>
                <w:lang w:val="en-US"/>
              </w:rPr>
            </w:pPr>
            <w:proofErr w:type="spellStart"/>
            <w:r w:rsidRPr="00B051B1">
              <w:rPr>
                <w:rFonts w:ascii="Times New Roman" w:eastAsia="Times New Roman" w:hAnsi="Times New Roman"/>
                <w:i/>
                <w:sz w:val="24"/>
                <w:lang w:val="en-US"/>
              </w:rPr>
              <w:t>Указываются</w:t>
            </w:r>
            <w:proofErr w:type="spellEnd"/>
            <w:r w:rsidRPr="00B051B1">
              <w:rPr>
                <w:rFonts w:ascii="Times New Roman" w:eastAsia="Times New Roman" w:hAnsi="Times New Roman"/>
                <w:i/>
                <w:spacing w:val="-8"/>
                <w:sz w:val="24"/>
                <w:lang w:val="en-US"/>
              </w:rPr>
              <w:t xml:space="preserve"> </w:t>
            </w:r>
            <w:proofErr w:type="spellStart"/>
            <w:r w:rsidRPr="00B051B1">
              <w:rPr>
                <w:rFonts w:ascii="Times New Roman" w:eastAsia="Times New Roman" w:hAnsi="Times New Roman"/>
                <w:i/>
                <w:sz w:val="24"/>
                <w:lang w:val="en-US"/>
              </w:rPr>
              <w:t>основания</w:t>
            </w:r>
            <w:proofErr w:type="spellEnd"/>
            <w:r w:rsidRPr="00B051B1">
              <w:rPr>
                <w:rFonts w:ascii="Times New Roman" w:eastAsia="Times New Roman" w:hAnsi="Times New Roman"/>
                <w:i/>
                <w:spacing w:val="-7"/>
                <w:sz w:val="24"/>
                <w:lang w:val="en-US"/>
              </w:rPr>
              <w:t xml:space="preserve"> </w:t>
            </w:r>
            <w:proofErr w:type="spellStart"/>
            <w:r w:rsidRPr="00B051B1">
              <w:rPr>
                <w:rFonts w:ascii="Times New Roman" w:eastAsia="Times New Roman" w:hAnsi="Times New Roman"/>
                <w:i/>
                <w:sz w:val="24"/>
                <w:lang w:val="en-US"/>
              </w:rPr>
              <w:t>такого</w:t>
            </w:r>
            <w:proofErr w:type="spellEnd"/>
            <w:r w:rsidRPr="00B051B1">
              <w:rPr>
                <w:rFonts w:ascii="Times New Roman" w:eastAsia="Times New Roman" w:hAnsi="Times New Roman"/>
                <w:i/>
                <w:spacing w:val="-57"/>
                <w:sz w:val="24"/>
                <w:lang w:val="en-US"/>
              </w:rPr>
              <w:t xml:space="preserve"> </w:t>
            </w:r>
            <w:r w:rsidRPr="00B051B1">
              <w:rPr>
                <w:rFonts w:ascii="Times New Roman" w:eastAsia="Times New Roman" w:hAnsi="Times New Roman"/>
                <w:i/>
                <w:spacing w:val="-57"/>
                <w:sz w:val="24"/>
              </w:rPr>
              <w:t xml:space="preserve">         </w:t>
            </w:r>
            <w:proofErr w:type="spellStart"/>
            <w:r w:rsidRPr="00B051B1">
              <w:rPr>
                <w:rFonts w:ascii="Times New Roman" w:eastAsia="Times New Roman" w:hAnsi="Times New Roman"/>
                <w:i/>
                <w:sz w:val="24"/>
                <w:lang w:val="en-US"/>
              </w:rPr>
              <w:t>вывода</w:t>
            </w:r>
            <w:proofErr w:type="spellEnd"/>
          </w:p>
        </w:tc>
      </w:tr>
      <w:tr w:rsidR="00B051B1" w:rsidRPr="00B051B1" w:rsidTr="00B051B1">
        <w:trPr>
          <w:gridBefore w:val="1"/>
          <w:wBefore w:w="24" w:type="dxa"/>
          <w:trHeight w:val="2397"/>
        </w:trPr>
        <w:tc>
          <w:tcPr>
            <w:tcW w:w="1276"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2" w:right="179"/>
              <w:jc w:val="both"/>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подпункт</w:t>
            </w:r>
            <w:proofErr w:type="spellEnd"/>
            <w:r w:rsidRPr="00B051B1">
              <w:rPr>
                <w:rFonts w:ascii="Times New Roman" w:eastAsia="Times New Roman" w:hAnsi="Times New Roman"/>
                <w:spacing w:val="-58"/>
                <w:sz w:val="24"/>
                <w:lang w:val="en-US"/>
              </w:rPr>
              <w:t xml:space="preserve"> </w:t>
            </w:r>
            <w:r w:rsidRPr="00B051B1">
              <w:rPr>
                <w:rFonts w:ascii="Times New Roman" w:eastAsia="Times New Roman" w:hAnsi="Times New Roman"/>
                <w:spacing w:val="-1"/>
                <w:sz w:val="24"/>
                <w:lang w:val="en-US"/>
              </w:rPr>
              <w:t xml:space="preserve">"б" </w:t>
            </w:r>
            <w:proofErr w:type="spellStart"/>
            <w:r w:rsidRPr="00B051B1">
              <w:rPr>
                <w:rFonts w:ascii="Times New Roman" w:eastAsia="Times New Roman" w:hAnsi="Times New Roman"/>
                <w:spacing w:val="-1"/>
                <w:sz w:val="24"/>
                <w:lang w:val="en-US"/>
              </w:rPr>
              <w:t>пункта</w:t>
            </w:r>
            <w:proofErr w:type="spellEnd"/>
            <w:r w:rsidRPr="00B051B1">
              <w:rPr>
                <w:rFonts w:ascii="Times New Roman" w:eastAsia="Times New Roman" w:hAnsi="Times New Roman"/>
                <w:spacing w:val="-58"/>
                <w:sz w:val="24"/>
                <w:lang w:val="en-US"/>
              </w:rPr>
              <w:t xml:space="preserve"> </w:t>
            </w:r>
            <w:r w:rsidRPr="00B051B1">
              <w:rPr>
                <w:rFonts w:ascii="Times New Roman" w:eastAsia="Times New Roman" w:hAnsi="Times New Roman"/>
                <w:sz w:val="24"/>
                <w:lang w:val="en-US"/>
              </w:rPr>
              <w:t>2.22.7</w:t>
            </w:r>
          </w:p>
        </w:tc>
        <w:tc>
          <w:tcPr>
            <w:tcW w:w="5953"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2" w:right="58"/>
              <w:rPr>
                <w:rFonts w:ascii="Times New Roman" w:eastAsia="Times New Roman" w:hAnsi="Times New Roman"/>
                <w:sz w:val="24"/>
              </w:rPr>
            </w:pPr>
            <w:r w:rsidRPr="00B051B1">
              <w:rPr>
                <w:rFonts w:ascii="Times New Roman" w:eastAsia="Times New Roman" w:hAnsi="Times New Roman"/>
                <w:sz w:val="24"/>
              </w:rPr>
              <w:t>несоответствие</w:t>
            </w:r>
            <w:r w:rsidRPr="00B051B1">
              <w:rPr>
                <w:rFonts w:ascii="Times New Roman" w:eastAsia="Times New Roman" w:hAnsi="Times New Roman"/>
                <w:spacing w:val="-11"/>
                <w:sz w:val="24"/>
              </w:rPr>
              <w:t xml:space="preserve"> </w:t>
            </w:r>
            <w:r w:rsidRPr="00B051B1">
              <w:rPr>
                <w:rFonts w:ascii="Times New Roman" w:eastAsia="Times New Roman" w:hAnsi="Times New Roman"/>
                <w:sz w:val="24"/>
              </w:rPr>
              <w:t>планируемого</w:t>
            </w:r>
            <w:r w:rsidRPr="00B051B1">
              <w:rPr>
                <w:rFonts w:ascii="Times New Roman" w:eastAsia="Times New Roman" w:hAnsi="Times New Roman"/>
                <w:spacing w:val="-11"/>
                <w:sz w:val="24"/>
              </w:rPr>
              <w:t xml:space="preserve"> </w:t>
            </w:r>
            <w:r w:rsidRPr="00B051B1">
              <w:rPr>
                <w:rFonts w:ascii="Times New Roman" w:eastAsia="Times New Roman" w:hAnsi="Times New Roman"/>
                <w:sz w:val="24"/>
              </w:rPr>
              <w:t>размещения</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объекта капитального строительства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требованиям к строительству,</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реконструкции объекта капитального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строительства, установленным на дату</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выдачи представленного для получения</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разрешения на строительство или для</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внесения изменений в разрешение на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строительство градостроительного плана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земельного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участка</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1" w:right="142"/>
              <w:rPr>
                <w:rFonts w:ascii="Times New Roman" w:eastAsia="Times New Roman" w:hAnsi="Times New Roman"/>
                <w:i/>
                <w:sz w:val="24"/>
                <w:lang w:val="en-US"/>
              </w:rPr>
            </w:pPr>
            <w:proofErr w:type="spellStart"/>
            <w:r w:rsidRPr="00B051B1">
              <w:rPr>
                <w:rFonts w:ascii="Times New Roman" w:eastAsia="Times New Roman" w:hAnsi="Times New Roman"/>
                <w:i/>
                <w:sz w:val="24"/>
                <w:lang w:val="en-US"/>
              </w:rPr>
              <w:t>Указываются</w:t>
            </w:r>
            <w:proofErr w:type="spellEnd"/>
            <w:r w:rsidRPr="00B051B1">
              <w:rPr>
                <w:rFonts w:ascii="Times New Roman" w:eastAsia="Times New Roman" w:hAnsi="Times New Roman"/>
                <w:i/>
                <w:spacing w:val="-8"/>
                <w:sz w:val="24"/>
                <w:lang w:val="en-US"/>
              </w:rPr>
              <w:t xml:space="preserve"> </w:t>
            </w:r>
            <w:proofErr w:type="spellStart"/>
            <w:r w:rsidRPr="00B051B1">
              <w:rPr>
                <w:rFonts w:ascii="Times New Roman" w:eastAsia="Times New Roman" w:hAnsi="Times New Roman"/>
                <w:i/>
                <w:sz w:val="24"/>
                <w:lang w:val="en-US"/>
              </w:rPr>
              <w:t>основания</w:t>
            </w:r>
            <w:proofErr w:type="spellEnd"/>
            <w:r w:rsidRPr="00B051B1">
              <w:rPr>
                <w:rFonts w:ascii="Times New Roman" w:eastAsia="Times New Roman" w:hAnsi="Times New Roman"/>
                <w:i/>
                <w:spacing w:val="-7"/>
                <w:sz w:val="24"/>
                <w:lang w:val="en-US"/>
              </w:rPr>
              <w:t xml:space="preserve"> </w:t>
            </w:r>
            <w:proofErr w:type="spellStart"/>
            <w:r w:rsidRPr="00B051B1">
              <w:rPr>
                <w:rFonts w:ascii="Times New Roman" w:eastAsia="Times New Roman" w:hAnsi="Times New Roman"/>
                <w:i/>
                <w:sz w:val="24"/>
                <w:lang w:val="en-US"/>
              </w:rPr>
              <w:t>такого</w:t>
            </w:r>
            <w:proofErr w:type="spellEnd"/>
            <w:r w:rsidRPr="00B051B1">
              <w:rPr>
                <w:rFonts w:ascii="Times New Roman" w:eastAsia="Times New Roman" w:hAnsi="Times New Roman"/>
                <w:i/>
                <w:sz w:val="24"/>
              </w:rPr>
              <w:t xml:space="preserve">  </w:t>
            </w:r>
            <w:r w:rsidRPr="00B051B1">
              <w:rPr>
                <w:rFonts w:ascii="Times New Roman" w:eastAsia="Times New Roman" w:hAnsi="Times New Roman"/>
                <w:i/>
                <w:spacing w:val="-57"/>
                <w:sz w:val="24"/>
                <w:lang w:val="en-US"/>
              </w:rPr>
              <w:t xml:space="preserve"> </w:t>
            </w:r>
            <w:proofErr w:type="spellStart"/>
            <w:r w:rsidRPr="00B051B1">
              <w:rPr>
                <w:rFonts w:ascii="Times New Roman" w:eastAsia="Times New Roman" w:hAnsi="Times New Roman"/>
                <w:i/>
                <w:sz w:val="24"/>
                <w:lang w:val="en-US"/>
              </w:rPr>
              <w:t>вывода</w:t>
            </w:r>
            <w:proofErr w:type="spellEnd"/>
          </w:p>
        </w:tc>
      </w:tr>
      <w:tr w:rsidR="00B051B1" w:rsidRPr="00B051B1" w:rsidTr="00B051B1">
        <w:trPr>
          <w:gridBefore w:val="1"/>
          <w:wBefore w:w="24" w:type="dxa"/>
          <w:trHeight w:val="1751"/>
        </w:trPr>
        <w:tc>
          <w:tcPr>
            <w:tcW w:w="1276"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2" w:right="188"/>
              <w:jc w:val="both"/>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подпункт</w:t>
            </w:r>
            <w:proofErr w:type="spellEnd"/>
            <w:r w:rsidRPr="00B051B1">
              <w:rPr>
                <w:rFonts w:ascii="Times New Roman" w:eastAsia="Times New Roman" w:hAnsi="Times New Roman"/>
                <w:spacing w:val="-58"/>
                <w:sz w:val="24"/>
                <w:lang w:val="en-US"/>
              </w:rPr>
              <w:t xml:space="preserve"> </w:t>
            </w:r>
            <w:r w:rsidRPr="00B051B1">
              <w:rPr>
                <w:rFonts w:ascii="Times New Roman" w:eastAsia="Times New Roman" w:hAnsi="Times New Roman"/>
                <w:spacing w:val="-1"/>
                <w:sz w:val="24"/>
                <w:lang w:val="en-US"/>
              </w:rPr>
              <w:t xml:space="preserve">"в" </w:t>
            </w:r>
            <w:proofErr w:type="spellStart"/>
            <w:r w:rsidRPr="00B051B1">
              <w:rPr>
                <w:rFonts w:ascii="Times New Roman" w:eastAsia="Times New Roman" w:hAnsi="Times New Roman"/>
                <w:spacing w:val="-1"/>
                <w:sz w:val="24"/>
                <w:lang w:val="en-US"/>
              </w:rPr>
              <w:t>пункта</w:t>
            </w:r>
            <w:proofErr w:type="spellEnd"/>
            <w:r w:rsidRPr="00B051B1">
              <w:rPr>
                <w:rFonts w:ascii="Times New Roman" w:eastAsia="Times New Roman" w:hAnsi="Times New Roman"/>
                <w:spacing w:val="-58"/>
                <w:sz w:val="24"/>
                <w:lang w:val="en-US"/>
              </w:rPr>
              <w:t xml:space="preserve"> </w:t>
            </w:r>
            <w:r w:rsidRPr="00B051B1">
              <w:rPr>
                <w:rFonts w:ascii="Times New Roman" w:eastAsia="Times New Roman" w:hAnsi="Times New Roman"/>
                <w:sz w:val="24"/>
                <w:lang w:val="en-US"/>
              </w:rPr>
              <w:t>2.22.7</w:t>
            </w:r>
          </w:p>
        </w:tc>
        <w:tc>
          <w:tcPr>
            <w:tcW w:w="5953"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2" w:right="70"/>
              <w:rPr>
                <w:rFonts w:ascii="Times New Roman" w:eastAsia="Times New Roman" w:hAnsi="Times New Roman"/>
                <w:sz w:val="24"/>
              </w:rPr>
            </w:pPr>
            <w:r w:rsidRPr="00B051B1">
              <w:rPr>
                <w:rFonts w:ascii="Times New Roman" w:eastAsia="Times New Roman" w:hAnsi="Times New Roman"/>
                <w:sz w:val="24"/>
              </w:rPr>
              <w:t>представление для внесения изменений в</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разрешение на строительство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градостроительного плана земельного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участка, выданного после получения</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разрешения на строительство, но ранее чем</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за</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три</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года</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до</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дня</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направления</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заявления</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о</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внесении изменений в разрешение на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строительство</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1" w:right="142"/>
              <w:rPr>
                <w:rFonts w:ascii="Times New Roman" w:eastAsia="Times New Roman" w:hAnsi="Times New Roman"/>
                <w:i/>
                <w:sz w:val="24"/>
                <w:lang w:val="en-US"/>
              </w:rPr>
            </w:pPr>
            <w:proofErr w:type="spellStart"/>
            <w:r w:rsidRPr="00B051B1">
              <w:rPr>
                <w:rFonts w:ascii="Times New Roman" w:eastAsia="Times New Roman" w:hAnsi="Times New Roman"/>
                <w:i/>
                <w:sz w:val="24"/>
                <w:lang w:val="en-US"/>
              </w:rPr>
              <w:t>Указываются</w:t>
            </w:r>
            <w:proofErr w:type="spellEnd"/>
            <w:r w:rsidRPr="00B051B1">
              <w:rPr>
                <w:rFonts w:ascii="Times New Roman" w:eastAsia="Times New Roman" w:hAnsi="Times New Roman"/>
                <w:i/>
                <w:spacing w:val="-8"/>
                <w:sz w:val="24"/>
                <w:lang w:val="en-US"/>
              </w:rPr>
              <w:t xml:space="preserve"> </w:t>
            </w:r>
            <w:proofErr w:type="spellStart"/>
            <w:r w:rsidRPr="00B051B1">
              <w:rPr>
                <w:rFonts w:ascii="Times New Roman" w:eastAsia="Times New Roman" w:hAnsi="Times New Roman"/>
                <w:i/>
                <w:sz w:val="24"/>
                <w:lang w:val="en-US"/>
              </w:rPr>
              <w:t>основания</w:t>
            </w:r>
            <w:proofErr w:type="spellEnd"/>
            <w:r w:rsidRPr="00B051B1">
              <w:rPr>
                <w:rFonts w:ascii="Times New Roman" w:eastAsia="Times New Roman" w:hAnsi="Times New Roman"/>
                <w:i/>
                <w:spacing w:val="-7"/>
                <w:sz w:val="24"/>
                <w:lang w:val="en-US"/>
              </w:rPr>
              <w:t xml:space="preserve"> </w:t>
            </w:r>
            <w:proofErr w:type="spellStart"/>
            <w:r w:rsidRPr="00B051B1">
              <w:rPr>
                <w:rFonts w:ascii="Times New Roman" w:eastAsia="Times New Roman" w:hAnsi="Times New Roman"/>
                <w:i/>
                <w:sz w:val="24"/>
                <w:lang w:val="en-US"/>
              </w:rPr>
              <w:t>такого</w:t>
            </w:r>
            <w:proofErr w:type="spellEnd"/>
            <w:r w:rsidRPr="00B051B1">
              <w:rPr>
                <w:rFonts w:ascii="Times New Roman" w:eastAsia="Times New Roman" w:hAnsi="Times New Roman"/>
                <w:i/>
                <w:sz w:val="24"/>
                <w:lang w:val="en-US"/>
              </w:rPr>
              <w:t xml:space="preserve"> </w:t>
            </w:r>
            <w:r w:rsidRPr="00B051B1">
              <w:rPr>
                <w:rFonts w:ascii="Times New Roman" w:eastAsia="Times New Roman" w:hAnsi="Times New Roman"/>
                <w:i/>
                <w:spacing w:val="-57"/>
                <w:sz w:val="24"/>
                <w:lang w:val="en-US"/>
              </w:rPr>
              <w:t xml:space="preserve"> </w:t>
            </w:r>
            <w:proofErr w:type="spellStart"/>
            <w:r w:rsidRPr="00B051B1">
              <w:rPr>
                <w:rFonts w:ascii="Times New Roman" w:eastAsia="Times New Roman" w:hAnsi="Times New Roman"/>
                <w:i/>
                <w:sz w:val="24"/>
                <w:lang w:val="en-US"/>
              </w:rPr>
              <w:t>вывода</w:t>
            </w:r>
            <w:proofErr w:type="spellEnd"/>
          </w:p>
        </w:tc>
      </w:tr>
      <w:tr w:rsidR="00B051B1" w:rsidRPr="00B051B1" w:rsidTr="00B051B1">
        <w:trPr>
          <w:gridBefore w:val="1"/>
          <w:wBefore w:w="24" w:type="dxa"/>
          <w:trHeight w:val="2107"/>
        </w:trPr>
        <w:tc>
          <w:tcPr>
            <w:tcW w:w="1276"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2" w:right="203"/>
              <w:jc w:val="both"/>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подпункт</w:t>
            </w:r>
            <w:proofErr w:type="spellEnd"/>
            <w:r w:rsidRPr="00B051B1">
              <w:rPr>
                <w:rFonts w:ascii="Times New Roman" w:eastAsia="Times New Roman" w:hAnsi="Times New Roman"/>
                <w:spacing w:val="-58"/>
                <w:sz w:val="24"/>
                <w:lang w:val="en-US"/>
              </w:rPr>
              <w:t xml:space="preserve"> </w:t>
            </w:r>
            <w:r w:rsidRPr="00B051B1">
              <w:rPr>
                <w:rFonts w:ascii="Times New Roman" w:eastAsia="Times New Roman" w:hAnsi="Times New Roman"/>
                <w:spacing w:val="-1"/>
                <w:sz w:val="24"/>
                <w:lang w:val="en-US"/>
              </w:rPr>
              <w:t xml:space="preserve">"г" </w:t>
            </w:r>
            <w:proofErr w:type="spellStart"/>
            <w:r w:rsidRPr="00B051B1">
              <w:rPr>
                <w:rFonts w:ascii="Times New Roman" w:eastAsia="Times New Roman" w:hAnsi="Times New Roman"/>
                <w:spacing w:val="-1"/>
                <w:sz w:val="24"/>
                <w:lang w:val="en-US"/>
              </w:rPr>
              <w:t>пункта</w:t>
            </w:r>
            <w:proofErr w:type="spellEnd"/>
            <w:r w:rsidRPr="00B051B1">
              <w:rPr>
                <w:rFonts w:ascii="Times New Roman" w:eastAsia="Times New Roman" w:hAnsi="Times New Roman"/>
                <w:spacing w:val="-58"/>
                <w:sz w:val="24"/>
                <w:lang w:val="en-US"/>
              </w:rPr>
              <w:t xml:space="preserve"> </w:t>
            </w:r>
            <w:r w:rsidRPr="00B051B1">
              <w:rPr>
                <w:rFonts w:ascii="Times New Roman" w:eastAsia="Times New Roman" w:hAnsi="Times New Roman"/>
                <w:sz w:val="24"/>
                <w:lang w:val="en-US"/>
              </w:rPr>
              <w:t>2.22.7</w:t>
            </w:r>
          </w:p>
        </w:tc>
        <w:tc>
          <w:tcPr>
            <w:tcW w:w="5953"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2" w:right="85"/>
              <w:rPr>
                <w:rFonts w:ascii="Times New Roman" w:eastAsia="Times New Roman" w:hAnsi="Times New Roman"/>
                <w:sz w:val="24"/>
              </w:rPr>
            </w:pPr>
            <w:r w:rsidRPr="00B051B1">
              <w:rPr>
                <w:rFonts w:ascii="Times New Roman" w:eastAsia="Times New Roman" w:hAnsi="Times New Roman"/>
                <w:sz w:val="24"/>
              </w:rPr>
              <w:t>несоответствие планируемого объекта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капитального</w:t>
            </w:r>
            <w:r w:rsidRPr="00B051B1">
              <w:rPr>
                <w:rFonts w:ascii="Times New Roman" w:eastAsia="Times New Roman" w:hAnsi="Times New Roman"/>
                <w:spacing w:val="-11"/>
                <w:sz w:val="24"/>
              </w:rPr>
              <w:t xml:space="preserve"> </w:t>
            </w:r>
            <w:r w:rsidRPr="00B051B1">
              <w:rPr>
                <w:rFonts w:ascii="Times New Roman" w:eastAsia="Times New Roman" w:hAnsi="Times New Roman"/>
                <w:sz w:val="24"/>
              </w:rPr>
              <w:t>строительства</w:t>
            </w:r>
            <w:r w:rsidRPr="00B051B1">
              <w:rPr>
                <w:rFonts w:ascii="Times New Roman" w:eastAsia="Times New Roman" w:hAnsi="Times New Roman"/>
                <w:spacing w:val="-11"/>
                <w:sz w:val="24"/>
              </w:rPr>
              <w:t xml:space="preserve"> </w:t>
            </w:r>
            <w:r w:rsidRPr="00B051B1">
              <w:rPr>
                <w:rFonts w:ascii="Times New Roman" w:eastAsia="Times New Roman" w:hAnsi="Times New Roman"/>
                <w:sz w:val="24"/>
              </w:rPr>
              <w:t>разрешенному</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использованию земельного участка и (или)</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ограничениям, установленным в</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соответствии с земельным и иным</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законодательством Российской Федерации</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и действующим на дату принятия решения</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о внесении изменений в разрешение на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строительство</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1" w:right="142"/>
              <w:rPr>
                <w:rFonts w:ascii="Times New Roman" w:eastAsia="Times New Roman" w:hAnsi="Times New Roman"/>
                <w:i/>
                <w:sz w:val="24"/>
                <w:lang w:val="en-US"/>
              </w:rPr>
            </w:pPr>
            <w:proofErr w:type="spellStart"/>
            <w:r w:rsidRPr="00B051B1">
              <w:rPr>
                <w:rFonts w:ascii="Times New Roman" w:eastAsia="Times New Roman" w:hAnsi="Times New Roman"/>
                <w:i/>
                <w:sz w:val="24"/>
                <w:lang w:val="en-US"/>
              </w:rPr>
              <w:t>Указываются</w:t>
            </w:r>
            <w:proofErr w:type="spellEnd"/>
            <w:r w:rsidRPr="00B051B1">
              <w:rPr>
                <w:rFonts w:ascii="Times New Roman" w:eastAsia="Times New Roman" w:hAnsi="Times New Roman"/>
                <w:i/>
                <w:spacing w:val="-8"/>
                <w:sz w:val="24"/>
                <w:lang w:val="en-US"/>
              </w:rPr>
              <w:t xml:space="preserve"> </w:t>
            </w:r>
            <w:proofErr w:type="spellStart"/>
            <w:r w:rsidRPr="00B051B1">
              <w:rPr>
                <w:rFonts w:ascii="Times New Roman" w:eastAsia="Times New Roman" w:hAnsi="Times New Roman"/>
                <w:i/>
                <w:sz w:val="24"/>
                <w:lang w:val="en-US"/>
              </w:rPr>
              <w:t>основания</w:t>
            </w:r>
            <w:proofErr w:type="spellEnd"/>
            <w:r w:rsidRPr="00B051B1">
              <w:rPr>
                <w:rFonts w:ascii="Times New Roman" w:eastAsia="Times New Roman" w:hAnsi="Times New Roman"/>
                <w:i/>
                <w:spacing w:val="-7"/>
                <w:sz w:val="24"/>
                <w:lang w:val="en-US"/>
              </w:rPr>
              <w:t xml:space="preserve"> </w:t>
            </w:r>
            <w:proofErr w:type="spellStart"/>
            <w:r w:rsidRPr="00B051B1">
              <w:rPr>
                <w:rFonts w:ascii="Times New Roman" w:eastAsia="Times New Roman" w:hAnsi="Times New Roman"/>
                <w:i/>
                <w:sz w:val="24"/>
                <w:lang w:val="en-US"/>
              </w:rPr>
              <w:t>такого</w:t>
            </w:r>
            <w:proofErr w:type="spellEnd"/>
            <w:r w:rsidRPr="00B051B1">
              <w:rPr>
                <w:rFonts w:ascii="Times New Roman" w:eastAsia="Times New Roman" w:hAnsi="Times New Roman"/>
                <w:i/>
                <w:spacing w:val="-57"/>
                <w:sz w:val="24"/>
                <w:lang w:val="en-US"/>
              </w:rPr>
              <w:t xml:space="preserve"> </w:t>
            </w:r>
            <w:r w:rsidRPr="00B051B1">
              <w:rPr>
                <w:rFonts w:ascii="Times New Roman" w:eastAsia="Times New Roman" w:hAnsi="Times New Roman"/>
                <w:i/>
                <w:spacing w:val="-57"/>
                <w:sz w:val="24"/>
              </w:rPr>
              <w:t xml:space="preserve">           </w:t>
            </w:r>
            <w:proofErr w:type="spellStart"/>
            <w:r w:rsidRPr="00B051B1">
              <w:rPr>
                <w:rFonts w:ascii="Times New Roman" w:eastAsia="Times New Roman" w:hAnsi="Times New Roman"/>
                <w:i/>
                <w:sz w:val="24"/>
                <w:lang w:val="en-US"/>
              </w:rPr>
              <w:t>вывода</w:t>
            </w:r>
            <w:proofErr w:type="spellEnd"/>
          </w:p>
        </w:tc>
      </w:tr>
      <w:tr w:rsidR="00B051B1" w:rsidRPr="00B051B1" w:rsidTr="00B051B1">
        <w:trPr>
          <w:gridBefore w:val="1"/>
          <w:wBefore w:w="24" w:type="dxa"/>
          <w:trHeight w:val="1555"/>
        </w:trPr>
        <w:tc>
          <w:tcPr>
            <w:tcW w:w="1276"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2" w:right="179"/>
              <w:jc w:val="both"/>
              <w:rPr>
                <w:rFonts w:ascii="Times New Roman" w:eastAsia="Times New Roman" w:hAnsi="Times New Roman"/>
                <w:sz w:val="24"/>
                <w:lang w:val="en-US"/>
              </w:rPr>
            </w:pPr>
            <w:proofErr w:type="spellStart"/>
            <w:r w:rsidRPr="00B051B1">
              <w:rPr>
                <w:rFonts w:ascii="Times New Roman" w:eastAsia="Times New Roman" w:hAnsi="Times New Roman"/>
                <w:sz w:val="24"/>
                <w:lang w:val="en-US"/>
              </w:rPr>
              <w:lastRenderedPageBreak/>
              <w:t>подпункт</w:t>
            </w:r>
            <w:proofErr w:type="spellEnd"/>
            <w:r w:rsidRPr="00B051B1">
              <w:rPr>
                <w:rFonts w:ascii="Times New Roman" w:eastAsia="Times New Roman" w:hAnsi="Times New Roman"/>
                <w:spacing w:val="-58"/>
                <w:sz w:val="24"/>
                <w:lang w:val="en-US"/>
              </w:rPr>
              <w:t xml:space="preserve"> </w:t>
            </w:r>
            <w:r w:rsidRPr="00B051B1">
              <w:rPr>
                <w:rFonts w:ascii="Times New Roman" w:eastAsia="Times New Roman" w:hAnsi="Times New Roman"/>
                <w:spacing w:val="-1"/>
                <w:sz w:val="24"/>
                <w:lang w:val="en-US"/>
              </w:rPr>
              <w:t xml:space="preserve">"д" </w:t>
            </w:r>
            <w:proofErr w:type="spellStart"/>
            <w:r w:rsidRPr="00B051B1">
              <w:rPr>
                <w:rFonts w:ascii="Times New Roman" w:eastAsia="Times New Roman" w:hAnsi="Times New Roman"/>
                <w:spacing w:val="-1"/>
                <w:sz w:val="24"/>
                <w:lang w:val="en-US"/>
              </w:rPr>
              <w:t>пункта</w:t>
            </w:r>
            <w:proofErr w:type="spellEnd"/>
            <w:r w:rsidRPr="00B051B1">
              <w:rPr>
                <w:rFonts w:ascii="Times New Roman" w:eastAsia="Times New Roman" w:hAnsi="Times New Roman"/>
                <w:spacing w:val="-58"/>
                <w:sz w:val="24"/>
                <w:lang w:val="en-US"/>
              </w:rPr>
              <w:t xml:space="preserve"> </w:t>
            </w:r>
            <w:r w:rsidRPr="00B051B1">
              <w:rPr>
                <w:rFonts w:ascii="Times New Roman" w:eastAsia="Times New Roman" w:hAnsi="Times New Roman"/>
                <w:sz w:val="24"/>
                <w:lang w:val="en-US"/>
              </w:rPr>
              <w:t>2.22.7</w:t>
            </w:r>
          </w:p>
        </w:tc>
        <w:tc>
          <w:tcPr>
            <w:tcW w:w="5953"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2" w:right="152"/>
              <w:rPr>
                <w:rFonts w:ascii="Times New Roman" w:eastAsia="Times New Roman" w:hAnsi="Times New Roman"/>
                <w:sz w:val="24"/>
              </w:rPr>
            </w:pPr>
            <w:r w:rsidRPr="00B051B1">
              <w:rPr>
                <w:rFonts w:ascii="Times New Roman" w:eastAsia="Times New Roman" w:hAnsi="Times New Roman"/>
                <w:sz w:val="24"/>
              </w:rPr>
              <w:t>несоответствие</w:t>
            </w:r>
            <w:r w:rsidRPr="00B051B1">
              <w:rPr>
                <w:rFonts w:ascii="Times New Roman" w:eastAsia="Times New Roman" w:hAnsi="Times New Roman"/>
                <w:spacing w:val="-11"/>
                <w:sz w:val="24"/>
              </w:rPr>
              <w:t xml:space="preserve"> </w:t>
            </w:r>
            <w:r w:rsidRPr="00B051B1">
              <w:rPr>
                <w:rFonts w:ascii="Times New Roman" w:eastAsia="Times New Roman" w:hAnsi="Times New Roman"/>
                <w:sz w:val="24"/>
              </w:rPr>
              <w:t>планируемого</w:t>
            </w:r>
            <w:r w:rsidRPr="00B051B1">
              <w:rPr>
                <w:rFonts w:ascii="Times New Roman" w:eastAsia="Times New Roman" w:hAnsi="Times New Roman"/>
                <w:spacing w:val="-11"/>
                <w:sz w:val="24"/>
              </w:rPr>
              <w:t xml:space="preserve"> </w:t>
            </w:r>
            <w:r w:rsidRPr="00B051B1">
              <w:rPr>
                <w:rFonts w:ascii="Times New Roman" w:eastAsia="Times New Roman" w:hAnsi="Times New Roman"/>
                <w:sz w:val="24"/>
              </w:rPr>
              <w:t>размещения</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объекта капитального строительства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требованиям, установленным</w:t>
            </w:r>
            <w:r w:rsidRPr="00B051B1">
              <w:rPr>
                <w:rFonts w:ascii="Times New Roman" w:eastAsia="Times New Roman" w:hAnsi="Times New Roman"/>
                <w:spacing w:val="12"/>
                <w:sz w:val="24"/>
              </w:rPr>
              <w:t xml:space="preserve"> </w:t>
            </w:r>
            <w:r w:rsidRPr="00B051B1">
              <w:rPr>
                <w:rFonts w:ascii="Times New Roman" w:eastAsia="Times New Roman" w:hAnsi="Times New Roman"/>
                <w:sz w:val="24"/>
              </w:rPr>
              <w:t>в</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разрешении на отклонение от предельных</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параметров разрешенного строительства,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реконструкции</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1" w:right="142"/>
              <w:rPr>
                <w:rFonts w:ascii="Times New Roman" w:eastAsia="Times New Roman" w:hAnsi="Times New Roman"/>
                <w:i/>
                <w:sz w:val="24"/>
                <w:lang w:val="en-US"/>
              </w:rPr>
            </w:pPr>
            <w:proofErr w:type="spellStart"/>
            <w:r w:rsidRPr="00B051B1">
              <w:rPr>
                <w:rFonts w:ascii="Times New Roman" w:eastAsia="Times New Roman" w:hAnsi="Times New Roman"/>
                <w:i/>
                <w:sz w:val="24"/>
                <w:lang w:val="en-US"/>
              </w:rPr>
              <w:t>Указываются</w:t>
            </w:r>
            <w:proofErr w:type="spellEnd"/>
            <w:r w:rsidRPr="00B051B1">
              <w:rPr>
                <w:rFonts w:ascii="Times New Roman" w:eastAsia="Times New Roman" w:hAnsi="Times New Roman"/>
                <w:i/>
                <w:spacing w:val="-8"/>
                <w:sz w:val="24"/>
                <w:lang w:val="en-US"/>
              </w:rPr>
              <w:t xml:space="preserve"> </w:t>
            </w:r>
            <w:proofErr w:type="spellStart"/>
            <w:r w:rsidRPr="00B051B1">
              <w:rPr>
                <w:rFonts w:ascii="Times New Roman" w:eastAsia="Times New Roman" w:hAnsi="Times New Roman"/>
                <w:i/>
                <w:sz w:val="24"/>
                <w:lang w:val="en-US"/>
              </w:rPr>
              <w:t>основания</w:t>
            </w:r>
            <w:proofErr w:type="spellEnd"/>
            <w:r w:rsidRPr="00B051B1">
              <w:rPr>
                <w:rFonts w:ascii="Times New Roman" w:eastAsia="Times New Roman" w:hAnsi="Times New Roman"/>
                <w:i/>
                <w:spacing w:val="-7"/>
                <w:sz w:val="24"/>
                <w:lang w:val="en-US"/>
              </w:rPr>
              <w:t xml:space="preserve"> </w:t>
            </w:r>
            <w:proofErr w:type="spellStart"/>
            <w:r w:rsidRPr="00B051B1">
              <w:rPr>
                <w:rFonts w:ascii="Times New Roman" w:eastAsia="Times New Roman" w:hAnsi="Times New Roman"/>
                <w:i/>
                <w:sz w:val="24"/>
                <w:lang w:val="en-US"/>
              </w:rPr>
              <w:t>такого</w:t>
            </w:r>
            <w:proofErr w:type="spellEnd"/>
            <w:r w:rsidRPr="00B051B1">
              <w:rPr>
                <w:rFonts w:ascii="Times New Roman" w:eastAsia="Times New Roman" w:hAnsi="Times New Roman"/>
                <w:i/>
                <w:sz w:val="24"/>
              </w:rPr>
              <w:t xml:space="preserve">  </w:t>
            </w:r>
            <w:r w:rsidRPr="00B051B1">
              <w:rPr>
                <w:rFonts w:ascii="Times New Roman" w:eastAsia="Times New Roman" w:hAnsi="Times New Roman"/>
                <w:i/>
                <w:spacing w:val="-57"/>
                <w:sz w:val="24"/>
                <w:lang w:val="en-US"/>
              </w:rPr>
              <w:t xml:space="preserve"> </w:t>
            </w:r>
            <w:proofErr w:type="spellStart"/>
            <w:r w:rsidRPr="00B051B1">
              <w:rPr>
                <w:rFonts w:ascii="Times New Roman" w:eastAsia="Times New Roman" w:hAnsi="Times New Roman"/>
                <w:i/>
                <w:sz w:val="24"/>
                <w:lang w:val="en-US"/>
              </w:rPr>
              <w:t>вывода</w:t>
            </w:r>
            <w:proofErr w:type="spellEnd"/>
          </w:p>
        </w:tc>
      </w:tr>
      <w:tr w:rsidR="00B051B1" w:rsidRPr="00B051B1" w:rsidTr="00B051B1">
        <w:trPr>
          <w:gridBefore w:val="1"/>
          <w:wBefore w:w="24" w:type="dxa"/>
          <w:trHeight w:val="982"/>
        </w:trPr>
        <w:tc>
          <w:tcPr>
            <w:tcW w:w="1276"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2" w:right="195"/>
              <w:jc w:val="both"/>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подпункт</w:t>
            </w:r>
            <w:proofErr w:type="spellEnd"/>
            <w:r w:rsidRPr="00B051B1">
              <w:rPr>
                <w:rFonts w:ascii="Times New Roman" w:eastAsia="Times New Roman" w:hAnsi="Times New Roman"/>
                <w:spacing w:val="-58"/>
                <w:sz w:val="24"/>
                <w:lang w:val="en-US"/>
              </w:rPr>
              <w:t xml:space="preserve"> </w:t>
            </w:r>
            <w:r w:rsidRPr="00B051B1">
              <w:rPr>
                <w:rFonts w:ascii="Times New Roman" w:eastAsia="Times New Roman" w:hAnsi="Times New Roman"/>
                <w:spacing w:val="-1"/>
                <w:sz w:val="24"/>
                <w:lang w:val="en-US"/>
              </w:rPr>
              <w:t xml:space="preserve">"е" </w:t>
            </w:r>
            <w:proofErr w:type="spellStart"/>
            <w:r w:rsidRPr="00B051B1">
              <w:rPr>
                <w:rFonts w:ascii="Times New Roman" w:eastAsia="Times New Roman" w:hAnsi="Times New Roman"/>
                <w:spacing w:val="-1"/>
                <w:sz w:val="24"/>
                <w:lang w:val="en-US"/>
              </w:rPr>
              <w:t>пункта</w:t>
            </w:r>
            <w:proofErr w:type="spellEnd"/>
            <w:r w:rsidRPr="00B051B1">
              <w:rPr>
                <w:rFonts w:ascii="Times New Roman" w:eastAsia="Times New Roman" w:hAnsi="Times New Roman"/>
                <w:spacing w:val="-58"/>
                <w:sz w:val="24"/>
                <w:lang w:val="en-US"/>
              </w:rPr>
              <w:t xml:space="preserve"> </w:t>
            </w:r>
            <w:r w:rsidRPr="00B051B1">
              <w:rPr>
                <w:rFonts w:ascii="Times New Roman" w:eastAsia="Times New Roman" w:hAnsi="Times New Roman"/>
                <w:sz w:val="24"/>
                <w:lang w:val="en-US"/>
              </w:rPr>
              <w:t>2.22.7</w:t>
            </w:r>
          </w:p>
        </w:tc>
        <w:tc>
          <w:tcPr>
            <w:tcW w:w="5953"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2" w:right="155"/>
              <w:rPr>
                <w:rFonts w:ascii="Times New Roman" w:eastAsia="Times New Roman" w:hAnsi="Times New Roman"/>
                <w:sz w:val="24"/>
              </w:rPr>
            </w:pPr>
            <w:r w:rsidRPr="00B051B1">
              <w:rPr>
                <w:rFonts w:ascii="Times New Roman" w:eastAsia="Times New Roman" w:hAnsi="Times New Roman"/>
                <w:sz w:val="24"/>
              </w:rPr>
              <w:t>подача заявления о внесении изменений</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менее чем за десять рабочих дней до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истечения</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срока</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действия</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разрешения</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на</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строительство</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1" w:right="142"/>
              <w:rPr>
                <w:rFonts w:ascii="Times New Roman" w:eastAsia="Times New Roman" w:hAnsi="Times New Roman"/>
                <w:i/>
                <w:sz w:val="24"/>
                <w:lang w:val="en-US"/>
              </w:rPr>
            </w:pPr>
            <w:proofErr w:type="spellStart"/>
            <w:r w:rsidRPr="00B051B1">
              <w:rPr>
                <w:rFonts w:ascii="Times New Roman" w:eastAsia="Times New Roman" w:hAnsi="Times New Roman"/>
                <w:i/>
                <w:sz w:val="24"/>
                <w:lang w:val="en-US"/>
              </w:rPr>
              <w:t>Указываются</w:t>
            </w:r>
            <w:proofErr w:type="spellEnd"/>
            <w:r w:rsidRPr="00B051B1">
              <w:rPr>
                <w:rFonts w:ascii="Times New Roman" w:eastAsia="Times New Roman" w:hAnsi="Times New Roman"/>
                <w:i/>
                <w:spacing w:val="-8"/>
                <w:sz w:val="24"/>
                <w:lang w:val="en-US"/>
              </w:rPr>
              <w:t xml:space="preserve"> </w:t>
            </w:r>
            <w:proofErr w:type="spellStart"/>
            <w:r w:rsidRPr="00B051B1">
              <w:rPr>
                <w:rFonts w:ascii="Times New Roman" w:eastAsia="Times New Roman" w:hAnsi="Times New Roman"/>
                <w:i/>
                <w:sz w:val="24"/>
                <w:lang w:val="en-US"/>
              </w:rPr>
              <w:t>основания</w:t>
            </w:r>
            <w:proofErr w:type="spellEnd"/>
            <w:r w:rsidRPr="00B051B1">
              <w:rPr>
                <w:rFonts w:ascii="Times New Roman" w:eastAsia="Times New Roman" w:hAnsi="Times New Roman"/>
                <w:i/>
                <w:spacing w:val="-7"/>
                <w:sz w:val="24"/>
                <w:lang w:val="en-US"/>
              </w:rPr>
              <w:t xml:space="preserve"> </w:t>
            </w:r>
            <w:proofErr w:type="spellStart"/>
            <w:r w:rsidRPr="00B051B1">
              <w:rPr>
                <w:rFonts w:ascii="Times New Roman" w:eastAsia="Times New Roman" w:hAnsi="Times New Roman"/>
                <w:i/>
                <w:sz w:val="24"/>
                <w:lang w:val="en-US"/>
              </w:rPr>
              <w:t>такого</w:t>
            </w:r>
            <w:proofErr w:type="spellEnd"/>
            <w:r w:rsidRPr="00B051B1">
              <w:rPr>
                <w:rFonts w:ascii="Times New Roman" w:eastAsia="Times New Roman" w:hAnsi="Times New Roman"/>
                <w:i/>
                <w:sz w:val="24"/>
                <w:lang w:val="en-US"/>
              </w:rPr>
              <w:t xml:space="preserve"> </w:t>
            </w:r>
            <w:r w:rsidRPr="00B051B1">
              <w:rPr>
                <w:rFonts w:ascii="Times New Roman" w:eastAsia="Times New Roman" w:hAnsi="Times New Roman"/>
                <w:i/>
                <w:spacing w:val="-57"/>
                <w:sz w:val="24"/>
                <w:lang w:val="en-US"/>
              </w:rPr>
              <w:t xml:space="preserve"> </w:t>
            </w:r>
            <w:proofErr w:type="spellStart"/>
            <w:r w:rsidRPr="00B051B1">
              <w:rPr>
                <w:rFonts w:ascii="Times New Roman" w:eastAsia="Times New Roman" w:hAnsi="Times New Roman"/>
                <w:i/>
                <w:sz w:val="24"/>
                <w:lang w:val="en-US"/>
              </w:rPr>
              <w:t>вывода</w:t>
            </w:r>
            <w:proofErr w:type="spellEnd"/>
          </w:p>
        </w:tc>
      </w:tr>
    </w:tbl>
    <w:p w:rsidR="00B051B1" w:rsidRPr="00B051B1" w:rsidRDefault="00B051B1" w:rsidP="00B051B1">
      <w:pPr>
        <w:widowControl w:val="0"/>
        <w:tabs>
          <w:tab w:val="left" w:pos="1044"/>
          <w:tab w:val="left" w:pos="2185"/>
          <w:tab w:val="left" w:pos="3638"/>
          <w:tab w:val="left" w:pos="5298"/>
          <w:tab w:val="left" w:pos="9202"/>
        </w:tabs>
        <w:autoSpaceDE w:val="0"/>
        <w:autoSpaceDN w:val="0"/>
        <w:spacing w:after="0" w:line="318" w:lineRule="exact"/>
        <w:ind w:left="330"/>
        <w:jc w:val="center"/>
        <w:rPr>
          <w:rFonts w:ascii="Times New Roman" w:eastAsia="Times New Roman" w:hAnsi="Times New Roman"/>
          <w:sz w:val="28"/>
          <w:szCs w:val="28"/>
        </w:rPr>
      </w:pPr>
    </w:p>
    <w:p w:rsidR="00B051B1" w:rsidRPr="00B051B1" w:rsidRDefault="00B051B1" w:rsidP="00B051B1">
      <w:pPr>
        <w:widowControl w:val="0"/>
        <w:tabs>
          <w:tab w:val="left" w:pos="1044"/>
          <w:tab w:val="left" w:pos="2185"/>
          <w:tab w:val="left" w:pos="3638"/>
          <w:tab w:val="left" w:pos="5298"/>
          <w:tab w:val="left" w:pos="9202"/>
        </w:tabs>
        <w:autoSpaceDE w:val="0"/>
        <w:autoSpaceDN w:val="0"/>
        <w:spacing w:after="0" w:line="318" w:lineRule="exact"/>
        <w:ind w:left="142"/>
        <w:jc w:val="center"/>
        <w:rPr>
          <w:rFonts w:ascii="Times New Roman" w:eastAsia="Times New Roman" w:hAnsi="Times New Roman"/>
          <w:sz w:val="28"/>
          <w:szCs w:val="28"/>
        </w:rPr>
      </w:pPr>
      <w:r w:rsidRPr="00B051B1">
        <w:rPr>
          <w:rFonts w:ascii="Times New Roman" w:eastAsia="Times New Roman" w:hAnsi="Times New Roman"/>
          <w:sz w:val="28"/>
          <w:szCs w:val="28"/>
        </w:rPr>
        <w:t>Вы</w:t>
      </w:r>
      <w:r w:rsidRPr="00B051B1">
        <w:rPr>
          <w:rFonts w:ascii="Times New Roman" w:eastAsia="Times New Roman" w:hAnsi="Times New Roman"/>
          <w:sz w:val="28"/>
          <w:szCs w:val="28"/>
        </w:rPr>
        <w:tab/>
        <w:t>вправе</w:t>
      </w:r>
      <w:r w:rsidRPr="00B051B1">
        <w:rPr>
          <w:rFonts w:ascii="Times New Roman" w:eastAsia="Times New Roman" w:hAnsi="Times New Roman"/>
          <w:sz w:val="28"/>
          <w:szCs w:val="28"/>
        </w:rPr>
        <w:tab/>
        <w:t>повторно</w:t>
      </w:r>
      <w:r w:rsidRPr="00B051B1">
        <w:rPr>
          <w:rFonts w:ascii="Times New Roman" w:eastAsia="Times New Roman" w:hAnsi="Times New Roman"/>
          <w:sz w:val="28"/>
          <w:szCs w:val="28"/>
        </w:rPr>
        <w:tab/>
        <w:t>обратиться</w:t>
      </w:r>
      <w:r w:rsidRPr="00B051B1">
        <w:rPr>
          <w:rFonts w:ascii="Times New Roman" w:eastAsia="Times New Roman" w:hAnsi="Times New Roman"/>
          <w:sz w:val="28"/>
          <w:szCs w:val="28"/>
        </w:rPr>
        <w:tab/>
        <w:t>с</w:t>
      </w:r>
      <w:r w:rsidRPr="00B051B1">
        <w:rPr>
          <w:rFonts w:ascii="Times New Roman" w:eastAsia="Times New Roman" w:hAnsi="Times New Roman"/>
          <w:noProof/>
          <w:sz w:val="28"/>
          <w:szCs w:val="28"/>
          <w:lang w:eastAsia="ru-RU"/>
        </w:rPr>
        <w:t>___________________________</w:t>
      </w:r>
      <w:r w:rsidRPr="00B051B1">
        <w:rPr>
          <w:rFonts w:ascii="Times New Roman" w:eastAsia="Times New Roman" w:hAnsi="Times New Roman"/>
          <w:sz w:val="28"/>
          <w:szCs w:val="28"/>
        </w:rPr>
        <w:t>*</w:t>
      </w:r>
    </w:p>
    <w:p w:rsidR="00B051B1" w:rsidRPr="00B051B1" w:rsidRDefault="00B051B1" w:rsidP="00B051B1">
      <w:pPr>
        <w:widowControl w:val="0"/>
        <w:tabs>
          <w:tab w:val="left" w:pos="1044"/>
          <w:tab w:val="left" w:pos="2185"/>
          <w:tab w:val="left" w:pos="3638"/>
          <w:tab w:val="left" w:pos="5298"/>
          <w:tab w:val="left" w:pos="9202"/>
        </w:tabs>
        <w:autoSpaceDE w:val="0"/>
        <w:autoSpaceDN w:val="0"/>
        <w:spacing w:after="0" w:line="318" w:lineRule="exact"/>
        <w:ind w:left="142"/>
        <w:jc w:val="both"/>
        <w:rPr>
          <w:rFonts w:ascii="Times New Roman" w:eastAsia="Times New Roman" w:hAnsi="Times New Roman"/>
          <w:sz w:val="28"/>
          <w:szCs w:val="28"/>
        </w:rPr>
      </w:pPr>
      <w:r w:rsidRPr="00B051B1">
        <w:rPr>
          <w:rFonts w:ascii="Times New Roman" w:eastAsia="Times New Roman" w:hAnsi="Times New Roman"/>
          <w:sz w:val="28"/>
          <w:szCs w:val="28"/>
        </w:rPr>
        <w:t>после устранения указанных нарушений.</w:t>
      </w:r>
    </w:p>
    <w:p w:rsidR="00B051B1" w:rsidRPr="00B051B1" w:rsidRDefault="00B051B1" w:rsidP="00B051B1">
      <w:pPr>
        <w:widowControl w:val="0"/>
        <w:tabs>
          <w:tab w:val="left" w:pos="1840"/>
          <w:tab w:val="left" w:pos="2694"/>
          <w:tab w:val="left" w:pos="3672"/>
          <w:tab w:val="left" w:pos="4474"/>
          <w:tab w:val="left" w:pos="5981"/>
          <w:tab w:val="left" w:pos="6335"/>
          <w:tab w:val="left" w:pos="7977"/>
          <w:tab w:val="left" w:pos="9160"/>
        </w:tabs>
        <w:autoSpaceDE w:val="0"/>
        <w:autoSpaceDN w:val="0"/>
        <w:spacing w:after="0" w:line="240" w:lineRule="auto"/>
        <w:ind w:left="142"/>
        <w:jc w:val="both"/>
        <w:rPr>
          <w:rFonts w:ascii="Times New Roman" w:eastAsia="Times New Roman" w:hAnsi="Times New Roman"/>
          <w:sz w:val="28"/>
          <w:szCs w:val="28"/>
        </w:rPr>
      </w:pPr>
      <w:r w:rsidRPr="00B051B1">
        <w:rPr>
          <w:rFonts w:ascii="Times New Roman" w:eastAsia="Times New Roman" w:hAnsi="Times New Roman"/>
          <w:sz w:val="28"/>
          <w:szCs w:val="28"/>
        </w:rPr>
        <w:t>Данный</w:t>
      </w:r>
      <w:r w:rsidRPr="00B051B1">
        <w:rPr>
          <w:rFonts w:ascii="Times New Roman" w:eastAsia="Times New Roman" w:hAnsi="Times New Roman"/>
          <w:sz w:val="28"/>
          <w:szCs w:val="28"/>
        </w:rPr>
        <w:tab/>
        <w:t>отказ</w:t>
      </w:r>
      <w:r w:rsidRPr="00B051B1">
        <w:rPr>
          <w:rFonts w:ascii="Times New Roman" w:eastAsia="Times New Roman" w:hAnsi="Times New Roman"/>
          <w:sz w:val="28"/>
          <w:szCs w:val="28"/>
        </w:rPr>
        <w:tab/>
        <w:t>может</w:t>
      </w:r>
      <w:r w:rsidRPr="00B051B1">
        <w:rPr>
          <w:rFonts w:ascii="Times New Roman" w:eastAsia="Times New Roman" w:hAnsi="Times New Roman"/>
          <w:sz w:val="28"/>
          <w:szCs w:val="28"/>
        </w:rPr>
        <w:tab/>
        <w:t>быть</w:t>
      </w:r>
      <w:r w:rsidRPr="00B051B1">
        <w:rPr>
          <w:rFonts w:ascii="Times New Roman" w:eastAsia="Times New Roman" w:hAnsi="Times New Roman"/>
          <w:sz w:val="28"/>
          <w:szCs w:val="28"/>
        </w:rPr>
        <w:tab/>
        <w:t>обжалован</w:t>
      </w:r>
      <w:r w:rsidRPr="00B051B1">
        <w:rPr>
          <w:rFonts w:ascii="Times New Roman" w:eastAsia="Times New Roman" w:hAnsi="Times New Roman"/>
          <w:sz w:val="28"/>
          <w:szCs w:val="28"/>
        </w:rPr>
        <w:tab/>
        <w:t>в</w:t>
      </w:r>
      <w:r w:rsidRPr="00B051B1">
        <w:rPr>
          <w:rFonts w:ascii="Times New Roman" w:eastAsia="Times New Roman" w:hAnsi="Times New Roman"/>
          <w:sz w:val="28"/>
          <w:szCs w:val="28"/>
        </w:rPr>
        <w:tab/>
        <w:t>досудебном</w:t>
      </w:r>
      <w:r w:rsidRPr="00B051B1">
        <w:rPr>
          <w:rFonts w:ascii="Times New Roman" w:eastAsia="Times New Roman" w:hAnsi="Times New Roman"/>
          <w:sz w:val="28"/>
          <w:szCs w:val="28"/>
        </w:rPr>
        <w:tab/>
        <w:t>порядке путем направления</w:t>
      </w:r>
      <w:r w:rsidRPr="00B051B1">
        <w:rPr>
          <w:rFonts w:ascii="Times New Roman" w:eastAsia="Times New Roman" w:hAnsi="Times New Roman"/>
          <w:spacing w:val="18"/>
          <w:sz w:val="28"/>
          <w:szCs w:val="28"/>
        </w:rPr>
        <w:t xml:space="preserve"> </w:t>
      </w:r>
      <w:r w:rsidRPr="00B051B1">
        <w:rPr>
          <w:rFonts w:ascii="Times New Roman" w:eastAsia="Times New Roman" w:hAnsi="Times New Roman"/>
          <w:sz w:val="28"/>
          <w:szCs w:val="28"/>
        </w:rPr>
        <w:t>жалобы</w:t>
      </w:r>
      <w:r w:rsidRPr="00B051B1">
        <w:rPr>
          <w:rFonts w:ascii="Times New Roman" w:eastAsia="Times New Roman" w:hAnsi="Times New Roman"/>
          <w:spacing w:val="18"/>
          <w:sz w:val="28"/>
          <w:szCs w:val="28"/>
        </w:rPr>
        <w:t xml:space="preserve"> </w:t>
      </w:r>
      <w:r w:rsidRPr="00B051B1">
        <w:rPr>
          <w:rFonts w:ascii="Times New Roman" w:eastAsia="Times New Roman" w:hAnsi="Times New Roman"/>
          <w:sz w:val="28"/>
          <w:szCs w:val="28"/>
        </w:rPr>
        <w:t>в ______________________________________</w:t>
      </w:r>
      <w:r w:rsidRPr="00B051B1">
        <w:rPr>
          <w:rFonts w:ascii="Times New Roman" w:eastAsia="Times New Roman" w:hAnsi="Times New Roman"/>
          <w:sz w:val="28"/>
          <w:szCs w:val="28"/>
        </w:rPr>
        <w:tab/>
        <w:t>,</w:t>
      </w:r>
    </w:p>
    <w:p w:rsidR="00B051B1" w:rsidRPr="00B051B1" w:rsidRDefault="00B051B1" w:rsidP="00B051B1">
      <w:pPr>
        <w:widowControl w:val="0"/>
        <w:autoSpaceDE w:val="0"/>
        <w:autoSpaceDN w:val="0"/>
        <w:spacing w:after="0" w:line="240" w:lineRule="auto"/>
        <w:ind w:left="113"/>
        <w:rPr>
          <w:rFonts w:ascii="Times New Roman" w:eastAsia="Times New Roman" w:hAnsi="Times New Roman"/>
          <w:sz w:val="28"/>
          <w:szCs w:val="28"/>
        </w:rPr>
      </w:pPr>
      <w:r w:rsidRPr="00B051B1">
        <w:rPr>
          <w:rFonts w:ascii="Times New Roman" w:eastAsia="Times New Roman" w:hAnsi="Times New Roman"/>
          <w:sz w:val="28"/>
          <w:szCs w:val="28"/>
        </w:rPr>
        <w:t>а</w:t>
      </w:r>
      <w:r w:rsidRPr="00B051B1">
        <w:rPr>
          <w:rFonts w:ascii="Times New Roman" w:eastAsia="Times New Roman" w:hAnsi="Times New Roman"/>
          <w:spacing w:val="-4"/>
          <w:sz w:val="28"/>
          <w:szCs w:val="28"/>
        </w:rPr>
        <w:t xml:space="preserve"> </w:t>
      </w:r>
      <w:r w:rsidRPr="00B051B1">
        <w:rPr>
          <w:rFonts w:ascii="Times New Roman" w:eastAsia="Times New Roman" w:hAnsi="Times New Roman"/>
          <w:sz w:val="28"/>
          <w:szCs w:val="28"/>
        </w:rPr>
        <w:t>также</w:t>
      </w:r>
      <w:r w:rsidRPr="00B051B1">
        <w:rPr>
          <w:rFonts w:ascii="Times New Roman" w:eastAsia="Times New Roman" w:hAnsi="Times New Roman"/>
          <w:spacing w:val="-3"/>
          <w:sz w:val="28"/>
          <w:szCs w:val="28"/>
        </w:rPr>
        <w:t xml:space="preserve"> </w:t>
      </w:r>
      <w:r w:rsidRPr="00B051B1">
        <w:rPr>
          <w:rFonts w:ascii="Times New Roman" w:eastAsia="Times New Roman" w:hAnsi="Times New Roman"/>
          <w:sz w:val="28"/>
          <w:szCs w:val="28"/>
        </w:rPr>
        <w:t>в</w:t>
      </w:r>
      <w:r w:rsidRPr="00B051B1">
        <w:rPr>
          <w:rFonts w:ascii="Times New Roman" w:eastAsia="Times New Roman" w:hAnsi="Times New Roman"/>
          <w:spacing w:val="-3"/>
          <w:sz w:val="28"/>
          <w:szCs w:val="28"/>
        </w:rPr>
        <w:t xml:space="preserve"> </w:t>
      </w:r>
      <w:r w:rsidRPr="00B051B1">
        <w:rPr>
          <w:rFonts w:ascii="Times New Roman" w:eastAsia="Times New Roman" w:hAnsi="Times New Roman"/>
          <w:sz w:val="28"/>
          <w:szCs w:val="28"/>
        </w:rPr>
        <w:t>судебном</w:t>
      </w:r>
      <w:r w:rsidRPr="00B051B1">
        <w:rPr>
          <w:rFonts w:ascii="Times New Roman" w:eastAsia="Times New Roman" w:hAnsi="Times New Roman"/>
          <w:spacing w:val="-4"/>
          <w:sz w:val="28"/>
          <w:szCs w:val="28"/>
        </w:rPr>
        <w:t xml:space="preserve"> </w:t>
      </w:r>
      <w:r w:rsidRPr="00B051B1">
        <w:rPr>
          <w:rFonts w:ascii="Times New Roman" w:eastAsia="Times New Roman" w:hAnsi="Times New Roman"/>
          <w:sz w:val="28"/>
          <w:szCs w:val="28"/>
        </w:rPr>
        <w:t>порядке.</w:t>
      </w:r>
    </w:p>
    <w:p w:rsidR="00B051B1" w:rsidRPr="00B051B1" w:rsidRDefault="00B051B1" w:rsidP="00B051B1">
      <w:pPr>
        <w:widowControl w:val="0"/>
        <w:tabs>
          <w:tab w:val="left" w:pos="9202"/>
        </w:tabs>
        <w:autoSpaceDE w:val="0"/>
        <w:autoSpaceDN w:val="0"/>
        <w:spacing w:after="0" w:line="240" w:lineRule="auto"/>
        <w:ind w:left="142" w:right="158"/>
        <w:jc w:val="right"/>
        <w:rPr>
          <w:rFonts w:ascii="Times New Roman" w:eastAsia="Times New Roman" w:hAnsi="Times New Roman"/>
          <w:sz w:val="28"/>
          <w:szCs w:val="28"/>
        </w:rPr>
      </w:pPr>
      <w:r w:rsidRPr="00B051B1">
        <w:rPr>
          <w:rFonts w:ascii="Times New Roman" w:eastAsia="Times New Roman" w:hAnsi="Times New Roman"/>
          <w:sz w:val="28"/>
          <w:szCs w:val="28"/>
        </w:rPr>
        <w:t>Дополнительно</w:t>
      </w:r>
      <w:r w:rsidRPr="00B051B1">
        <w:rPr>
          <w:rFonts w:ascii="Times New Roman" w:eastAsia="Times New Roman" w:hAnsi="Times New Roman"/>
          <w:spacing w:val="56"/>
          <w:sz w:val="28"/>
          <w:szCs w:val="28"/>
        </w:rPr>
        <w:t xml:space="preserve"> </w:t>
      </w:r>
      <w:r w:rsidRPr="00B051B1">
        <w:rPr>
          <w:rFonts w:ascii="Times New Roman" w:eastAsia="Times New Roman" w:hAnsi="Times New Roman"/>
          <w:sz w:val="28"/>
          <w:szCs w:val="28"/>
        </w:rPr>
        <w:t>информируем:</w:t>
      </w:r>
      <w:r w:rsidRPr="00B051B1">
        <w:rPr>
          <w:rFonts w:ascii="Times New Roman" w:eastAsia="Times New Roman" w:hAnsi="Times New Roman"/>
          <w:sz w:val="28"/>
          <w:szCs w:val="28"/>
          <w:u w:val="single"/>
        </w:rPr>
        <w:t xml:space="preserve"> </w:t>
      </w:r>
      <w:r w:rsidRPr="00B051B1">
        <w:rPr>
          <w:rFonts w:ascii="Times New Roman" w:eastAsia="Times New Roman" w:hAnsi="Times New Roman"/>
          <w:sz w:val="28"/>
          <w:szCs w:val="28"/>
          <w:u w:val="single"/>
        </w:rPr>
        <w:tab/>
      </w:r>
    </w:p>
    <w:p w:rsidR="00B051B1" w:rsidRPr="00B051B1" w:rsidRDefault="00B051B1" w:rsidP="00B051B1">
      <w:pPr>
        <w:widowControl w:val="0"/>
        <w:tabs>
          <w:tab w:val="left" w:pos="9799"/>
        </w:tabs>
        <w:autoSpaceDE w:val="0"/>
        <w:autoSpaceDN w:val="0"/>
        <w:spacing w:after="0" w:line="240" w:lineRule="auto"/>
        <w:ind w:right="199"/>
        <w:jc w:val="right"/>
        <w:rPr>
          <w:rFonts w:ascii="Times New Roman" w:eastAsia="Times New Roman" w:hAnsi="Times New Roman"/>
          <w:sz w:val="28"/>
          <w:szCs w:val="28"/>
        </w:rPr>
      </w:pPr>
      <w:r w:rsidRPr="00B051B1">
        <w:rPr>
          <w:rFonts w:ascii="Times New Roman" w:eastAsia="Times New Roman" w:hAnsi="Times New Roman"/>
          <w:sz w:val="28"/>
          <w:szCs w:val="28"/>
          <w:u w:val="single"/>
        </w:rPr>
        <w:t xml:space="preserve"> </w:t>
      </w:r>
      <w:r w:rsidRPr="00B051B1">
        <w:rPr>
          <w:rFonts w:ascii="Times New Roman" w:eastAsia="Times New Roman" w:hAnsi="Times New Roman"/>
          <w:sz w:val="28"/>
          <w:szCs w:val="28"/>
          <w:u w:val="single"/>
        </w:rPr>
        <w:tab/>
      </w:r>
      <w:r w:rsidRPr="00B051B1">
        <w:rPr>
          <w:rFonts w:ascii="Times New Roman" w:hAnsi="Times New Roman"/>
          <w:sz w:val="20"/>
        </w:rPr>
        <w:t>(указывается</w:t>
      </w:r>
      <w:r w:rsidRPr="00B051B1">
        <w:rPr>
          <w:rFonts w:ascii="Times New Roman" w:hAnsi="Times New Roman"/>
          <w:spacing w:val="-6"/>
          <w:sz w:val="20"/>
        </w:rPr>
        <w:t xml:space="preserve"> </w:t>
      </w:r>
      <w:r w:rsidRPr="00B051B1">
        <w:rPr>
          <w:rFonts w:ascii="Times New Roman" w:hAnsi="Times New Roman"/>
          <w:sz w:val="20"/>
        </w:rPr>
        <w:t>информация, необходимая</w:t>
      </w:r>
      <w:r w:rsidRPr="00B051B1">
        <w:rPr>
          <w:rFonts w:ascii="Times New Roman" w:hAnsi="Times New Roman"/>
          <w:spacing w:val="-6"/>
          <w:sz w:val="20"/>
        </w:rPr>
        <w:t xml:space="preserve"> </w:t>
      </w:r>
      <w:r w:rsidRPr="00B051B1">
        <w:rPr>
          <w:rFonts w:ascii="Times New Roman" w:hAnsi="Times New Roman"/>
          <w:sz w:val="20"/>
        </w:rPr>
        <w:t>для</w:t>
      </w:r>
      <w:r w:rsidRPr="00B051B1">
        <w:rPr>
          <w:rFonts w:ascii="Times New Roman" w:hAnsi="Times New Roman"/>
          <w:spacing w:val="-6"/>
          <w:sz w:val="20"/>
        </w:rPr>
        <w:t xml:space="preserve"> </w:t>
      </w:r>
      <w:r w:rsidRPr="00B051B1">
        <w:rPr>
          <w:rFonts w:ascii="Times New Roman" w:hAnsi="Times New Roman"/>
          <w:sz w:val="20"/>
        </w:rPr>
        <w:t>устранения</w:t>
      </w:r>
      <w:r w:rsidRPr="00B051B1">
        <w:rPr>
          <w:rFonts w:ascii="Times New Roman" w:hAnsi="Times New Roman"/>
          <w:spacing w:val="-6"/>
          <w:sz w:val="20"/>
        </w:rPr>
        <w:t xml:space="preserve"> </w:t>
      </w:r>
      <w:r w:rsidRPr="00B051B1">
        <w:rPr>
          <w:rFonts w:ascii="Times New Roman" w:hAnsi="Times New Roman"/>
          <w:sz w:val="20"/>
        </w:rPr>
        <w:t>причин</w:t>
      </w:r>
      <w:r w:rsidRPr="00B051B1">
        <w:rPr>
          <w:rFonts w:ascii="Times New Roman" w:hAnsi="Times New Roman"/>
          <w:spacing w:val="-6"/>
          <w:sz w:val="20"/>
        </w:rPr>
        <w:t xml:space="preserve"> </w:t>
      </w:r>
      <w:r w:rsidRPr="00B051B1">
        <w:rPr>
          <w:rFonts w:ascii="Times New Roman" w:hAnsi="Times New Roman"/>
          <w:sz w:val="20"/>
        </w:rPr>
        <w:t>отказа</w:t>
      </w:r>
      <w:r w:rsidRPr="00B051B1">
        <w:rPr>
          <w:rFonts w:ascii="Times New Roman" w:hAnsi="Times New Roman"/>
          <w:spacing w:val="-6"/>
          <w:sz w:val="20"/>
        </w:rPr>
        <w:t xml:space="preserve"> </w:t>
      </w:r>
      <w:r w:rsidRPr="00B051B1">
        <w:rPr>
          <w:rFonts w:ascii="Times New Roman" w:hAnsi="Times New Roman"/>
          <w:sz w:val="20"/>
        </w:rPr>
        <w:t>во</w:t>
      </w:r>
      <w:r w:rsidRPr="00B051B1">
        <w:rPr>
          <w:rFonts w:ascii="Times New Roman" w:hAnsi="Times New Roman"/>
          <w:spacing w:val="-6"/>
          <w:sz w:val="20"/>
        </w:rPr>
        <w:t xml:space="preserve"> </w:t>
      </w:r>
      <w:r w:rsidRPr="00B051B1">
        <w:rPr>
          <w:rFonts w:ascii="Times New Roman" w:hAnsi="Times New Roman"/>
          <w:sz w:val="20"/>
        </w:rPr>
        <w:t>внесении</w:t>
      </w:r>
      <w:r w:rsidRPr="00B051B1">
        <w:rPr>
          <w:rFonts w:ascii="Times New Roman" w:hAnsi="Times New Roman"/>
          <w:spacing w:val="-6"/>
          <w:sz w:val="20"/>
        </w:rPr>
        <w:t xml:space="preserve"> </w:t>
      </w:r>
      <w:r w:rsidRPr="00B051B1">
        <w:rPr>
          <w:rFonts w:ascii="Times New Roman" w:hAnsi="Times New Roman"/>
          <w:sz w:val="20"/>
        </w:rPr>
        <w:t>изменений</w:t>
      </w:r>
      <w:r w:rsidRPr="00B051B1">
        <w:rPr>
          <w:rFonts w:ascii="Times New Roman" w:hAnsi="Times New Roman"/>
          <w:spacing w:val="-6"/>
          <w:sz w:val="20"/>
        </w:rPr>
        <w:t xml:space="preserve"> </w:t>
      </w:r>
      <w:r w:rsidRPr="00B051B1">
        <w:rPr>
          <w:rFonts w:ascii="Times New Roman" w:hAnsi="Times New Roman"/>
          <w:sz w:val="20"/>
        </w:rPr>
        <w:t>в</w:t>
      </w:r>
      <w:r w:rsidRPr="00B051B1">
        <w:rPr>
          <w:rFonts w:ascii="Times New Roman" w:hAnsi="Times New Roman"/>
          <w:spacing w:val="1"/>
          <w:sz w:val="20"/>
        </w:rPr>
        <w:t xml:space="preserve"> </w:t>
      </w:r>
      <w:r w:rsidRPr="00B051B1">
        <w:rPr>
          <w:rFonts w:ascii="Times New Roman" w:hAnsi="Times New Roman"/>
          <w:sz w:val="20"/>
        </w:rPr>
        <w:t>разрешение</w:t>
      </w:r>
      <w:r w:rsidRPr="00B051B1">
        <w:rPr>
          <w:rFonts w:ascii="Times New Roman" w:hAnsi="Times New Roman"/>
          <w:spacing w:val="-3"/>
          <w:sz w:val="20"/>
        </w:rPr>
        <w:t xml:space="preserve"> </w:t>
      </w:r>
      <w:r w:rsidRPr="00B051B1">
        <w:rPr>
          <w:rFonts w:ascii="Times New Roman" w:hAnsi="Times New Roman"/>
          <w:sz w:val="20"/>
        </w:rPr>
        <w:t>на</w:t>
      </w:r>
      <w:r w:rsidRPr="00B051B1">
        <w:rPr>
          <w:rFonts w:ascii="Times New Roman" w:hAnsi="Times New Roman"/>
          <w:spacing w:val="-3"/>
          <w:sz w:val="20"/>
        </w:rPr>
        <w:t xml:space="preserve"> </w:t>
      </w:r>
      <w:r w:rsidRPr="00B051B1">
        <w:rPr>
          <w:rFonts w:ascii="Times New Roman" w:hAnsi="Times New Roman"/>
          <w:sz w:val="20"/>
        </w:rPr>
        <w:t>строительство, а</w:t>
      </w:r>
      <w:r w:rsidRPr="00B051B1">
        <w:rPr>
          <w:rFonts w:ascii="Times New Roman" w:hAnsi="Times New Roman"/>
          <w:spacing w:val="-3"/>
          <w:sz w:val="20"/>
        </w:rPr>
        <w:t xml:space="preserve"> </w:t>
      </w:r>
      <w:r w:rsidRPr="00B051B1">
        <w:rPr>
          <w:rFonts w:ascii="Times New Roman" w:hAnsi="Times New Roman"/>
          <w:sz w:val="20"/>
        </w:rPr>
        <w:t>также</w:t>
      </w:r>
      <w:r w:rsidRPr="00B051B1">
        <w:rPr>
          <w:rFonts w:ascii="Times New Roman" w:hAnsi="Times New Roman"/>
          <w:spacing w:val="-3"/>
          <w:sz w:val="20"/>
        </w:rPr>
        <w:t xml:space="preserve"> </w:t>
      </w:r>
      <w:r w:rsidRPr="00B051B1">
        <w:rPr>
          <w:rFonts w:ascii="Times New Roman" w:hAnsi="Times New Roman"/>
          <w:sz w:val="20"/>
        </w:rPr>
        <w:t>иная</w:t>
      </w:r>
      <w:r w:rsidRPr="00B051B1">
        <w:rPr>
          <w:rFonts w:ascii="Times New Roman" w:hAnsi="Times New Roman"/>
          <w:spacing w:val="-3"/>
          <w:sz w:val="20"/>
        </w:rPr>
        <w:t xml:space="preserve"> </w:t>
      </w:r>
      <w:r w:rsidRPr="00B051B1">
        <w:rPr>
          <w:rFonts w:ascii="Times New Roman" w:hAnsi="Times New Roman"/>
          <w:sz w:val="20"/>
        </w:rPr>
        <w:t>дополнительная</w:t>
      </w:r>
      <w:r w:rsidRPr="00B051B1">
        <w:rPr>
          <w:rFonts w:ascii="Times New Roman" w:hAnsi="Times New Roman"/>
          <w:spacing w:val="-3"/>
          <w:sz w:val="20"/>
        </w:rPr>
        <w:t xml:space="preserve"> </w:t>
      </w:r>
      <w:r w:rsidRPr="00B051B1">
        <w:rPr>
          <w:rFonts w:ascii="Times New Roman" w:hAnsi="Times New Roman"/>
          <w:sz w:val="20"/>
        </w:rPr>
        <w:t>информация</w:t>
      </w:r>
      <w:r w:rsidRPr="00B051B1">
        <w:rPr>
          <w:rFonts w:ascii="Times New Roman" w:hAnsi="Times New Roman"/>
          <w:spacing w:val="-3"/>
          <w:sz w:val="20"/>
        </w:rPr>
        <w:t xml:space="preserve"> </w:t>
      </w:r>
      <w:r w:rsidRPr="00B051B1">
        <w:rPr>
          <w:rFonts w:ascii="Times New Roman" w:hAnsi="Times New Roman"/>
          <w:sz w:val="20"/>
        </w:rPr>
        <w:t>при</w:t>
      </w:r>
      <w:r w:rsidRPr="00B051B1">
        <w:rPr>
          <w:rFonts w:ascii="Times New Roman" w:hAnsi="Times New Roman"/>
          <w:spacing w:val="-3"/>
          <w:sz w:val="20"/>
        </w:rPr>
        <w:t xml:space="preserve"> </w:t>
      </w:r>
      <w:r w:rsidRPr="00B051B1">
        <w:rPr>
          <w:rFonts w:ascii="Times New Roman" w:hAnsi="Times New Roman"/>
          <w:sz w:val="20"/>
        </w:rPr>
        <w:t>наличии)</w:t>
      </w:r>
    </w:p>
    <w:p w:rsidR="00B051B1" w:rsidRPr="00B051B1" w:rsidRDefault="00B051B1" w:rsidP="00B051B1">
      <w:pPr>
        <w:widowControl w:val="0"/>
        <w:autoSpaceDE w:val="0"/>
        <w:autoSpaceDN w:val="0"/>
        <w:spacing w:after="0" w:line="240" w:lineRule="auto"/>
        <w:rPr>
          <w:rFonts w:ascii="Times New Roman" w:eastAsia="Times New Roman" w:hAnsi="Times New Roman"/>
          <w:sz w:val="20"/>
          <w:szCs w:val="28"/>
        </w:rPr>
      </w:pPr>
    </w:p>
    <w:p w:rsidR="00B051B1" w:rsidRPr="00B051B1" w:rsidRDefault="00B051B1" w:rsidP="00B051B1">
      <w:pPr>
        <w:widowControl w:val="0"/>
        <w:autoSpaceDE w:val="0"/>
        <w:autoSpaceDN w:val="0"/>
        <w:spacing w:after="0" w:line="240" w:lineRule="auto"/>
        <w:rPr>
          <w:rFonts w:ascii="Times New Roman" w:eastAsia="Times New Roman" w:hAnsi="Times New Roman"/>
          <w:sz w:val="20"/>
          <w:szCs w:val="28"/>
        </w:rPr>
      </w:pPr>
    </w:p>
    <w:p w:rsidR="00B051B1" w:rsidRPr="00B051B1" w:rsidRDefault="00B051B1" w:rsidP="00B051B1">
      <w:pPr>
        <w:widowControl w:val="0"/>
        <w:autoSpaceDE w:val="0"/>
        <w:autoSpaceDN w:val="0"/>
        <w:spacing w:after="0" w:line="240" w:lineRule="auto"/>
        <w:rPr>
          <w:rFonts w:ascii="Times New Roman" w:eastAsia="Times New Roman" w:hAnsi="Times New Roman"/>
          <w:sz w:val="20"/>
          <w:szCs w:val="28"/>
        </w:rPr>
      </w:pPr>
    </w:p>
    <w:p w:rsidR="00B051B1" w:rsidRPr="00B051B1" w:rsidRDefault="00B051B1" w:rsidP="00B051B1">
      <w:pPr>
        <w:widowControl w:val="0"/>
        <w:autoSpaceDE w:val="0"/>
        <w:autoSpaceDN w:val="0"/>
        <w:spacing w:before="10" w:after="0" w:line="240" w:lineRule="auto"/>
        <w:jc w:val="both"/>
        <w:rPr>
          <w:rFonts w:ascii="Times New Roman" w:eastAsia="Times New Roman" w:hAnsi="Times New Roman"/>
          <w:sz w:val="18"/>
          <w:szCs w:val="28"/>
        </w:rPr>
      </w:pPr>
      <w:r w:rsidRPr="00B051B1">
        <w:rPr>
          <w:rFonts w:ascii="Times New Roman" w:eastAsia="Times New Roman" w:hAnsi="Times New Roman"/>
          <w:noProof/>
          <w:sz w:val="28"/>
          <w:szCs w:val="28"/>
          <w:lang w:eastAsia="ru-RU"/>
        </w:rPr>
        <w:t>___________________          ___________       _______________________</w:t>
      </w:r>
    </w:p>
    <w:p w:rsidR="00B051B1" w:rsidRPr="00B051B1" w:rsidRDefault="00B051B1" w:rsidP="00B051B1">
      <w:pPr>
        <w:tabs>
          <w:tab w:val="left" w:pos="4232"/>
          <w:tab w:val="left" w:pos="6374"/>
        </w:tabs>
        <w:spacing w:after="200" w:line="276" w:lineRule="auto"/>
        <w:ind w:left="1149"/>
        <w:rPr>
          <w:rFonts w:ascii="Times New Roman" w:hAnsi="Times New Roman"/>
          <w:sz w:val="20"/>
        </w:rPr>
      </w:pPr>
      <w:r w:rsidRPr="00B051B1">
        <w:rPr>
          <w:rFonts w:ascii="Times New Roman" w:hAnsi="Times New Roman"/>
          <w:sz w:val="20"/>
        </w:rPr>
        <w:t>(должность)                        (подпись)                      (фамилия, имя, отчеств</w:t>
      </w:r>
      <w:proofErr w:type="gramStart"/>
      <w:r w:rsidRPr="00B051B1">
        <w:rPr>
          <w:rFonts w:ascii="Times New Roman" w:hAnsi="Times New Roman"/>
          <w:sz w:val="20"/>
        </w:rPr>
        <w:t>о(</w:t>
      </w:r>
      <w:proofErr w:type="gramEnd"/>
      <w:r w:rsidRPr="00B051B1">
        <w:rPr>
          <w:rFonts w:ascii="Times New Roman" w:hAnsi="Times New Roman"/>
          <w:sz w:val="20"/>
        </w:rPr>
        <w:t>при</w:t>
      </w:r>
      <w:r w:rsidRPr="00B051B1">
        <w:rPr>
          <w:rFonts w:ascii="Times New Roman" w:hAnsi="Times New Roman"/>
          <w:spacing w:val="-10"/>
          <w:sz w:val="20"/>
        </w:rPr>
        <w:t xml:space="preserve">  наличии)    </w:t>
      </w:r>
    </w:p>
    <w:p w:rsidR="00B051B1" w:rsidRPr="00B051B1" w:rsidRDefault="00B051B1" w:rsidP="00B051B1">
      <w:pPr>
        <w:widowControl w:val="0"/>
        <w:autoSpaceDE w:val="0"/>
        <w:autoSpaceDN w:val="0"/>
        <w:spacing w:after="0" w:line="240" w:lineRule="auto"/>
        <w:rPr>
          <w:rFonts w:ascii="Times New Roman" w:eastAsia="Times New Roman" w:hAnsi="Times New Roman"/>
          <w:sz w:val="21"/>
          <w:szCs w:val="28"/>
        </w:rPr>
      </w:pPr>
    </w:p>
    <w:p w:rsidR="00B051B1" w:rsidRPr="00B051B1" w:rsidRDefault="00B051B1" w:rsidP="00B051B1">
      <w:pPr>
        <w:widowControl w:val="0"/>
        <w:autoSpaceDE w:val="0"/>
        <w:autoSpaceDN w:val="0"/>
        <w:spacing w:before="89" w:after="0" w:line="240" w:lineRule="auto"/>
        <w:ind w:left="113"/>
        <w:rPr>
          <w:rFonts w:ascii="Times New Roman" w:eastAsia="Times New Roman" w:hAnsi="Times New Roman"/>
          <w:sz w:val="28"/>
          <w:szCs w:val="28"/>
        </w:rPr>
      </w:pPr>
      <w:r w:rsidRPr="00B051B1">
        <w:rPr>
          <w:rFonts w:ascii="Times New Roman" w:eastAsia="Times New Roman" w:hAnsi="Times New Roman"/>
          <w:sz w:val="28"/>
          <w:szCs w:val="28"/>
        </w:rPr>
        <w:t>Дата</w:t>
      </w:r>
    </w:p>
    <w:p w:rsidR="00B051B1" w:rsidRPr="00B051B1" w:rsidRDefault="00B051B1" w:rsidP="00B051B1">
      <w:pPr>
        <w:widowControl w:val="0"/>
        <w:autoSpaceDE w:val="0"/>
        <w:autoSpaceDN w:val="0"/>
        <w:spacing w:after="0" w:line="240" w:lineRule="auto"/>
        <w:rPr>
          <w:rFonts w:ascii="Times New Roman" w:eastAsia="Times New Roman" w:hAnsi="Times New Roman"/>
          <w:sz w:val="30"/>
          <w:szCs w:val="28"/>
        </w:rPr>
      </w:pPr>
    </w:p>
    <w:p w:rsidR="00B051B1" w:rsidRPr="00B051B1" w:rsidRDefault="00B051B1" w:rsidP="00B051B1">
      <w:pPr>
        <w:widowControl w:val="0"/>
        <w:autoSpaceDE w:val="0"/>
        <w:autoSpaceDN w:val="0"/>
        <w:spacing w:after="0" w:line="240" w:lineRule="auto"/>
        <w:rPr>
          <w:rFonts w:ascii="Times New Roman" w:eastAsia="Times New Roman" w:hAnsi="Times New Roman"/>
          <w:sz w:val="30"/>
          <w:szCs w:val="28"/>
        </w:rPr>
      </w:pPr>
    </w:p>
    <w:p w:rsidR="00B051B1" w:rsidRPr="00B051B1" w:rsidRDefault="00B051B1" w:rsidP="00B051B1">
      <w:pPr>
        <w:widowControl w:val="0"/>
        <w:autoSpaceDE w:val="0"/>
        <w:autoSpaceDN w:val="0"/>
        <w:spacing w:after="0" w:line="240" w:lineRule="auto"/>
        <w:ind w:left="113" w:right="228"/>
        <w:rPr>
          <w:rFonts w:ascii="Times New Roman" w:eastAsia="Times New Roman" w:hAnsi="Times New Roman"/>
          <w:sz w:val="28"/>
          <w:szCs w:val="28"/>
        </w:rPr>
      </w:pPr>
      <w:r w:rsidRPr="00B051B1">
        <w:rPr>
          <w:rFonts w:ascii="Times New Roman" w:eastAsia="Times New Roman" w:hAnsi="Times New Roman"/>
          <w:sz w:val="28"/>
          <w:szCs w:val="28"/>
        </w:rPr>
        <w:t>*Указывается один из вариантов: заявление о внесении изменений в разрешение</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на</w:t>
      </w:r>
      <w:r w:rsidRPr="00B051B1">
        <w:rPr>
          <w:rFonts w:ascii="Times New Roman" w:eastAsia="Times New Roman" w:hAnsi="Times New Roman"/>
          <w:spacing w:val="-6"/>
          <w:sz w:val="28"/>
          <w:szCs w:val="28"/>
        </w:rPr>
        <w:t xml:space="preserve"> </w:t>
      </w:r>
      <w:r w:rsidRPr="00B051B1">
        <w:rPr>
          <w:rFonts w:ascii="Times New Roman" w:eastAsia="Times New Roman" w:hAnsi="Times New Roman"/>
          <w:sz w:val="28"/>
          <w:szCs w:val="28"/>
        </w:rPr>
        <w:t>строительство, заявление</w:t>
      </w:r>
      <w:r w:rsidRPr="00B051B1">
        <w:rPr>
          <w:rFonts w:ascii="Times New Roman" w:eastAsia="Times New Roman" w:hAnsi="Times New Roman"/>
          <w:spacing w:val="-6"/>
          <w:sz w:val="28"/>
          <w:szCs w:val="28"/>
        </w:rPr>
        <w:t xml:space="preserve"> </w:t>
      </w:r>
      <w:r w:rsidRPr="00B051B1">
        <w:rPr>
          <w:rFonts w:ascii="Times New Roman" w:eastAsia="Times New Roman" w:hAnsi="Times New Roman"/>
          <w:sz w:val="28"/>
          <w:szCs w:val="28"/>
        </w:rPr>
        <w:t>о</w:t>
      </w:r>
      <w:r w:rsidRPr="00B051B1">
        <w:rPr>
          <w:rFonts w:ascii="Times New Roman" w:eastAsia="Times New Roman" w:hAnsi="Times New Roman"/>
          <w:spacing w:val="-5"/>
          <w:sz w:val="28"/>
          <w:szCs w:val="28"/>
        </w:rPr>
        <w:t xml:space="preserve"> </w:t>
      </w:r>
      <w:r w:rsidRPr="00B051B1">
        <w:rPr>
          <w:rFonts w:ascii="Times New Roman" w:eastAsia="Times New Roman" w:hAnsi="Times New Roman"/>
          <w:sz w:val="28"/>
          <w:szCs w:val="28"/>
        </w:rPr>
        <w:t>внесении</w:t>
      </w:r>
      <w:r w:rsidRPr="00B051B1">
        <w:rPr>
          <w:rFonts w:ascii="Times New Roman" w:eastAsia="Times New Roman" w:hAnsi="Times New Roman"/>
          <w:spacing w:val="-6"/>
          <w:sz w:val="28"/>
          <w:szCs w:val="28"/>
        </w:rPr>
        <w:t xml:space="preserve"> </w:t>
      </w:r>
      <w:r w:rsidRPr="00B051B1">
        <w:rPr>
          <w:rFonts w:ascii="Times New Roman" w:eastAsia="Times New Roman" w:hAnsi="Times New Roman"/>
          <w:sz w:val="28"/>
          <w:szCs w:val="28"/>
        </w:rPr>
        <w:t>изменений</w:t>
      </w:r>
      <w:r w:rsidRPr="00B051B1">
        <w:rPr>
          <w:rFonts w:ascii="Times New Roman" w:eastAsia="Times New Roman" w:hAnsi="Times New Roman"/>
          <w:spacing w:val="-6"/>
          <w:sz w:val="28"/>
          <w:szCs w:val="28"/>
        </w:rPr>
        <w:t xml:space="preserve"> </w:t>
      </w:r>
      <w:r w:rsidRPr="00B051B1">
        <w:rPr>
          <w:rFonts w:ascii="Times New Roman" w:eastAsia="Times New Roman" w:hAnsi="Times New Roman"/>
          <w:sz w:val="28"/>
          <w:szCs w:val="28"/>
        </w:rPr>
        <w:t>в</w:t>
      </w:r>
      <w:r w:rsidRPr="00B051B1">
        <w:rPr>
          <w:rFonts w:ascii="Times New Roman" w:eastAsia="Times New Roman" w:hAnsi="Times New Roman"/>
          <w:spacing w:val="-6"/>
          <w:sz w:val="28"/>
          <w:szCs w:val="28"/>
        </w:rPr>
        <w:t xml:space="preserve"> </w:t>
      </w:r>
      <w:r w:rsidRPr="00B051B1">
        <w:rPr>
          <w:rFonts w:ascii="Times New Roman" w:eastAsia="Times New Roman" w:hAnsi="Times New Roman"/>
          <w:sz w:val="28"/>
          <w:szCs w:val="28"/>
        </w:rPr>
        <w:t>разрешение</w:t>
      </w:r>
      <w:r w:rsidRPr="00B051B1">
        <w:rPr>
          <w:rFonts w:ascii="Times New Roman" w:eastAsia="Times New Roman" w:hAnsi="Times New Roman"/>
          <w:spacing w:val="-6"/>
          <w:sz w:val="28"/>
          <w:szCs w:val="28"/>
        </w:rPr>
        <w:t xml:space="preserve"> </w:t>
      </w:r>
      <w:r w:rsidRPr="00B051B1">
        <w:rPr>
          <w:rFonts w:ascii="Times New Roman" w:eastAsia="Times New Roman" w:hAnsi="Times New Roman"/>
          <w:sz w:val="28"/>
          <w:szCs w:val="28"/>
        </w:rPr>
        <w:t>на</w:t>
      </w:r>
      <w:r w:rsidRPr="00B051B1">
        <w:rPr>
          <w:rFonts w:ascii="Times New Roman" w:eastAsia="Times New Roman" w:hAnsi="Times New Roman"/>
          <w:spacing w:val="-6"/>
          <w:sz w:val="28"/>
          <w:szCs w:val="28"/>
        </w:rPr>
        <w:t xml:space="preserve"> </w:t>
      </w:r>
      <w:r w:rsidRPr="00B051B1">
        <w:rPr>
          <w:rFonts w:ascii="Times New Roman" w:eastAsia="Times New Roman" w:hAnsi="Times New Roman"/>
          <w:sz w:val="28"/>
          <w:szCs w:val="28"/>
        </w:rPr>
        <w:t>строительство</w:t>
      </w:r>
      <w:r w:rsidRPr="00B051B1">
        <w:rPr>
          <w:rFonts w:ascii="Times New Roman" w:eastAsia="Times New Roman" w:hAnsi="Times New Roman"/>
          <w:spacing w:val="-67"/>
          <w:sz w:val="28"/>
          <w:szCs w:val="28"/>
        </w:rPr>
        <w:t xml:space="preserve"> </w:t>
      </w:r>
      <w:r w:rsidRPr="00B051B1">
        <w:rPr>
          <w:rFonts w:ascii="Times New Roman" w:eastAsia="Times New Roman" w:hAnsi="Times New Roman"/>
          <w:sz w:val="28"/>
          <w:szCs w:val="28"/>
        </w:rPr>
        <w:t>в связи с необходимостью продления срока действия разрешения на</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строительство, уведомление о переходе прав на земельный участок, права</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пользования</w:t>
      </w:r>
      <w:r w:rsidRPr="00B051B1">
        <w:rPr>
          <w:rFonts w:ascii="Times New Roman" w:eastAsia="Times New Roman" w:hAnsi="Times New Roman"/>
          <w:spacing w:val="-2"/>
          <w:sz w:val="28"/>
          <w:szCs w:val="28"/>
        </w:rPr>
        <w:t xml:space="preserve"> </w:t>
      </w:r>
      <w:r w:rsidRPr="00B051B1">
        <w:rPr>
          <w:rFonts w:ascii="Times New Roman" w:eastAsia="Times New Roman" w:hAnsi="Times New Roman"/>
          <w:sz w:val="28"/>
          <w:szCs w:val="28"/>
        </w:rPr>
        <w:t>недрами, об образовании</w:t>
      </w:r>
      <w:r w:rsidRPr="00B051B1">
        <w:rPr>
          <w:rFonts w:ascii="Times New Roman" w:eastAsia="Times New Roman" w:hAnsi="Times New Roman"/>
          <w:spacing w:val="-2"/>
          <w:sz w:val="28"/>
          <w:szCs w:val="28"/>
        </w:rPr>
        <w:t xml:space="preserve"> </w:t>
      </w:r>
      <w:r w:rsidRPr="00B051B1">
        <w:rPr>
          <w:rFonts w:ascii="Times New Roman" w:eastAsia="Times New Roman" w:hAnsi="Times New Roman"/>
          <w:sz w:val="28"/>
          <w:szCs w:val="28"/>
        </w:rPr>
        <w:t>земельного участка.</w:t>
      </w:r>
    </w:p>
    <w:p w:rsidR="00B051B1" w:rsidRPr="00B051B1" w:rsidRDefault="00B051B1" w:rsidP="00B051B1">
      <w:pPr>
        <w:spacing w:after="0" w:line="276" w:lineRule="auto"/>
        <w:rPr>
          <w:rFonts w:ascii="Times New Roman" w:hAnsi="Times New Roman"/>
          <w:sz w:val="28"/>
        </w:rPr>
        <w:sectPr w:rsidR="00B051B1" w:rsidRPr="00B051B1">
          <w:pgSz w:w="11910" w:h="16840"/>
          <w:pgMar w:top="1134" w:right="850" w:bottom="1134" w:left="1701" w:header="720" w:footer="720" w:gutter="0"/>
          <w:cols w:space="720"/>
        </w:sectPr>
      </w:pPr>
    </w:p>
    <w:p w:rsidR="00B051B1" w:rsidRPr="00B051B1" w:rsidRDefault="00B051B1" w:rsidP="00B051B1">
      <w:pPr>
        <w:widowControl w:val="0"/>
        <w:autoSpaceDE w:val="0"/>
        <w:autoSpaceDN w:val="0"/>
        <w:spacing w:before="75" w:after="0" w:line="240" w:lineRule="auto"/>
        <w:ind w:left="5794" w:right="232"/>
        <w:jc w:val="center"/>
        <w:rPr>
          <w:rFonts w:ascii="Times New Roman" w:eastAsia="Times New Roman" w:hAnsi="Times New Roman"/>
          <w:sz w:val="28"/>
          <w:szCs w:val="28"/>
        </w:rPr>
      </w:pPr>
      <w:r w:rsidRPr="00B051B1">
        <w:rPr>
          <w:rFonts w:ascii="Times New Roman" w:eastAsia="Times New Roman" w:hAnsi="Times New Roman"/>
          <w:sz w:val="28"/>
          <w:szCs w:val="28"/>
        </w:rPr>
        <w:lastRenderedPageBreak/>
        <w:t>ПРИЛОЖЕНИЕ</w:t>
      </w:r>
      <w:r w:rsidRPr="00B051B1">
        <w:rPr>
          <w:rFonts w:ascii="Times New Roman" w:eastAsia="Times New Roman" w:hAnsi="Times New Roman"/>
          <w:spacing w:val="-6"/>
          <w:sz w:val="28"/>
          <w:szCs w:val="28"/>
        </w:rPr>
        <w:t xml:space="preserve"> </w:t>
      </w:r>
      <w:r w:rsidRPr="00B051B1">
        <w:rPr>
          <w:rFonts w:ascii="Times New Roman" w:eastAsia="Times New Roman" w:hAnsi="Times New Roman"/>
          <w:sz w:val="28"/>
          <w:szCs w:val="28"/>
        </w:rPr>
        <w:t>№8</w:t>
      </w:r>
    </w:p>
    <w:p w:rsidR="00B051B1" w:rsidRPr="00B051B1" w:rsidRDefault="00B051B1" w:rsidP="00B051B1">
      <w:pPr>
        <w:widowControl w:val="0"/>
        <w:autoSpaceDE w:val="0"/>
        <w:autoSpaceDN w:val="0"/>
        <w:spacing w:after="0" w:line="240" w:lineRule="auto"/>
        <w:ind w:left="5809" w:right="175"/>
        <w:jc w:val="center"/>
        <w:rPr>
          <w:rFonts w:ascii="Times New Roman" w:eastAsia="Times New Roman" w:hAnsi="Times New Roman"/>
          <w:sz w:val="28"/>
          <w:szCs w:val="28"/>
        </w:rPr>
      </w:pPr>
      <w:r w:rsidRPr="00B051B1">
        <w:rPr>
          <w:rFonts w:ascii="Times New Roman" w:eastAsia="Times New Roman" w:hAnsi="Times New Roman"/>
          <w:sz w:val="28"/>
          <w:szCs w:val="28"/>
        </w:rPr>
        <w:t>к Административному регламенту</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предоставления государственной и</w:t>
      </w:r>
      <w:r w:rsidRPr="00B051B1">
        <w:rPr>
          <w:rFonts w:ascii="Times New Roman" w:eastAsia="Times New Roman" w:hAnsi="Times New Roman"/>
          <w:spacing w:val="-67"/>
          <w:sz w:val="28"/>
          <w:szCs w:val="28"/>
        </w:rPr>
        <w:t xml:space="preserve"> </w:t>
      </w:r>
      <w:r w:rsidRPr="00B051B1">
        <w:rPr>
          <w:rFonts w:ascii="Times New Roman" w:eastAsia="Times New Roman" w:hAnsi="Times New Roman"/>
          <w:sz w:val="28"/>
          <w:szCs w:val="28"/>
        </w:rPr>
        <w:t>муниципальной услуги "Выдача</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разрешения на строительство,</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внесение изменений в разрешение</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на строительство, в том числе в</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связи с</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необходимостью</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продления срока действия</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разрешения</w:t>
      </w:r>
      <w:r w:rsidRPr="00B051B1">
        <w:rPr>
          <w:rFonts w:ascii="Times New Roman" w:eastAsia="Times New Roman" w:hAnsi="Times New Roman"/>
          <w:spacing w:val="-2"/>
          <w:sz w:val="28"/>
          <w:szCs w:val="28"/>
        </w:rPr>
        <w:t xml:space="preserve"> </w:t>
      </w:r>
      <w:r w:rsidRPr="00B051B1">
        <w:rPr>
          <w:rFonts w:ascii="Times New Roman" w:eastAsia="Times New Roman" w:hAnsi="Times New Roman"/>
          <w:sz w:val="28"/>
          <w:szCs w:val="28"/>
        </w:rPr>
        <w:t>на</w:t>
      </w:r>
      <w:r w:rsidRPr="00B051B1">
        <w:rPr>
          <w:rFonts w:ascii="Times New Roman" w:eastAsia="Times New Roman" w:hAnsi="Times New Roman"/>
          <w:spacing w:val="-2"/>
          <w:sz w:val="28"/>
          <w:szCs w:val="28"/>
        </w:rPr>
        <w:t xml:space="preserve"> </w:t>
      </w:r>
      <w:r w:rsidRPr="00B051B1">
        <w:rPr>
          <w:rFonts w:ascii="Times New Roman" w:eastAsia="Times New Roman" w:hAnsi="Times New Roman"/>
          <w:sz w:val="28"/>
          <w:szCs w:val="28"/>
        </w:rPr>
        <w:t>строительство"</w:t>
      </w:r>
    </w:p>
    <w:p w:rsidR="00B051B1" w:rsidRPr="00B051B1" w:rsidRDefault="00B051B1" w:rsidP="00B051B1">
      <w:pPr>
        <w:widowControl w:val="0"/>
        <w:autoSpaceDE w:val="0"/>
        <w:autoSpaceDN w:val="0"/>
        <w:spacing w:after="0" w:line="240" w:lineRule="auto"/>
        <w:rPr>
          <w:rFonts w:ascii="Times New Roman" w:eastAsia="Times New Roman" w:hAnsi="Times New Roman"/>
          <w:sz w:val="30"/>
          <w:szCs w:val="28"/>
        </w:rPr>
      </w:pPr>
    </w:p>
    <w:p w:rsidR="00B051B1" w:rsidRPr="00B051B1" w:rsidRDefault="00B051B1" w:rsidP="00B051B1">
      <w:pPr>
        <w:widowControl w:val="0"/>
        <w:autoSpaceDE w:val="0"/>
        <w:autoSpaceDN w:val="0"/>
        <w:spacing w:before="9" w:after="0" w:line="240" w:lineRule="auto"/>
        <w:rPr>
          <w:rFonts w:ascii="Times New Roman" w:eastAsia="Times New Roman" w:hAnsi="Times New Roman"/>
          <w:sz w:val="39"/>
          <w:szCs w:val="28"/>
        </w:rPr>
      </w:pPr>
    </w:p>
    <w:p w:rsidR="00B051B1" w:rsidRPr="00B051B1" w:rsidRDefault="00B051B1" w:rsidP="00B051B1">
      <w:pPr>
        <w:widowControl w:val="0"/>
        <w:autoSpaceDE w:val="0"/>
        <w:autoSpaceDN w:val="0"/>
        <w:spacing w:after="0" w:line="240" w:lineRule="auto"/>
        <w:rPr>
          <w:rFonts w:ascii="Times New Roman" w:eastAsia="Times New Roman" w:hAnsi="Times New Roman"/>
          <w:sz w:val="30"/>
          <w:szCs w:val="28"/>
        </w:rPr>
      </w:pPr>
    </w:p>
    <w:p w:rsidR="00B051B1" w:rsidRPr="00B051B1" w:rsidRDefault="00B051B1" w:rsidP="00B051B1">
      <w:pPr>
        <w:widowControl w:val="0"/>
        <w:autoSpaceDE w:val="0"/>
        <w:autoSpaceDN w:val="0"/>
        <w:spacing w:after="0" w:line="240" w:lineRule="auto"/>
        <w:rPr>
          <w:rFonts w:ascii="Times New Roman" w:eastAsia="Times New Roman" w:hAnsi="Times New Roman"/>
          <w:sz w:val="30"/>
          <w:szCs w:val="28"/>
        </w:rPr>
      </w:pPr>
    </w:p>
    <w:p w:rsidR="00B051B1" w:rsidRPr="00B051B1" w:rsidRDefault="00B051B1" w:rsidP="00B051B1">
      <w:pPr>
        <w:widowControl w:val="0"/>
        <w:autoSpaceDE w:val="0"/>
        <w:autoSpaceDN w:val="0"/>
        <w:spacing w:after="0" w:line="240" w:lineRule="auto"/>
        <w:ind w:left="197" w:right="232"/>
        <w:jc w:val="center"/>
        <w:outlineLvl w:val="0"/>
        <w:rPr>
          <w:rFonts w:ascii="Times New Roman" w:eastAsia="Times New Roman" w:hAnsi="Times New Roman"/>
          <w:b/>
          <w:bCs/>
          <w:sz w:val="28"/>
          <w:szCs w:val="28"/>
        </w:rPr>
      </w:pPr>
      <w:r w:rsidRPr="00B051B1">
        <w:rPr>
          <w:rFonts w:ascii="Times New Roman" w:eastAsia="Times New Roman" w:hAnsi="Times New Roman"/>
          <w:b/>
          <w:bCs/>
          <w:sz w:val="28"/>
          <w:szCs w:val="28"/>
        </w:rPr>
        <w:t>З</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А</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Я</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В</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Л</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Е</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Н</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И</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Е</w:t>
      </w:r>
    </w:p>
    <w:p w:rsidR="00B051B1" w:rsidRPr="00B051B1" w:rsidRDefault="00B051B1" w:rsidP="00B051B1">
      <w:pPr>
        <w:spacing w:after="200" w:line="276" w:lineRule="auto"/>
        <w:ind w:left="2001" w:right="1969"/>
        <w:jc w:val="center"/>
        <w:rPr>
          <w:rFonts w:ascii="Times New Roman" w:hAnsi="Times New Roman"/>
          <w:b/>
          <w:sz w:val="28"/>
        </w:rPr>
      </w:pPr>
      <w:r w:rsidRPr="00B051B1">
        <w:rPr>
          <w:rFonts w:ascii="Times New Roman" w:hAnsi="Times New Roman"/>
          <w:b/>
          <w:sz w:val="28"/>
        </w:rPr>
        <w:t>об исправлении допущенных опечаток и ошибок</w:t>
      </w:r>
      <w:r w:rsidRPr="00B051B1">
        <w:rPr>
          <w:rFonts w:ascii="Times New Roman" w:hAnsi="Times New Roman"/>
          <w:b/>
          <w:spacing w:val="-67"/>
          <w:sz w:val="28"/>
        </w:rPr>
        <w:t xml:space="preserve"> </w:t>
      </w:r>
      <w:r w:rsidRPr="00B051B1">
        <w:rPr>
          <w:rFonts w:ascii="Times New Roman" w:hAnsi="Times New Roman"/>
          <w:b/>
          <w:sz w:val="28"/>
        </w:rPr>
        <w:t>в</w:t>
      </w:r>
      <w:r w:rsidRPr="00B051B1">
        <w:rPr>
          <w:rFonts w:ascii="Times New Roman" w:hAnsi="Times New Roman"/>
          <w:b/>
          <w:spacing w:val="-2"/>
          <w:sz w:val="28"/>
        </w:rPr>
        <w:t xml:space="preserve"> </w:t>
      </w:r>
      <w:r w:rsidRPr="00B051B1">
        <w:rPr>
          <w:rFonts w:ascii="Times New Roman" w:hAnsi="Times New Roman"/>
          <w:b/>
          <w:sz w:val="28"/>
        </w:rPr>
        <w:t>разрешении</w:t>
      </w:r>
      <w:r w:rsidRPr="00B051B1">
        <w:rPr>
          <w:rFonts w:ascii="Times New Roman" w:hAnsi="Times New Roman"/>
          <w:b/>
          <w:spacing w:val="-2"/>
          <w:sz w:val="28"/>
        </w:rPr>
        <w:t xml:space="preserve"> </w:t>
      </w:r>
      <w:r w:rsidRPr="00B051B1">
        <w:rPr>
          <w:rFonts w:ascii="Times New Roman" w:hAnsi="Times New Roman"/>
          <w:b/>
          <w:sz w:val="28"/>
        </w:rPr>
        <w:t>на</w:t>
      </w:r>
      <w:r w:rsidRPr="00B051B1">
        <w:rPr>
          <w:rFonts w:ascii="Times New Roman" w:hAnsi="Times New Roman"/>
          <w:b/>
          <w:spacing w:val="-1"/>
          <w:sz w:val="28"/>
        </w:rPr>
        <w:t xml:space="preserve"> </w:t>
      </w:r>
      <w:r w:rsidRPr="00B051B1">
        <w:rPr>
          <w:rFonts w:ascii="Times New Roman" w:hAnsi="Times New Roman"/>
          <w:b/>
          <w:sz w:val="28"/>
        </w:rPr>
        <w:t>строительство</w:t>
      </w:r>
    </w:p>
    <w:p w:rsidR="00B051B1" w:rsidRPr="00B051B1" w:rsidRDefault="00B051B1" w:rsidP="00B051B1">
      <w:pPr>
        <w:widowControl w:val="0"/>
        <w:autoSpaceDE w:val="0"/>
        <w:autoSpaceDN w:val="0"/>
        <w:spacing w:after="0" w:line="240" w:lineRule="auto"/>
        <w:rPr>
          <w:rFonts w:ascii="Times New Roman" w:eastAsia="Times New Roman" w:hAnsi="Times New Roman"/>
          <w:b/>
          <w:sz w:val="24"/>
          <w:szCs w:val="28"/>
        </w:rPr>
      </w:pPr>
    </w:p>
    <w:p w:rsidR="00B051B1" w:rsidRPr="00B051B1" w:rsidRDefault="00B051B1" w:rsidP="00B051B1">
      <w:pPr>
        <w:widowControl w:val="0"/>
        <w:tabs>
          <w:tab w:val="left" w:pos="394"/>
          <w:tab w:val="left" w:pos="1978"/>
          <w:tab w:val="left" w:pos="2748"/>
        </w:tabs>
        <w:autoSpaceDE w:val="0"/>
        <w:autoSpaceDN w:val="0"/>
        <w:spacing w:after="0" w:line="240" w:lineRule="auto"/>
        <w:ind w:right="218"/>
        <w:jc w:val="right"/>
        <w:rPr>
          <w:rFonts w:ascii="Times New Roman" w:eastAsia="Times New Roman" w:hAnsi="Times New Roman"/>
          <w:sz w:val="28"/>
          <w:szCs w:val="28"/>
        </w:rPr>
      </w:pPr>
      <w:r w:rsidRPr="00B051B1">
        <w:rPr>
          <w:rFonts w:ascii="Times New Roman" w:eastAsia="Times New Roman" w:hAnsi="Times New Roman"/>
          <w:sz w:val="28"/>
          <w:szCs w:val="28"/>
        </w:rPr>
        <w:t>"</w:t>
      </w:r>
      <w:r w:rsidRPr="00B051B1">
        <w:rPr>
          <w:rFonts w:ascii="Times New Roman" w:eastAsia="Times New Roman" w:hAnsi="Times New Roman"/>
          <w:sz w:val="28"/>
          <w:szCs w:val="28"/>
          <w:u w:val="single"/>
        </w:rPr>
        <w:tab/>
      </w:r>
      <w:r w:rsidRPr="00B051B1">
        <w:rPr>
          <w:rFonts w:ascii="Times New Roman" w:eastAsia="Times New Roman" w:hAnsi="Times New Roman"/>
          <w:sz w:val="28"/>
          <w:szCs w:val="28"/>
        </w:rPr>
        <w:t>"</w:t>
      </w:r>
      <w:r w:rsidRPr="00B051B1">
        <w:rPr>
          <w:rFonts w:ascii="Times New Roman" w:eastAsia="Times New Roman" w:hAnsi="Times New Roman"/>
          <w:sz w:val="28"/>
          <w:szCs w:val="28"/>
          <w:u w:val="single"/>
        </w:rPr>
        <w:tab/>
      </w:r>
      <w:r w:rsidRPr="00B051B1">
        <w:rPr>
          <w:rFonts w:ascii="Times New Roman" w:eastAsia="Times New Roman" w:hAnsi="Times New Roman"/>
          <w:sz w:val="28"/>
          <w:szCs w:val="28"/>
        </w:rPr>
        <w:t>20</w:t>
      </w:r>
      <w:r w:rsidRPr="00B051B1">
        <w:rPr>
          <w:rFonts w:ascii="Times New Roman" w:eastAsia="Times New Roman" w:hAnsi="Times New Roman"/>
          <w:sz w:val="28"/>
          <w:szCs w:val="28"/>
          <w:u w:val="single"/>
        </w:rPr>
        <w:tab/>
      </w:r>
      <w:r w:rsidRPr="00B051B1">
        <w:rPr>
          <w:rFonts w:ascii="Times New Roman" w:eastAsia="Times New Roman" w:hAnsi="Times New Roman"/>
          <w:sz w:val="28"/>
          <w:szCs w:val="28"/>
        </w:rPr>
        <w:t>г.</w:t>
      </w:r>
    </w:p>
    <w:p w:rsidR="00B051B1" w:rsidRPr="00B051B1" w:rsidRDefault="00B051B1" w:rsidP="00B051B1">
      <w:pPr>
        <w:widowControl w:val="0"/>
        <w:autoSpaceDE w:val="0"/>
        <w:autoSpaceDN w:val="0"/>
        <w:spacing w:after="0" w:line="240" w:lineRule="auto"/>
        <w:rPr>
          <w:rFonts w:ascii="Times New Roman" w:eastAsia="Times New Roman" w:hAnsi="Times New Roman"/>
          <w:sz w:val="20"/>
          <w:szCs w:val="28"/>
        </w:rPr>
      </w:pPr>
    </w:p>
    <w:p w:rsidR="00B051B1" w:rsidRPr="00B051B1" w:rsidRDefault="00B051B1" w:rsidP="00B051B1">
      <w:pPr>
        <w:widowControl w:val="0"/>
        <w:autoSpaceDE w:val="0"/>
        <w:autoSpaceDN w:val="0"/>
        <w:spacing w:before="2" w:after="0" w:line="240" w:lineRule="auto"/>
        <w:rPr>
          <w:rFonts w:ascii="Times New Roman" w:eastAsia="Times New Roman" w:hAnsi="Times New Roman"/>
          <w:sz w:val="24"/>
          <w:szCs w:val="28"/>
        </w:rPr>
      </w:pPr>
      <w:r w:rsidRPr="00B051B1">
        <w:rPr>
          <w:noProof/>
          <w:lang w:eastAsia="ru-RU"/>
        </w:rPr>
        <mc:AlternateContent>
          <mc:Choice Requires="wps">
            <w:drawing>
              <wp:anchor distT="0" distB="0" distL="0" distR="0" simplePos="0" relativeHeight="251682816" behindDoc="0" locked="0" layoutInCell="1" allowOverlap="1" wp14:anchorId="66F06CBA" wp14:editId="30880825">
                <wp:simplePos x="0" y="0"/>
                <wp:positionH relativeFrom="page">
                  <wp:posOffset>1133475</wp:posOffset>
                </wp:positionH>
                <wp:positionV relativeFrom="paragraph">
                  <wp:posOffset>203200</wp:posOffset>
                </wp:positionV>
                <wp:extent cx="5915660" cy="74930"/>
                <wp:effectExtent l="0" t="0" r="27940" b="0"/>
                <wp:wrapTopAndBottom/>
                <wp:docPr id="45" name="Полилиния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915660" cy="74930"/>
                        </a:xfrm>
                        <a:custGeom>
                          <a:avLst/>
                          <a:gdLst>
                            <a:gd name="T0" fmla="+- 0 1134 1134"/>
                            <a:gd name="T1" fmla="*/ T0 w 9961"/>
                            <a:gd name="T2" fmla="+- 0 11095 1134"/>
                            <a:gd name="T3" fmla="*/ T2 w 9961"/>
                          </a:gdLst>
                          <a:ahLst/>
                          <a:cxnLst>
                            <a:cxn ang="0">
                              <a:pos x="T1" y="0"/>
                            </a:cxn>
                            <a:cxn ang="0">
                              <a:pos x="T3" y="0"/>
                            </a:cxn>
                          </a:cxnLst>
                          <a:rect l="0" t="0" r="r" b="b"/>
                          <a:pathLst>
                            <a:path w="9961">
                              <a:moveTo>
                                <a:pt x="0" y="0"/>
                              </a:moveTo>
                              <a:lnTo>
                                <a:pt x="996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2729E81" id="Полилиния 42" o:spid="_x0000_s1026" style="position:absolute;margin-left:89.25pt;margin-top:16pt;width:465.8pt;height:5.9pt;flip:y;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74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" path="m,l9961,e" filled="f" strokeweight=".5pt">
                <v:path arrowok="t" o:connecttype="custom" o:connectlocs="0,0;5915660,0" o:connectangles="0,0"/>
                <w10:wrap type="topAndBottom" anchorx="page"/>
              </v:shape>
            </w:pict>
          </mc:Fallback>
        </mc:AlternateContent>
      </w:r>
      <w:r w:rsidRPr="00B051B1">
        <w:rPr>
          <w:noProof/>
          <w:lang w:eastAsia="ru-RU"/>
        </w:rPr>
        <mc:AlternateContent>
          <mc:Choice Requires="wps">
            <w:drawing>
              <wp:anchor distT="0" distB="0" distL="0" distR="0" simplePos="0" relativeHeight="251683840" behindDoc="0" locked="0" layoutInCell="1" allowOverlap="1" wp14:anchorId="6DAD2E7C" wp14:editId="27DD29FC">
                <wp:simplePos x="0" y="0"/>
                <wp:positionH relativeFrom="page">
                  <wp:posOffset>1133475</wp:posOffset>
                </wp:positionH>
                <wp:positionV relativeFrom="paragraph">
                  <wp:posOffset>383540</wp:posOffset>
                </wp:positionV>
                <wp:extent cx="5915660" cy="45085"/>
                <wp:effectExtent l="0" t="0" r="27940" b="0"/>
                <wp:wrapTopAndBottom/>
                <wp:docPr id="44" name="Полилиния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915660" cy="45085"/>
                        </a:xfrm>
                        <a:custGeom>
                          <a:avLst/>
                          <a:gdLst>
                            <a:gd name="T0" fmla="+- 0 1134 1134"/>
                            <a:gd name="T1" fmla="*/ T0 w 9961"/>
                            <a:gd name="T2" fmla="+- 0 11095 1134"/>
                            <a:gd name="T3" fmla="*/ T2 w 9961"/>
                          </a:gdLst>
                          <a:ahLst/>
                          <a:cxnLst>
                            <a:cxn ang="0">
                              <a:pos x="T1" y="0"/>
                            </a:cxn>
                            <a:cxn ang="0">
                              <a:pos x="T3" y="0"/>
                            </a:cxn>
                          </a:cxnLst>
                          <a:rect l="0" t="0" r="r" b="b"/>
                          <a:pathLst>
                            <a:path w="9961">
                              <a:moveTo>
                                <a:pt x="0" y="0"/>
                              </a:moveTo>
                              <a:lnTo>
                                <a:pt x="996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D579454" id="Полилиния 41" o:spid="_x0000_s1026" style="position:absolute;margin-left:89.25pt;margin-top:30.2pt;width:465.8pt;height:3.55pt;flip:y;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" path="m,l9961,e" filled="f" strokeweight=".5pt">
                <v:path arrowok="t" o:connecttype="custom" o:connectlocs="0,0;5915660,0" o:connectangles="0,0"/>
                <w10:wrap type="topAndBottom" anchorx="page"/>
              </v:shape>
            </w:pict>
          </mc:Fallback>
        </mc:AlternateContent>
      </w:r>
    </w:p>
    <w:p w:rsidR="00B051B1" w:rsidRPr="00B051B1" w:rsidRDefault="00B051B1" w:rsidP="00B051B1">
      <w:pPr>
        <w:widowControl w:val="0"/>
        <w:autoSpaceDE w:val="0"/>
        <w:autoSpaceDN w:val="0"/>
        <w:spacing w:before="1" w:after="0" w:line="240" w:lineRule="auto"/>
        <w:rPr>
          <w:rFonts w:ascii="Times New Roman" w:eastAsia="Times New Roman" w:hAnsi="Times New Roman"/>
          <w:sz w:val="18"/>
          <w:szCs w:val="28"/>
        </w:rPr>
      </w:pPr>
    </w:p>
    <w:p w:rsidR="00B051B1" w:rsidRPr="00B051B1" w:rsidRDefault="00B051B1" w:rsidP="00B051B1">
      <w:pPr>
        <w:spacing w:after="0" w:line="276" w:lineRule="auto"/>
        <w:ind w:left="142" w:right="153"/>
        <w:rPr>
          <w:rFonts w:ascii="Times New Roman" w:hAnsi="Times New Roman"/>
          <w:sz w:val="20"/>
        </w:rPr>
      </w:pPr>
      <w:r w:rsidRPr="00B051B1">
        <w:rPr>
          <w:rFonts w:ascii="Times New Roman" w:hAnsi="Times New Roman"/>
          <w:sz w:val="20"/>
        </w:rPr>
        <w:t>(наименование</w:t>
      </w:r>
      <w:r w:rsidRPr="00B051B1">
        <w:rPr>
          <w:rFonts w:ascii="Times New Roman" w:hAnsi="Times New Roman"/>
          <w:spacing w:val="-6"/>
          <w:sz w:val="20"/>
        </w:rPr>
        <w:t xml:space="preserve"> </w:t>
      </w:r>
      <w:r w:rsidRPr="00B051B1">
        <w:rPr>
          <w:rFonts w:ascii="Times New Roman" w:hAnsi="Times New Roman"/>
          <w:sz w:val="20"/>
        </w:rPr>
        <w:t>уполномоченного</w:t>
      </w:r>
      <w:r w:rsidRPr="00B051B1">
        <w:rPr>
          <w:rFonts w:ascii="Times New Roman" w:hAnsi="Times New Roman"/>
          <w:spacing w:val="-6"/>
          <w:sz w:val="20"/>
        </w:rPr>
        <w:t xml:space="preserve"> </w:t>
      </w:r>
      <w:r w:rsidRPr="00B051B1">
        <w:rPr>
          <w:rFonts w:ascii="Times New Roman" w:hAnsi="Times New Roman"/>
          <w:sz w:val="20"/>
        </w:rPr>
        <w:t>на</w:t>
      </w:r>
      <w:r w:rsidRPr="00B051B1">
        <w:rPr>
          <w:rFonts w:ascii="Times New Roman" w:hAnsi="Times New Roman"/>
          <w:spacing w:val="-6"/>
          <w:sz w:val="20"/>
        </w:rPr>
        <w:t xml:space="preserve"> </w:t>
      </w:r>
      <w:r w:rsidRPr="00B051B1">
        <w:rPr>
          <w:rFonts w:ascii="Times New Roman" w:hAnsi="Times New Roman"/>
          <w:sz w:val="20"/>
        </w:rPr>
        <w:t>выдачу</w:t>
      </w:r>
      <w:r w:rsidRPr="00B051B1">
        <w:rPr>
          <w:rFonts w:ascii="Times New Roman" w:hAnsi="Times New Roman"/>
          <w:spacing w:val="-6"/>
          <w:sz w:val="20"/>
        </w:rPr>
        <w:t xml:space="preserve"> </w:t>
      </w:r>
      <w:r w:rsidRPr="00B051B1">
        <w:rPr>
          <w:rFonts w:ascii="Times New Roman" w:hAnsi="Times New Roman"/>
          <w:sz w:val="20"/>
        </w:rPr>
        <w:t>разрешений</w:t>
      </w:r>
      <w:r w:rsidRPr="00B051B1">
        <w:rPr>
          <w:rFonts w:ascii="Times New Roman" w:hAnsi="Times New Roman"/>
          <w:spacing w:val="-6"/>
          <w:sz w:val="20"/>
        </w:rPr>
        <w:t xml:space="preserve"> </w:t>
      </w:r>
      <w:r w:rsidRPr="00B051B1">
        <w:rPr>
          <w:rFonts w:ascii="Times New Roman" w:hAnsi="Times New Roman"/>
          <w:sz w:val="20"/>
        </w:rPr>
        <w:t>на</w:t>
      </w:r>
      <w:r w:rsidRPr="00B051B1">
        <w:rPr>
          <w:rFonts w:ascii="Times New Roman" w:hAnsi="Times New Roman"/>
          <w:spacing w:val="-6"/>
          <w:sz w:val="20"/>
        </w:rPr>
        <w:t xml:space="preserve"> </w:t>
      </w:r>
      <w:r w:rsidRPr="00B051B1">
        <w:rPr>
          <w:rFonts w:ascii="Times New Roman" w:hAnsi="Times New Roman"/>
          <w:sz w:val="20"/>
        </w:rPr>
        <w:t>строительство</w:t>
      </w:r>
      <w:r w:rsidRPr="00B051B1">
        <w:rPr>
          <w:rFonts w:ascii="Times New Roman" w:hAnsi="Times New Roman"/>
          <w:spacing w:val="-5"/>
          <w:sz w:val="20"/>
        </w:rPr>
        <w:t xml:space="preserve"> </w:t>
      </w:r>
      <w:r w:rsidRPr="00B051B1">
        <w:rPr>
          <w:rFonts w:ascii="Times New Roman" w:hAnsi="Times New Roman"/>
          <w:sz w:val="20"/>
        </w:rPr>
        <w:t>федерального</w:t>
      </w:r>
      <w:r w:rsidRPr="00B051B1">
        <w:rPr>
          <w:rFonts w:ascii="Times New Roman" w:hAnsi="Times New Roman"/>
          <w:spacing w:val="-6"/>
          <w:sz w:val="20"/>
        </w:rPr>
        <w:t xml:space="preserve"> </w:t>
      </w:r>
      <w:r w:rsidRPr="00B051B1">
        <w:rPr>
          <w:rFonts w:ascii="Times New Roman" w:hAnsi="Times New Roman"/>
          <w:sz w:val="20"/>
        </w:rPr>
        <w:t>органа</w:t>
      </w:r>
      <w:r w:rsidRPr="00B051B1">
        <w:rPr>
          <w:rFonts w:ascii="Times New Roman" w:hAnsi="Times New Roman"/>
          <w:spacing w:val="-6"/>
          <w:sz w:val="20"/>
        </w:rPr>
        <w:t xml:space="preserve"> </w:t>
      </w:r>
      <w:r w:rsidRPr="00B051B1">
        <w:rPr>
          <w:rFonts w:ascii="Times New Roman" w:hAnsi="Times New Roman"/>
          <w:sz w:val="20"/>
        </w:rPr>
        <w:t>исполнительной</w:t>
      </w:r>
      <w:r w:rsidRPr="00B051B1">
        <w:rPr>
          <w:rFonts w:ascii="Times New Roman" w:hAnsi="Times New Roman"/>
          <w:spacing w:val="-6"/>
          <w:sz w:val="20"/>
        </w:rPr>
        <w:t xml:space="preserve"> </w:t>
      </w:r>
      <w:r w:rsidRPr="00B051B1">
        <w:rPr>
          <w:rFonts w:ascii="Times New Roman" w:hAnsi="Times New Roman"/>
          <w:sz w:val="20"/>
        </w:rPr>
        <w:t>власти,</w:t>
      </w:r>
      <w:r w:rsidRPr="00B051B1">
        <w:rPr>
          <w:rFonts w:ascii="Times New Roman" w:hAnsi="Times New Roman"/>
          <w:spacing w:val="1"/>
          <w:sz w:val="20"/>
        </w:rPr>
        <w:t xml:space="preserve"> </w:t>
      </w:r>
      <w:r w:rsidRPr="00B051B1">
        <w:rPr>
          <w:rFonts w:ascii="Times New Roman" w:hAnsi="Times New Roman"/>
          <w:sz w:val="20"/>
        </w:rPr>
        <w:t>органа</w:t>
      </w:r>
      <w:r w:rsidRPr="00B051B1">
        <w:rPr>
          <w:rFonts w:ascii="Times New Roman" w:hAnsi="Times New Roman"/>
          <w:spacing w:val="-4"/>
          <w:sz w:val="20"/>
        </w:rPr>
        <w:t xml:space="preserve"> </w:t>
      </w:r>
      <w:r w:rsidRPr="00B051B1">
        <w:rPr>
          <w:rFonts w:ascii="Times New Roman" w:hAnsi="Times New Roman"/>
          <w:sz w:val="20"/>
        </w:rPr>
        <w:t>исполнительной</w:t>
      </w:r>
      <w:r w:rsidRPr="00B051B1">
        <w:rPr>
          <w:rFonts w:ascii="Times New Roman" w:hAnsi="Times New Roman"/>
          <w:spacing w:val="-2"/>
          <w:sz w:val="20"/>
        </w:rPr>
        <w:t xml:space="preserve"> </w:t>
      </w:r>
      <w:r w:rsidRPr="00B051B1">
        <w:rPr>
          <w:rFonts w:ascii="Times New Roman" w:hAnsi="Times New Roman"/>
          <w:sz w:val="20"/>
        </w:rPr>
        <w:t>власти</w:t>
      </w:r>
      <w:r w:rsidRPr="00B051B1">
        <w:rPr>
          <w:rFonts w:ascii="Times New Roman" w:hAnsi="Times New Roman"/>
          <w:spacing w:val="-4"/>
          <w:sz w:val="20"/>
        </w:rPr>
        <w:t xml:space="preserve"> </w:t>
      </w:r>
      <w:r w:rsidRPr="00B051B1">
        <w:rPr>
          <w:rFonts w:ascii="Times New Roman" w:hAnsi="Times New Roman"/>
          <w:sz w:val="20"/>
        </w:rPr>
        <w:t>субъекта</w:t>
      </w:r>
      <w:r w:rsidRPr="00B051B1">
        <w:rPr>
          <w:rFonts w:ascii="Times New Roman" w:hAnsi="Times New Roman"/>
          <w:spacing w:val="-2"/>
          <w:sz w:val="20"/>
        </w:rPr>
        <w:t xml:space="preserve"> </w:t>
      </w:r>
      <w:r w:rsidRPr="00B051B1">
        <w:rPr>
          <w:rFonts w:ascii="Times New Roman" w:hAnsi="Times New Roman"/>
          <w:sz w:val="20"/>
        </w:rPr>
        <w:t>Российской</w:t>
      </w:r>
      <w:r w:rsidRPr="00B051B1">
        <w:rPr>
          <w:rFonts w:ascii="Times New Roman" w:hAnsi="Times New Roman"/>
          <w:spacing w:val="-3"/>
          <w:sz w:val="20"/>
        </w:rPr>
        <w:t xml:space="preserve"> </w:t>
      </w:r>
      <w:r w:rsidRPr="00B051B1">
        <w:rPr>
          <w:rFonts w:ascii="Times New Roman" w:hAnsi="Times New Roman"/>
          <w:sz w:val="20"/>
        </w:rPr>
        <w:t>Федерации, органа</w:t>
      </w:r>
      <w:r w:rsidRPr="00B051B1">
        <w:rPr>
          <w:rFonts w:ascii="Times New Roman" w:hAnsi="Times New Roman"/>
          <w:spacing w:val="-4"/>
          <w:sz w:val="20"/>
        </w:rPr>
        <w:t xml:space="preserve"> </w:t>
      </w:r>
      <w:r w:rsidRPr="00B051B1">
        <w:rPr>
          <w:rFonts w:ascii="Times New Roman" w:hAnsi="Times New Roman"/>
          <w:sz w:val="20"/>
        </w:rPr>
        <w:t>местного</w:t>
      </w:r>
      <w:r w:rsidRPr="00B051B1">
        <w:rPr>
          <w:rFonts w:ascii="Times New Roman" w:hAnsi="Times New Roman"/>
          <w:spacing w:val="-2"/>
          <w:sz w:val="20"/>
        </w:rPr>
        <w:t xml:space="preserve"> </w:t>
      </w:r>
      <w:r w:rsidRPr="00B051B1">
        <w:rPr>
          <w:rFonts w:ascii="Times New Roman" w:hAnsi="Times New Roman"/>
          <w:sz w:val="20"/>
        </w:rPr>
        <w:t>самоуправления, организации)</w:t>
      </w:r>
    </w:p>
    <w:p w:rsidR="00B051B1" w:rsidRPr="00B051B1" w:rsidRDefault="00B051B1" w:rsidP="00B051B1">
      <w:pPr>
        <w:widowControl w:val="0"/>
        <w:tabs>
          <w:tab w:val="left" w:pos="1778"/>
          <w:tab w:val="left" w:pos="3258"/>
          <w:tab w:val="left" w:pos="5077"/>
          <w:tab w:val="left" w:pos="7416"/>
          <w:tab w:val="left" w:pos="7808"/>
          <w:tab w:val="left" w:pos="9496"/>
        </w:tabs>
        <w:autoSpaceDE w:val="0"/>
        <w:autoSpaceDN w:val="0"/>
        <w:spacing w:before="229" w:after="0" w:line="240" w:lineRule="auto"/>
        <w:ind w:left="113" w:right="412" w:firstLine="567"/>
        <w:rPr>
          <w:rFonts w:ascii="Times New Roman" w:eastAsia="Times New Roman" w:hAnsi="Times New Roman"/>
          <w:sz w:val="28"/>
          <w:szCs w:val="28"/>
        </w:rPr>
      </w:pPr>
      <w:r w:rsidRPr="00B051B1">
        <w:rPr>
          <w:rFonts w:ascii="Times New Roman" w:eastAsia="Times New Roman" w:hAnsi="Times New Roman"/>
          <w:sz w:val="28"/>
          <w:szCs w:val="28"/>
        </w:rPr>
        <w:t>Прошу</w:t>
      </w:r>
      <w:r w:rsidRPr="00B051B1">
        <w:rPr>
          <w:rFonts w:ascii="Times New Roman" w:eastAsia="Times New Roman" w:hAnsi="Times New Roman"/>
          <w:sz w:val="28"/>
          <w:szCs w:val="28"/>
        </w:rPr>
        <w:tab/>
        <w:t>исправить</w:t>
      </w:r>
      <w:r w:rsidRPr="00B051B1">
        <w:rPr>
          <w:rFonts w:ascii="Times New Roman" w:eastAsia="Times New Roman" w:hAnsi="Times New Roman"/>
          <w:sz w:val="28"/>
          <w:szCs w:val="28"/>
        </w:rPr>
        <w:tab/>
        <w:t>допущенную</w:t>
      </w:r>
      <w:r w:rsidRPr="00B051B1">
        <w:rPr>
          <w:rFonts w:ascii="Times New Roman" w:eastAsia="Times New Roman" w:hAnsi="Times New Roman"/>
          <w:sz w:val="28"/>
          <w:szCs w:val="28"/>
        </w:rPr>
        <w:tab/>
        <w:t>опечатку/ошибку</w:t>
      </w:r>
      <w:r w:rsidRPr="00B051B1">
        <w:rPr>
          <w:rFonts w:ascii="Times New Roman" w:eastAsia="Times New Roman" w:hAnsi="Times New Roman"/>
          <w:sz w:val="28"/>
          <w:szCs w:val="28"/>
        </w:rPr>
        <w:tab/>
        <w:t>в</w:t>
      </w:r>
      <w:r w:rsidRPr="00B051B1">
        <w:rPr>
          <w:rFonts w:ascii="Times New Roman" w:eastAsia="Times New Roman" w:hAnsi="Times New Roman"/>
          <w:sz w:val="28"/>
          <w:szCs w:val="28"/>
        </w:rPr>
        <w:tab/>
        <w:t>разрешении</w:t>
      </w:r>
      <w:r w:rsidRPr="00B051B1">
        <w:rPr>
          <w:rFonts w:ascii="Times New Roman" w:eastAsia="Times New Roman" w:hAnsi="Times New Roman"/>
          <w:sz w:val="28"/>
          <w:szCs w:val="28"/>
        </w:rPr>
        <w:tab/>
      </w:r>
      <w:r w:rsidRPr="00B051B1">
        <w:rPr>
          <w:rFonts w:ascii="Times New Roman" w:eastAsia="Times New Roman" w:hAnsi="Times New Roman"/>
          <w:spacing w:val="-1"/>
          <w:sz w:val="28"/>
          <w:szCs w:val="28"/>
        </w:rPr>
        <w:t>на</w:t>
      </w:r>
      <w:r w:rsidRPr="00B051B1">
        <w:rPr>
          <w:rFonts w:ascii="Times New Roman" w:eastAsia="Times New Roman" w:hAnsi="Times New Roman"/>
          <w:spacing w:val="-67"/>
          <w:sz w:val="28"/>
          <w:szCs w:val="28"/>
        </w:rPr>
        <w:t xml:space="preserve"> </w:t>
      </w:r>
      <w:r w:rsidRPr="00B051B1">
        <w:rPr>
          <w:rFonts w:ascii="Times New Roman" w:eastAsia="Times New Roman" w:hAnsi="Times New Roman"/>
          <w:sz w:val="28"/>
          <w:szCs w:val="28"/>
        </w:rPr>
        <w:t>строительство.</w:t>
      </w:r>
    </w:p>
    <w:p w:rsidR="00B051B1" w:rsidRPr="00B051B1" w:rsidRDefault="00B051B1" w:rsidP="00B051B1">
      <w:pPr>
        <w:widowControl w:val="0"/>
        <w:autoSpaceDE w:val="0"/>
        <w:autoSpaceDN w:val="0"/>
        <w:spacing w:before="7" w:after="0" w:line="240" w:lineRule="auto"/>
        <w:rPr>
          <w:rFonts w:ascii="Times New Roman" w:eastAsia="Times New Roman" w:hAnsi="Times New Roman"/>
          <w:sz w:val="19"/>
          <w:szCs w:val="28"/>
        </w:rPr>
      </w:pPr>
    </w:p>
    <w:p w:rsidR="00B051B1" w:rsidRPr="00B051B1" w:rsidRDefault="00B051B1" w:rsidP="00B051B1">
      <w:pPr>
        <w:widowControl w:val="0"/>
        <w:autoSpaceDE w:val="0"/>
        <w:autoSpaceDN w:val="0"/>
        <w:spacing w:before="88" w:after="0" w:line="240" w:lineRule="auto"/>
        <w:ind w:left="3119" w:right="104"/>
        <w:rPr>
          <w:rFonts w:ascii="Times New Roman" w:eastAsia="Times New Roman" w:hAnsi="Times New Roman"/>
          <w:sz w:val="28"/>
        </w:rPr>
      </w:pPr>
      <w:r w:rsidRPr="00B051B1">
        <w:rPr>
          <w:rFonts w:ascii="Times New Roman" w:eastAsia="Times New Roman" w:hAnsi="Times New Roman"/>
          <w:sz w:val="28"/>
        </w:rPr>
        <w:t>1. Сведения</w:t>
      </w:r>
      <w:r w:rsidRPr="00B051B1">
        <w:rPr>
          <w:rFonts w:ascii="Times New Roman" w:eastAsia="Times New Roman" w:hAnsi="Times New Roman"/>
          <w:spacing w:val="-4"/>
          <w:sz w:val="28"/>
        </w:rPr>
        <w:t xml:space="preserve"> </w:t>
      </w:r>
      <w:r w:rsidRPr="00B051B1">
        <w:rPr>
          <w:rFonts w:ascii="Times New Roman" w:eastAsia="Times New Roman" w:hAnsi="Times New Roman"/>
          <w:sz w:val="28"/>
        </w:rPr>
        <w:t>о</w:t>
      </w:r>
      <w:r w:rsidRPr="00B051B1">
        <w:rPr>
          <w:rFonts w:ascii="Times New Roman" w:eastAsia="Times New Roman" w:hAnsi="Times New Roman"/>
          <w:spacing w:val="-2"/>
          <w:sz w:val="28"/>
        </w:rPr>
        <w:t xml:space="preserve"> </w:t>
      </w:r>
      <w:r w:rsidRPr="00B051B1">
        <w:rPr>
          <w:rFonts w:ascii="Times New Roman" w:eastAsia="Times New Roman" w:hAnsi="Times New Roman"/>
          <w:sz w:val="28"/>
        </w:rPr>
        <w:t>застройщике</w:t>
      </w:r>
    </w:p>
    <w:p w:rsidR="00B051B1" w:rsidRPr="00B051B1" w:rsidRDefault="00B051B1" w:rsidP="00B051B1">
      <w:pPr>
        <w:widowControl w:val="0"/>
        <w:autoSpaceDE w:val="0"/>
        <w:autoSpaceDN w:val="0"/>
        <w:spacing w:before="6" w:after="0" w:line="240" w:lineRule="auto"/>
        <w:rPr>
          <w:rFonts w:ascii="Times New Roman" w:eastAsia="Times New Roman" w:hAnsi="Times New Roman"/>
          <w:sz w:val="18"/>
          <w:szCs w:val="28"/>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8"/>
        <w:gridCol w:w="6662"/>
        <w:gridCol w:w="1515"/>
      </w:tblGrid>
      <w:tr w:rsidR="00B051B1" w:rsidRPr="00B051B1" w:rsidTr="00B051B1">
        <w:trPr>
          <w:trHeight w:val="633"/>
        </w:trPr>
        <w:tc>
          <w:tcPr>
            <w:tcW w:w="728"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40" w:lineRule="auto"/>
              <w:ind w:right="-116"/>
              <w:jc w:val="center"/>
              <w:rPr>
                <w:rFonts w:ascii="Times New Roman" w:eastAsia="Times New Roman" w:hAnsi="Times New Roman"/>
                <w:sz w:val="24"/>
                <w:lang w:val="en-US"/>
              </w:rPr>
            </w:pPr>
            <w:r w:rsidRPr="00B051B1">
              <w:rPr>
                <w:rFonts w:ascii="Times New Roman" w:eastAsia="Times New Roman" w:hAnsi="Times New Roman"/>
                <w:sz w:val="24"/>
                <w:lang w:val="en-US"/>
              </w:rPr>
              <w:t>1.1</w:t>
            </w:r>
          </w:p>
        </w:tc>
        <w:tc>
          <w:tcPr>
            <w:tcW w:w="6662"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40" w:lineRule="auto"/>
              <w:ind w:left="95"/>
              <w:rPr>
                <w:rFonts w:ascii="Times New Roman" w:eastAsia="Times New Roman" w:hAnsi="Times New Roman"/>
                <w:sz w:val="24"/>
              </w:rPr>
            </w:pPr>
            <w:r w:rsidRPr="00B051B1">
              <w:rPr>
                <w:rFonts w:ascii="Times New Roman" w:eastAsia="Times New Roman" w:hAnsi="Times New Roman"/>
                <w:sz w:val="24"/>
              </w:rPr>
              <w:t>Сведения</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о</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физическом</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лице, в</w:t>
            </w:r>
          </w:p>
          <w:p w:rsidR="00B051B1" w:rsidRPr="00B051B1" w:rsidRDefault="00B051B1" w:rsidP="00B051B1">
            <w:pPr>
              <w:widowControl w:val="0"/>
              <w:autoSpaceDE w:val="0"/>
              <w:autoSpaceDN w:val="0"/>
              <w:spacing w:before="25" w:after="0" w:line="256" w:lineRule="auto"/>
              <w:ind w:left="107" w:right="348"/>
              <w:rPr>
                <w:rFonts w:ascii="Times New Roman" w:eastAsia="Times New Roman" w:hAnsi="Times New Roman"/>
                <w:sz w:val="24"/>
              </w:rPr>
            </w:pPr>
            <w:r w:rsidRPr="00B051B1">
              <w:rPr>
                <w:rFonts w:ascii="Times New Roman" w:eastAsia="Times New Roman" w:hAnsi="Times New Roman"/>
                <w:sz w:val="24"/>
              </w:rPr>
              <w:t>случае</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если</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застройщиком</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является</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физическое</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лицо:</w:t>
            </w:r>
          </w:p>
        </w:tc>
        <w:tc>
          <w:tcPr>
            <w:tcW w:w="1515"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4"/>
              </w:rPr>
            </w:pPr>
          </w:p>
        </w:tc>
      </w:tr>
      <w:tr w:rsidR="00B051B1" w:rsidRPr="00B051B1" w:rsidTr="00B051B1">
        <w:trPr>
          <w:trHeight w:val="274"/>
        </w:trPr>
        <w:tc>
          <w:tcPr>
            <w:tcW w:w="728"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40" w:lineRule="auto"/>
              <w:ind w:right="-116"/>
              <w:jc w:val="center"/>
              <w:rPr>
                <w:rFonts w:ascii="Times New Roman" w:eastAsia="Times New Roman" w:hAnsi="Times New Roman"/>
                <w:sz w:val="24"/>
                <w:lang w:val="en-US"/>
              </w:rPr>
            </w:pPr>
            <w:r w:rsidRPr="00B051B1">
              <w:rPr>
                <w:rFonts w:ascii="Times New Roman" w:eastAsia="Times New Roman" w:hAnsi="Times New Roman"/>
                <w:sz w:val="24"/>
                <w:lang w:val="en-US"/>
              </w:rPr>
              <w:t>1.1.1</w:t>
            </w:r>
          </w:p>
        </w:tc>
        <w:tc>
          <w:tcPr>
            <w:tcW w:w="6662"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left="107" w:right="993" w:hanging="4"/>
              <w:rPr>
                <w:rFonts w:ascii="Times New Roman" w:eastAsia="Times New Roman" w:hAnsi="Times New Roman"/>
                <w:sz w:val="24"/>
              </w:rPr>
            </w:pPr>
            <w:r w:rsidRPr="00B051B1">
              <w:rPr>
                <w:rFonts w:ascii="Times New Roman" w:eastAsia="Times New Roman" w:hAnsi="Times New Roman"/>
                <w:spacing w:val="-1"/>
                <w:sz w:val="24"/>
              </w:rPr>
              <w:t>Фамилия, имя, отчество (при</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наличии)</w:t>
            </w:r>
          </w:p>
        </w:tc>
        <w:tc>
          <w:tcPr>
            <w:tcW w:w="1515"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4"/>
              </w:rPr>
            </w:pPr>
          </w:p>
        </w:tc>
      </w:tr>
      <w:tr w:rsidR="00B051B1" w:rsidRPr="00B051B1" w:rsidTr="00B051B1">
        <w:trPr>
          <w:trHeight w:val="982"/>
        </w:trPr>
        <w:tc>
          <w:tcPr>
            <w:tcW w:w="728"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40" w:lineRule="auto"/>
              <w:ind w:right="-58"/>
              <w:jc w:val="center"/>
              <w:rPr>
                <w:rFonts w:ascii="Times New Roman" w:eastAsia="Times New Roman" w:hAnsi="Times New Roman"/>
                <w:sz w:val="24"/>
                <w:lang w:val="en-US"/>
              </w:rPr>
            </w:pPr>
            <w:r w:rsidRPr="00B051B1">
              <w:rPr>
                <w:rFonts w:ascii="Times New Roman" w:eastAsia="Times New Roman" w:hAnsi="Times New Roman"/>
                <w:sz w:val="24"/>
                <w:lang w:val="en-US"/>
              </w:rPr>
              <w:t>1.1.2</w:t>
            </w:r>
          </w:p>
        </w:tc>
        <w:tc>
          <w:tcPr>
            <w:tcW w:w="6662"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left="107" w:right="993" w:hanging="70"/>
              <w:rPr>
                <w:rFonts w:ascii="Times New Roman" w:eastAsia="Times New Roman" w:hAnsi="Times New Roman"/>
                <w:sz w:val="24"/>
              </w:rPr>
            </w:pPr>
            <w:r w:rsidRPr="00B051B1">
              <w:rPr>
                <w:rFonts w:ascii="Times New Roman" w:eastAsia="Times New Roman" w:hAnsi="Times New Roman"/>
                <w:sz w:val="24"/>
              </w:rPr>
              <w:t>Реквизиты документа,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удостоверяющего личность</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(не</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указываются</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в</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случае, если</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застройщик</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является индивидуальным</w:t>
            </w:r>
            <w:r w:rsidRPr="00B051B1">
              <w:rPr>
                <w:rFonts w:ascii="Times New Roman" w:eastAsia="Times New Roman" w:hAnsi="Times New Roman"/>
                <w:spacing w:val="-14"/>
                <w:sz w:val="24"/>
              </w:rPr>
              <w:t xml:space="preserve"> </w:t>
            </w:r>
            <w:r w:rsidRPr="00B051B1">
              <w:rPr>
                <w:rFonts w:ascii="Times New Roman" w:eastAsia="Times New Roman" w:hAnsi="Times New Roman"/>
                <w:sz w:val="24"/>
              </w:rPr>
              <w:t>предпринимателем)</w:t>
            </w:r>
          </w:p>
        </w:tc>
        <w:tc>
          <w:tcPr>
            <w:tcW w:w="1515"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4"/>
              </w:rPr>
            </w:pPr>
          </w:p>
        </w:tc>
      </w:tr>
      <w:tr w:rsidR="00B051B1" w:rsidRPr="00B051B1" w:rsidTr="00B051B1">
        <w:trPr>
          <w:trHeight w:val="698"/>
        </w:trPr>
        <w:tc>
          <w:tcPr>
            <w:tcW w:w="728"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18" w:lineRule="exact"/>
              <w:ind w:right="-101"/>
              <w:jc w:val="center"/>
              <w:rPr>
                <w:rFonts w:ascii="Times New Roman" w:eastAsia="Times New Roman" w:hAnsi="Times New Roman"/>
                <w:sz w:val="24"/>
                <w:lang w:val="en-US"/>
              </w:rPr>
            </w:pPr>
            <w:r w:rsidRPr="00B051B1">
              <w:rPr>
                <w:rFonts w:ascii="Times New Roman" w:eastAsia="Times New Roman" w:hAnsi="Times New Roman"/>
                <w:sz w:val="24"/>
                <w:lang w:val="en-US"/>
              </w:rPr>
              <w:t>1.1.3</w:t>
            </w:r>
          </w:p>
        </w:tc>
        <w:tc>
          <w:tcPr>
            <w:tcW w:w="6662"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256" w:lineRule="auto"/>
              <w:ind w:left="107" w:hanging="24"/>
              <w:rPr>
                <w:rFonts w:ascii="Times New Roman" w:eastAsia="Times New Roman" w:hAnsi="Times New Roman"/>
                <w:sz w:val="24"/>
              </w:rPr>
            </w:pPr>
            <w:r w:rsidRPr="00B051B1">
              <w:rPr>
                <w:rFonts w:ascii="Times New Roman" w:eastAsia="Times New Roman" w:hAnsi="Times New Roman"/>
                <w:sz w:val="24"/>
              </w:rPr>
              <w:t>Основной государственный</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регистрационный номер</w:t>
            </w:r>
            <w:r w:rsidRPr="00B051B1">
              <w:rPr>
                <w:rFonts w:ascii="Times New Roman" w:eastAsia="Times New Roman" w:hAnsi="Times New Roman"/>
                <w:spacing w:val="1"/>
                <w:sz w:val="24"/>
              </w:rPr>
              <w:t xml:space="preserve"> </w:t>
            </w:r>
            <w:r w:rsidRPr="00B051B1">
              <w:rPr>
                <w:rFonts w:ascii="Times New Roman" w:eastAsia="Times New Roman" w:hAnsi="Times New Roman"/>
                <w:spacing w:val="-1"/>
                <w:sz w:val="24"/>
              </w:rPr>
              <w:t>индивидуального</w:t>
            </w:r>
            <w:r w:rsidRPr="00B051B1">
              <w:rPr>
                <w:rFonts w:ascii="Times New Roman" w:eastAsia="Times New Roman" w:hAnsi="Times New Roman"/>
                <w:spacing w:val="-11"/>
                <w:sz w:val="24"/>
              </w:rPr>
              <w:t xml:space="preserve"> </w:t>
            </w:r>
            <w:r w:rsidRPr="00B051B1">
              <w:rPr>
                <w:rFonts w:ascii="Times New Roman" w:eastAsia="Times New Roman" w:hAnsi="Times New Roman"/>
                <w:sz w:val="24"/>
              </w:rPr>
              <w:t>предпринимателя</w:t>
            </w:r>
          </w:p>
        </w:tc>
        <w:tc>
          <w:tcPr>
            <w:tcW w:w="1515"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4"/>
              </w:rPr>
            </w:pPr>
          </w:p>
        </w:tc>
      </w:tr>
      <w:tr w:rsidR="00B051B1" w:rsidRPr="00B051B1" w:rsidTr="00B051B1">
        <w:trPr>
          <w:trHeight w:val="273"/>
        </w:trPr>
        <w:tc>
          <w:tcPr>
            <w:tcW w:w="728"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18" w:lineRule="exact"/>
              <w:ind w:right="-116"/>
              <w:jc w:val="center"/>
              <w:rPr>
                <w:rFonts w:ascii="Times New Roman" w:eastAsia="Times New Roman" w:hAnsi="Times New Roman"/>
                <w:sz w:val="24"/>
                <w:lang w:val="en-US"/>
              </w:rPr>
            </w:pPr>
            <w:r w:rsidRPr="00B051B1">
              <w:rPr>
                <w:rFonts w:ascii="Times New Roman" w:eastAsia="Times New Roman" w:hAnsi="Times New Roman"/>
                <w:sz w:val="24"/>
                <w:lang w:val="en-US"/>
              </w:rPr>
              <w:t>1.2</w:t>
            </w:r>
          </w:p>
        </w:tc>
        <w:tc>
          <w:tcPr>
            <w:tcW w:w="6662"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18" w:lineRule="exact"/>
              <w:ind w:left="95"/>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Сведения</w:t>
            </w:r>
            <w:proofErr w:type="spellEnd"/>
            <w:r w:rsidRPr="00B051B1">
              <w:rPr>
                <w:rFonts w:ascii="Times New Roman" w:eastAsia="Times New Roman" w:hAnsi="Times New Roman"/>
                <w:spacing w:val="-5"/>
                <w:sz w:val="24"/>
                <w:lang w:val="en-US"/>
              </w:rPr>
              <w:t xml:space="preserve"> </w:t>
            </w:r>
            <w:r w:rsidRPr="00B051B1">
              <w:rPr>
                <w:rFonts w:ascii="Times New Roman" w:eastAsia="Times New Roman" w:hAnsi="Times New Roman"/>
                <w:sz w:val="24"/>
                <w:lang w:val="en-US"/>
              </w:rPr>
              <w:t>о</w:t>
            </w:r>
            <w:r w:rsidRPr="00B051B1">
              <w:rPr>
                <w:rFonts w:ascii="Times New Roman" w:eastAsia="Times New Roman" w:hAnsi="Times New Roman"/>
                <w:spacing w:val="-3"/>
                <w:sz w:val="24"/>
                <w:lang w:val="en-US"/>
              </w:rPr>
              <w:t xml:space="preserve"> </w:t>
            </w:r>
            <w:proofErr w:type="spellStart"/>
            <w:r w:rsidRPr="00B051B1">
              <w:rPr>
                <w:rFonts w:ascii="Times New Roman" w:eastAsia="Times New Roman" w:hAnsi="Times New Roman"/>
                <w:sz w:val="24"/>
                <w:lang w:val="en-US"/>
              </w:rPr>
              <w:t>юридическом</w:t>
            </w:r>
            <w:proofErr w:type="spellEnd"/>
            <w:r w:rsidRPr="00B051B1">
              <w:rPr>
                <w:rFonts w:ascii="Times New Roman" w:eastAsia="Times New Roman" w:hAnsi="Times New Roman"/>
                <w:spacing w:val="-4"/>
                <w:sz w:val="24"/>
                <w:lang w:val="en-US"/>
              </w:rPr>
              <w:t xml:space="preserve"> </w:t>
            </w:r>
            <w:proofErr w:type="spellStart"/>
            <w:r w:rsidRPr="00B051B1">
              <w:rPr>
                <w:rFonts w:ascii="Times New Roman" w:eastAsia="Times New Roman" w:hAnsi="Times New Roman"/>
                <w:sz w:val="24"/>
                <w:lang w:val="en-US"/>
              </w:rPr>
              <w:t>лице</w:t>
            </w:r>
            <w:proofErr w:type="spellEnd"/>
            <w:r w:rsidRPr="00B051B1">
              <w:rPr>
                <w:rFonts w:ascii="Times New Roman" w:eastAsia="Times New Roman" w:hAnsi="Times New Roman"/>
                <w:sz w:val="24"/>
                <w:lang w:val="en-US"/>
              </w:rPr>
              <w:t>:</w:t>
            </w:r>
          </w:p>
        </w:tc>
        <w:tc>
          <w:tcPr>
            <w:tcW w:w="1515"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4"/>
                <w:lang w:val="en-US"/>
              </w:rPr>
            </w:pPr>
          </w:p>
        </w:tc>
      </w:tr>
      <w:tr w:rsidR="00B051B1" w:rsidRPr="00B051B1" w:rsidTr="00B051B1">
        <w:trPr>
          <w:trHeight w:val="273"/>
        </w:trPr>
        <w:tc>
          <w:tcPr>
            <w:tcW w:w="728"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18" w:lineRule="exact"/>
              <w:ind w:right="-116"/>
              <w:jc w:val="center"/>
              <w:rPr>
                <w:rFonts w:ascii="Times New Roman" w:eastAsia="Times New Roman" w:hAnsi="Times New Roman"/>
                <w:sz w:val="24"/>
                <w:lang w:val="en-US"/>
              </w:rPr>
            </w:pPr>
            <w:r w:rsidRPr="00B051B1">
              <w:rPr>
                <w:rFonts w:ascii="Times New Roman" w:eastAsia="Times New Roman" w:hAnsi="Times New Roman"/>
                <w:sz w:val="24"/>
                <w:lang w:val="en-US"/>
              </w:rPr>
              <w:t>1.2.1</w:t>
            </w:r>
          </w:p>
        </w:tc>
        <w:tc>
          <w:tcPr>
            <w:tcW w:w="6662"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18" w:lineRule="exact"/>
              <w:ind w:left="100"/>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Полное</w:t>
            </w:r>
            <w:proofErr w:type="spellEnd"/>
            <w:r w:rsidRPr="00B051B1">
              <w:rPr>
                <w:rFonts w:ascii="Times New Roman" w:eastAsia="Times New Roman" w:hAnsi="Times New Roman"/>
                <w:spacing w:val="-8"/>
                <w:sz w:val="24"/>
                <w:lang w:val="en-US"/>
              </w:rPr>
              <w:t xml:space="preserve"> </w:t>
            </w:r>
            <w:proofErr w:type="spellStart"/>
            <w:r w:rsidRPr="00B051B1">
              <w:rPr>
                <w:rFonts w:ascii="Times New Roman" w:eastAsia="Times New Roman" w:hAnsi="Times New Roman"/>
                <w:sz w:val="24"/>
                <w:lang w:val="en-US"/>
              </w:rPr>
              <w:t>наименование</w:t>
            </w:r>
            <w:proofErr w:type="spellEnd"/>
          </w:p>
        </w:tc>
        <w:tc>
          <w:tcPr>
            <w:tcW w:w="1515"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4"/>
                <w:lang w:val="en-US"/>
              </w:rPr>
            </w:pPr>
          </w:p>
        </w:tc>
      </w:tr>
      <w:tr w:rsidR="00B051B1" w:rsidRPr="00B051B1" w:rsidTr="00B051B1">
        <w:trPr>
          <w:trHeight w:val="662"/>
        </w:trPr>
        <w:tc>
          <w:tcPr>
            <w:tcW w:w="728"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17" w:lineRule="exact"/>
              <w:ind w:right="-101"/>
              <w:jc w:val="center"/>
              <w:rPr>
                <w:rFonts w:ascii="Times New Roman" w:eastAsia="Times New Roman" w:hAnsi="Times New Roman"/>
                <w:sz w:val="24"/>
                <w:lang w:val="en-US"/>
              </w:rPr>
            </w:pPr>
            <w:r w:rsidRPr="00B051B1">
              <w:rPr>
                <w:rFonts w:ascii="Times New Roman" w:eastAsia="Times New Roman" w:hAnsi="Times New Roman"/>
                <w:sz w:val="24"/>
                <w:lang w:val="en-US"/>
              </w:rPr>
              <w:lastRenderedPageBreak/>
              <w:t>1.2.2</w:t>
            </w:r>
          </w:p>
        </w:tc>
        <w:tc>
          <w:tcPr>
            <w:tcW w:w="6662"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256" w:lineRule="auto"/>
              <w:ind w:left="107" w:right="1657" w:hanging="24"/>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Основной</w:t>
            </w:r>
            <w:proofErr w:type="spellEnd"/>
            <w:r w:rsidRPr="00B051B1">
              <w:rPr>
                <w:rFonts w:ascii="Times New Roman" w:eastAsia="Times New Roman" w:hAnsi="Times New Roman"/>
                <w:sz w:val="24"/>
                <w:lang w:val="en-US"/>
              </w:rPr>
              <w:t xml:space="preserve"> </w:t>
            </w:r>
            <w:proofErr w:type="spellStart"/>
            <w:r w:rsidRPr="00B051B1">
              <w:rPr>
                <w:rFonts w:ascii="Times New Roman" w:eastAsia="Times New Roman" w:hAnsi="Times New Roman"/>
                <w:sz w:val="24"/>
                <w:lang w:val="en-US"/>
              </w:rPr>
              <w:t>государственный</w:t>
            </w:r>
            <w:proofErr w:type="spellEnd"/>
            <w:r w:rsidRPr="00B051B1">
              <w:rPr>
                <w:rFonts w:ascii="Times New Roman" w:eastAsia="Times New Roman" w:hAnsi="Times New Roman"/>
                <w:spacing w:val="-67"/>
                <w:sz w:val="24"/>
                <w:lang w:val="en-US"/>
              </w:rPr>
              <w:t xml:space="preserve"> </w:t>
            </w:r>
            <w:proofErr w:type="spellStart"/>
            <w:r w:rsidRPr="00B051B1">
              <w:rPr>
                <w:rFonts w:ascii="Times New Roman" w:eastAsia="Times New Roman" w:hAnsi="Times New Roman"/>
                <w:sz w:val="24"/>
                <w:lang w:val="en-US"/>
              </w:rPr>
              <w:t>регистрационный</w:t>
            </w:r>
            <w:proofErr w:type="spellEnd"/>
            <w:r w:rsidRPr="00B051B1">
              <w:rPr>
                <w:rFonts w:ascii="Times New Roman" w:eastAsia="Times New Roman" w:hAnsi="Times New Roman"/>
                <w:spacing w:val="-4"/>
                <w:sz w:val="24"/>
                <w:lang w:val="en-US"/>
              </w:rPr>
              <w:t xml:space="preserve"> </w:t>
            </w:r>
            <w:proofErr w:type="spellStart"/>
            <w:r w:rsidRPr="00B051B1">
              <w:rPr>
                <w:rFonts w:ascii="Times New Roman" w:eastAsia="Times New Roman" w:hAnsi="Times New Roman"/>
                <w:sz w:val="24"/>
                <w:lang w:val="en-US"/>
              </w:rPr>
              <w:t>номер</w:t>
            </w:r>
            <w:proofErr w:type="spellEnd"/>
          </w:p>
        </w:tc>
        <w:tc>
          <w:tcPr>
            <w:tcW w:w="1515"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4"/>
                <w:lang w:val="en-US"/>
              </w:rPr>
            </w:pPr>
          </w:p>
        </w:tc>
      </w:tr>
      <w:tr w:rsidR="00B051B1" w:rsidRPr="00B051B1" w:rsidTr="00B051B1">
        <w:trPr>
          <w:trHeight w:val="700"/>
        </w:trPr>
        <w:tc>
          <w:tcPr>
            <w:tcW w:w="728"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18" w:lineRule="exact"/>
              <w:ind w:right="-116"/>
              <w:jc w:val="center"/>
              <w:rPr>
                <w:rFonts w:ascii="Times New Roman" w:eastAsia="Times New Roman" w:hAnsi="Times New Roman"/>
                <w:sz w:val="24"/>
                <w:lang w:val="en-US"/>
              </w:rPr>
            </w:pPr>
            <w:r w:rsidRPr="00B051B1">
              <w:rPr>
                <w:rFonts w:ascii="Times New Roman" w:eastAsia="Times New Roman" w:hAnsi="Times New Roman"/>
                <w:sz w:val="24"/>
                <w:lang w:val="en-US"/>
              </w:rPr>
              <w:t>1.2.3</w:t>
            </w:r>
          </w:p>
        </w:tc>
        <w:tc>
          <w:tcPr>
            <w:tcW w:w="6662"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256" w:lineRule="auto"/>
              <w:ind w:left="107" w:hanging="5"/>
              <w:rPr>
                <w:rFonts w:ascii="Times New Roman" w:eastAsia="Times New Roman" w:hAnsi="Times New Roman"/>
                <w:sz w:val="24"/>
              </w:rPr>
            </w:pPr>
            <w:r w:rsidRPr="00B051B1">
              <w:rPr>
                <w:rFonts w:ascii="Times New Roman" w:eastAsia="Times New Roman" w:hAnsi="Times New Roman"/>
                <w:sz w:val="24"/>
              </w:rPr>
              <w:t>Идентификационный номер</w:t>
            </w:r>
            <w:r w:rsidRPr="00B051B1">
              <w:rPr>
                <w:rFonts w:ascii="Times New Roman" w:eastAsia="Times New Roman" w:hAnsi="Times New Roman"/>
                <w:spacing w:val="1"/>
                <w:sz w:val="24"/>
              </w:rPr>
              <w:t xml:space="preserve"> </w:t>
            </w:r>
            <w:r w:rsidRPr="00B051B1">
              <w:rPr>
                <w:rFonts w:ascii="Times New Roman" w:eastAsia="Times New Roman" w:hAnsi="Times New Roman"/>
                <w:spacing w:val="-1"/>
                <w:sz w:val="24"/>
              </w:rPr>
              <w:t>налогоплательщика–юридического</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лица</w:t>
            </w:r>
          </w:p>
        </w:tc>
        <w:tc>
          <w:tcPr>
            <w:tcW w:w="1515"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4"/>
              </w:rPr>
            </w:pPr>
          </w:p>
        </w:tc>
      </w:tr>
    </w:tbl>
    <w:p w:rsidR="00B051B1" w:rsidRPr="00B051B1" w:rsidRDefault="00B051B1" w:rsidP="00B051B1">
      <w:pPr>
        <w:widowControl w:val="0"/>
        <w:tabs>
          <w:tab w:val="left" w:pos="1148"/>
        </w:tabs>
        <w:autoSpaceDE w:val="0"/>
        <w:autoSpaceDN w:val="0"/>
        <w:spacing w:before="89" w:after="0" w:line="276" w:lineRule="auto"/>
        <w:ind w:left="1560" w:right="3"/>
        <w:rPr>
          <w:rFonts w:ascii="Times New Roman" w:eastAsia="Times New Roman" w:hAnsi="Times New Roman"/>
          <w:sz w:val="24"/>
        </w:rPr>
      </w:pPr>
    </w:p>
    <w:p w:rsidR="00B051B1" w:rsidRPr="00B051B1" w:rsidRDefault="00B051B1" w:rsidP="00B051B1">
      <w:pPr>
        <w:widowControl w:val="0"/>
        <w:tabs>
          <w:tab w:val="left" w:pos="1148"/>
        </w:tabs>
        <w:autoSpaceDE w:val="0"/>
        <w:autoSpaceDN w:val="0"/>
        <w:spacing w:before="89" w:after="0" w:line="276" w:lineRule="auto"/>
        <w:ind w:left="1560" w:right="3"/>
        <w:rPr>
          <w:rFonts w:ascii="Times New Roman" w:eastAsia="Times New Roman" w:hAnsi="Times New Roman"/>
          <w:sz w:val="24"/>
        </w:rPr>
      </w:pPr>
      <w:r w:rsidRPr="00B051B1">
        <w:rPr>
          <w:rFonts w:ascii="Times New Roman" w:eastAsia="Times New Roman" w:hAnsi="Times New Roman"/>
          <w:sz w:val="24"/>
        </w:rPr>
        <w:t>2. Сведения</w:t>
      </w:r>
      <w:r w:rsidRPr="00B051B1">
        <w:rPr>
          <w:rFonts w:ascii="Times New Roman" w:eastAsia="Times New Roman" w:hAnsi="Times New Roman"/>
          <w:spacing w:val="-8"/>
          <w:sz w:val="24"/>
        </w:rPr>
        <w:t xml:space="preserve"> </w:t>
      </w:r>
      <w:r w:rsidRPr="00B051B1">
        <w:rPr>
          <w:rFonts w:ascii="Times New Roman" w:eastAsia="Times New Roman" w:hAnsi="Times New Roman"/>
          <w:sz w:val="24"/>
        </w:rPr>
        <w:t>о</w:t>
      </w:r>
      <w:r w:rsidRPr="00B051B1">
        <w:rPr>
          <w:rFonts w:ascii="Times New Roman" w:eastAsia="Times New Roman" w:hAnsi="Times New Roman"/>
          <w:spacing w:val="-7"/>
          <w:sz w:val="24"/>
        </w:rPr>
        <w:t xml:space="preserve"> </w:t>
      </w:r>
      <w:r w:rsidRPr="00B051B1">
        <w:rPr>
          <w:rFonts w:ascii="Times New Roman" w:eastAsia="Times New Roman" w:hAnsi="Times New Roman"/>
          <w:sz w:val="24"/>
        </w:rPr>
        <w:t>выданном</w:t>
      </w:r>
      <w:r w:rsidRPr="00B051B1">
        <w:rPr>
          <w:rFonts w:ascii="Times New Roman" w:eastAsia="Times New Roman" w:hAnsi="Times New Roman"/>
          <w:spacing w:val="-8"/>
          <w:sz w:val="24"/>
        </w:rPr>
        <w:t xml:space="preserve"> </w:t>
      </w:r>
      <w:r w:rsidRPr="00B051B1">
        <w:rPr>
          <w:rFonts w:ascii="Times New Roman" w:eastAsia="Times New Roman" w:hAnsi="Times New Roman"/>
          <w:sz w:val="24"/>
        </w:rPr>
        <w:t>разрешении</w:t>
      </w:r>
      <w:r w:rsidRPr="00B051B1">
        <w:rPr>
          <w:rFonts w:ascii="Times New Roman" w:eastAsia="Times New Roman" w:hAnsi="Times New Roman"/>
          <w:spacing w:val="-7"/>
          <w:sz w:val="24"/>
        </w:rPr>
        <w:t xml:space="preserve"> </w:t>
      </w:r>
      <w:r w:rsidRPr="00B051B1">
        <w:rPr>
          <w:rFonts w:ascii="Times New Roman" w:eastAsia="Times New Roman" w:hAnsi="Times New Roman"/>
          <w:sz w:val="24"/>
        </w:rPr>
        <w:t>на</w:t>
      </w:r>
      <w:r w:rsidRPr="00B051B1">
        <w:rPr>
          <w:rFonts w:ascii="Times New Roman" w:eastAsia="Times New Roman" w:hAnsi="Times New Roman"/>
          <w:spacing w:val="-8"/>
          <w:sz w:val="24"/>
        </w:rPr>
        <w:t xml:space="preserve"> </w:t>
      </w:r>
      <w:r w:rsidRPr="00B051B1">
        <w:rPr>
          <w:rFonts w:ascii="Times New Roman" w:eastAsia="Times New Roman" w:hAnsi="Times New Roman"/>
          <w:sz w:val="24"/>
        </w:rPr>
        <w:t>строительство, содержащем</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допущенную</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опечатку/ошибку</w:t>
      </w:r>
    </w:p>
    <w:p w:rsidR="00B051B1" w:rsidRPr="00B051B1" w:rsidRDefault="00B051B1" w:rsidP="00B051B1">
      <w:pPr>
        <w:widowControl w:val="0"/>
        <w:tabs>
          <w:tab w:val="left" w:pos="1148"/>
        </w:tabs>
        <w:autoSpaceDE w:val="0"/>
        <w:autoSpaceDN w:val="0"/>
        <w:spacing w:before="89" w:after="0" w:line="276" w:lineRule="auto"/>
        <w:ind w:left="1560" w:right="3"/>
        <w:rPr>
          <w:rFonts w:ascii="Times New Roman" w:eastAsia="Times New Roman" w:hAnsi="Times New Roman"/>
          <w:sz w:val="24"/>
        </w:rPr>
      </w:pPr>
    </w:p>
    <w:tbl>
      <w:tblPr>
        <w:tblW w:w="9255"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7"/>
        <w:gridCol w:w="4272"/>
        <w:gridCol w:w="2127"/>
        <w:gridCol w:w="2129"/>
      </w:tblGrid>
      <w:tr w:rsidR="00B051B1" w:rsidRPr="00B051B1" w:rsidTr="00B051B1">
        <w:trPr>
          <w:trHeight w:val="740"/>
        </w:trPr>
        <w:tc>
          <w:tcPr>
            <w:tcW w:w="728"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40" w:lineRule="auto"/>
              <w:ind w:left="10"/>
              <w:jc w:val="center"/>
              <w:rPr>
                <w:rFonts w:ascii="Times New Roman" w:eastAsia="Times New Roman" w:hAnsi="Times New Roman"/>
                <w:sz w:val="24"/>
                <w:lang w:val="en-US"/>
              </w:rPr>
            </w:pPr>
            <w:r w:rsidRPr="00B051B1">
              <w:rPr>
                <w:rFonts w:ascii="Times New Roman" w:eastAsia="Times New Roman" w:hAnsi="Times New Roman"/>
                <w:sz w:val="24"/>
                <w:lang w:val="en-US"/>
              </w:rPr>
              <w:t>№</w:t>
            </w:r>
          </w:p>
        </w:tc>
        <w:tc>
          <w:tcPr>
            <w:tcW w:w="4272"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left="107" w:hanging="1"/>
              <w:rPr>
                <w:rFonts w:ascii="Times New Roman" w:eastAsia="Times New Roman" w:hAnsi="Times New Roman"/>
                <w:sz w:val="24"/>
              </w:rPr>
            </w:pPr>
            <w:r w:rsidRPr="00B051B1">
              <w:rPr>
                <w:rFonts w:ascii="Times New Roman" w:eastAsia="Times New Roman" w:hAnsi="Times New Roman"/>
                <w:spacing w:val="-1"/>
                <w:sz w:val="24"/>
              </w:rPr>
              <w:t>Орга</w:t>
            </w:r>
            <w:proofErr w:type="gramStart"/>
            <w:r w:rsidRPr="00B051B1">
              <w:rPr>
                <w:rFonts w:ascii="Times New Roman" w:eastAsia="Times New Roman" w:hAnsi="Times New Roman"/>
                <w:spacing w:val="-1"/>
                <w:sz w:val="24"/>
              </w:rPr>
              <w:t>н(</w:t>
            </w:r>
            <w:proofErr w:type="gramEnd"/>
            <w:r w:rsidRPr="00B051B1">
              <w:rPr>
                <w:rFonts w:ascii="Times New Roman" w:eastAsia="Times New Roman" w:hAnsi="Times New Roman"/>
                <w:spacing w:val="-1"/>
                <w:sz w:val="24"/>
              </w:rPr>
              <w:t>организация),выдавший (-</w:t>
            </w:r>
            <w:proofErr w:type="spellStart"/>
            <w:r w:rsidRPr="00B051B1">
              <w:rPr>
                <w:rFonts w:ascii="Times New Roman" w:eastAsia="Times New Roman" w:hAnsi="Times New Roman"/>
                <w:spacing w:val="-1"/>
                <w:sz w:val="24"/>
              </w:rPr>
              <w:t>ая</w:t>
            </w:r>
            <w:proofErr w:type="spellEnd"/>
            <w:r w:rsidRPr="00B051B1">
              <w:rPr>
                <w:rFonts w:ascii="Times New Roman" w:eastAsia="Times New Roman" w:hAnsi="Times New Roman"/>
                <w:spacing w:val="-1"/>
                <w:sz w:val="24"/>
              </w:rPr>
              <w:t>)</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разрешение</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на</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строительство</w:t>
            </w:r>
          </w:p>
        </w:tc>
        <w:tc>
          <w:tcPr>
            <w:tcW w:w="2127"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left="107" w:right="741"/>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Номер</w:t>
            </w:r>
            <w:proofErr w:type="spellEnd"/>
            <w:r w:rsidRPr="00B051B1">
              <w:rPr>
                <w:rFonts w:ascii="Times New Roman" w:eastAsia="Times New Roman" w:hAnsi="Times New Roman"/>
                <w:spacing w:val="1"/>
                <w:sz w:val="24"/>
                <w:lang w:val="en-US"/>
              </w:rPr>
              <w:t xml:space="preserve"> </w:t>
            </w:r>
            <w:proofErr w:type="spellStart"/>
            <w:r w:rsidRPr="00B051B1">
              <w:rPr>
                <w:rFonts w:ascii="Times New Roman" w:eastAsia="Times New Roman" w:hAnsi="Times New Roman"/>
                <w:spacing w:val="-1"/>
                <w:sz w:val="24"/>
                <w:lang w:val="en-US"/>
              </w:rPr>
              <w:t>документа</w:t>
            </w:r>
            <w:proofErr w:type="spellEnd"/>
          </w:p>
        </w:tc>
        <w:tc>
          <w:tcPr>
            <w:tcW w:w="2129"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left="107" w:right="600"/>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Дата</w:t>
            </w:r>
            <w:proofErr w:type="spellEnd"/>
            <w:r w:rsidRPr="00B051B1">
              <w:rPr>
                <w:rFonts w:ascii="Times New Roman" w:eastAsia="Times New Roman" w:hAnsi="Times New Roman"/>
                <w:spacing w:val="1"/>
                <w:sz w:val="24"/>
                <w:lang w:val="en-US"/>
              </w:rPr>
              <w:t xml:space="preserve"> </w:t>
            </w:r>
            <w:proofErr w:type="spellStart"/>
            <w:r w:rsidRPr="00B051B1">
              <w:rPr>
                <w:rFonts w:ascii="Times New Roman" w:eastAsia="Times New Roman" w:hAnsi="Times New Roman"/>
                <w:spacing w:val="-1"/>
                <w:sz w:val="24"/>
                <w:lang w:val="en-US"/>
              </w:rPr>
              <w:t>документа</w:t>
            </w:r>
            <w:proofErr w:type="spellEnd"/>
          </w:p>
        </w:tc>
      </w:tr>
      <w:tr w:rsidR="00B051B1" w:rsidRPr="00B051B1" w:rsidTr="00B051B1">
        <w:trPr>
          <w:trHeight w:val="480"/>
        </w:trPr>
        <w:tc>
          <w:tcPr>
            <w:tcW w:w="728"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40" w:lineRule="auto"/>
              <w:ind w:left="19" w:right="-122" w:firstLine="272"/>
              <w:jc w:val="center"/>
              <w:rPr>
                <w:rFonts w:ascii="Times New Roman" w:eastAsia="Times New Roman" w:hAnsi="Times New Roman"/>
                <w:sz w:val="24"/>
              </w:rPr>
            </w:pPr>
            <w:r w:rsidRPr="00B051B1">
              <w:rPr>
                <w:rFonts w:ascii="Times New Roman" w:eastAsia="Times New Roman" w:hAnsi="Times New Roman"/>
                <w:sz w:val="24"/>
              </w:rPr>
              <w:t>2.1.</w:t>
            </w:r>
          </w:p>
        </w:tc>
        <w:tc>
          <w:tcPr>
            <w:tcW w:w="4272"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4"/>
                <w:lang w:val="en-US"/>
              </w:rPr>
            </w:pPr>
          </w:p>
        </w:tc>
        <w:tc>
          <w:tcPr>
            <w:tcW w:w="2127"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4"/>
                <w:lang w:val="en-US"/>
              </w:rPr>
            </w:pPr>
          </w:p>
        </w:tc>
        <w:tc>
          <w:tcPr>
            <w:tcW w:w="2129"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4"/>
                <w:lang w:val="en-US"/>
              </w:rPr>
            </w:pPr>
          </w:p>
        </w:tc>
      </w:tr>
    </w:tbl>
    <w:p w:rsidR="00B051B1" w:rsidRPr="00B051B1" w:rsidRDefault="00B051B1" w:rsidP="00B051B1">
      <w:pPr>
        <w:widowControl w:val="0"/>
        <w:tabs>
          <w:tab w:val="left" w:pos="839"/>
        </w:tabs>
        <w:autoSpaceDE w:val="0"/>
        <w:autoSpaceDN w:val="0"/>
        <w:spacing w:after="0" w:line="240" w:lineRule="auto"/>
        <w:ind w:left="838" w:right="108"/>
        <w:rPr>
          <w:rFonts w:ascii="Times New Roman" w:eastAsia="Times New Roman" w:hAnsi="Times New Roman"/>
          <w:sz w:val="24"/>
        </w:rPr>
      </w:pPr>
    </w:p>
    <w:p w:rsidR="00B051B1" w:rsidRPr="00B051B1" w:rsidRDefault="00B051B1" w:rsidP="00B051B1">
      <w:pPr>
        <w:widowControl w:val="0"/>
        <w:tabs>
          <w:tab w:val="left" w:pos="839"/>
        </w:tabs>
        <w:autoSpaceDE w:val="0"/>
        <w:autoSpaceDN w:val="0"/>
        <w:spacing w:after="0" w:line="240" w:lineRule="auto"/>
        <w:ind w:left="838" w:right="108"/>
        <w:rPr>
          <w:rFonts w:ascii="Times New Roman" w:eastAsia="Times New Roman" w:hAnsi="Times New Roman"/>
          <w:sz w:val="24"/>
        </w:rPr>
      </w:pPr>
      <w:r w:rsidRPr="00B051B1">
        <w:rPr>
          <w:rFonts w:ascii="Times New Roman" w:eastAsia="Times New Roman" w:hAnsi="Times New Roman"/>
          <w:sz w:val="24"/>
        </w:rPr>
        <w:t>3. Обоснование</w:t>
      </w:r>
      <w:r w:rsidRPr="00B051B1">
        <w:rPr>
          <w:rFonts w:ascii="Times New Roman" w:eastAsia="Times New Roman" w:hAnsi="Times New Roman"/>
          <w:spacing w:val="-7"/>
          <w:sz w:val="24"/>
        </w:rPr>
        <w:t xml:space="preserve"> </w:t>
      </w:r>
      <w:r w:rsidRPr="00B051B1">
        <w:rPr>
          <w:rFonts w:ascii="Times New Roman" w:eastAsia="Times New Roman" w:hAnsi="Times New Roman"/>
          <w:sz w:val="24"/>
        </w:rPr>
        <w:t>для</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внесения</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исправлений</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в</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разрешение</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на</w:t>
      </w:r>
      <w:r w:rsidRPr="00B051B1">
        <w:rPr>
          <w:rFonts w:ascii="Times New Roman" w:eastAsia="Times New Roman" w:hAnsi="Times New Roman"/>
          <w:spacing w:val="-7"/>
          <w:sz w:val="24"/>
        </w:rPr>
        <w:t xml:space="preserve"> </w:t>
      </w:r>
      <w:r w:rsidRPr="00B051B1">
        <w:rPr>
          <w:rFonts w:ascii="Times New Roman" w:eastAsia="Times New Roman" w:hAnsi="Times New Roman"/>
          <w:sz w:val="24"/>
        </w:rPr>
        <w:t>строительство</w:t>
      </w:r>
    </w:p>
    <w:p w:rsidR="00B051B1" w:rsidRPr="00B051B1" w:rsidRDefault="00B051B1" w:rsidP="00B051B1">
      <w:pPr>
        <w:widowControl w:val="0"/>
        <w:autoSpaceDE w:val="0"/>
        <w:autoSpaceDN w:val="0"/>
        <w:spacing w:before="6" w:after="0" w:line="240" w:lineRule="auto"/>
        <w:rPr>
          <w:rFonts w:ascii="Times New Roman" w:eastAsia="Times New Roman" w:hAnsi="Times New Roman"/>
          <w:szCs w:val="28"/>
        </w:rPr>
      </w:pPr>
    </w:p>
    <w:tbl>
      <w:tblPr>
        <w:tblW w:w="924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9"/>
        <w:gridCol w:w="2695"/>
        <w:gridCol w:w="2554"/>
        <w:gridCol w:w="3262"/>
      </w:tblGrid>
      <w:tr w:rsidR="00B051B1" w:rsidRPr="00B051B1" w:rsidTr="00B051B1">
        <w:trPr>
          <w:trHeight w:val="1731"/>
        </w:trPr>
        <w:tc>
          <w:tcPr>
            <w:tcW w:w="728"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40" w:lineRule="auto"/>
              <w:ind w:left="311" w:right="-173"/>
              <w:jc w:val="center"/>
              <w:rPr>
                <w:rFonts w:ascii="Times New Roman" w:eastAsia="Times New Roman" w:hAnsi="Times New Roman"/>
                <w:sz w:val="24"/>
                <w:lang w:val="en-US"/>
              </w:rPr>
            </w:pPr>
            <w:r w:rsidRPr="00B051B1">
              <w:rPr>
                <w:rFonts w:ascii="Times New Roman" w:eastAsia="Times New Roman" w:hAnsi="Times New Roman"/>
                <w:sz w:val="24"/>
                <w:lang w:val="en-US"/>
              </w:rPr>
              <w:t>3.1.</w:t>
            </w:r>
          </w:p>
        </w:tc>
        <w:tc>
          <w:tcPr>
            <w:tcW w:w="2693"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left="107" w:firstLine="45"/>
              <w:rPr>
                <w:rFonts w:ascii="Times New Roman" w:eastAsia="Times New Roman" w:hAnsi="Times New Roman"/>
                <w:sz w:val="24"/>
              </w:rPr>
            </w:pPr>
            <w:r w:rsidRPr="00B051B1">
              <w:rPr>
                <w:rFonts w:ascii="Times New Roman" w:eastAsia="Times New Roman" w:hAnsi="Times New Roman"/>
                <w:spacing w:val="-1"/>
                <w:sz w:val="24"/>
              </w:rPr>
              <w:t>Данные (сведения),</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указанные в</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разрешении на</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строительство</w:t>
            </w:r>
          </w:p>
        </w:tc>
        <w:tc>
          <w:tcPr>
            <w:tcW w:w="2552"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left="107" w:right="154"/>
              <w:rPr>
                <w:rFonts w:ascii="Times New Roman" w:eastAsia="Times New Roman" w:hAnsi="Times New Roman"/>
                <w:sz w:val="24"/>
              </w:rPr>
            </w:pPr>
            <w:r w:rsidRPr="00B051B1">
              <w:rPr>
                <w:rFonts w:ascii="Times New Roman" w:eastAsia="Times New Roman" w:hAnsi="Times New Roman"/>
                <w:sz w:val="24"/>
              </w:rPr>
              <w:t>Данные (сведения),</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которые</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необходимо указать</w:t>
            </w:r>
            <w:r w:rsidRPr="00B051B1">
              <w:rPr>
                <w:rFonts w:ascii="Times New Roman" w:eastAsia="Times New Roman" w:hAnsi="Times New Roman"/>
                <w:spacing w:val="-68"/>
                <w:sz w:val="24"/>
              </w:rPr>
              <w:t xml:space="preserve"> </w:t>
            </w:r>
            <w:r w:rsidRPr="00B051B1">
              <w:rPr>
                <w:rFonts w:ascii="Times New Roman" w:eastAsia="Times New Roman" w:hAnsi="Times New Roman"/>
                <w:sz w:val="24"/>
              </w:rPr>
              <w:t>в разрешении на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строительство</w:t>
            </w:r>
          </w:p>
        </w:tc>
        <w:tc>
          <w:tcPr>
            <w:tcW w:w="3260"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left="19" w:right="117"/>
              <w:rPr>
                <w:rFonts w:ascii="Times New Roman" w:eastAsia="Times New Roman" w:hAnsi="Times New Roman"/>
                <w:sz w:val="24"/>
              </w:rPr>
            </w:pPr>
            <w:r w:rsidRPr="00B051B1">
              <w:rPr>
                <w:rFonts w:ascii="Times New Roman" w:eastAsia="Times New Roman" w:hAnsi="Times New Roman"/>
                <w:sz w:val="24"/>
              </w:rPr>
              <w:t>Обоснование с</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указанием</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реквизита(</w:t>
            </w:r>
            <w:proofErr w:type="spellStart"/>
            <w:r w:rsidRPr="00B051B1">
              <w:rPr>
                <w:rFonts w:ascii="Times New Roman" w:eastAsia="Times New Roman" w:hAnsi="Times New Roman"/>
                <w:sz w:val="24"/>
              </w:rPr>
              <w:t>ов</w:t>
            </w:r>
            <w:proofErr w:type="spellEnd"/>
            <w:r w:rsidRPr="00B051B1">
              <w:rPr>
                <w:rFonts w:ascii="Times New Roman" w:eastAsia="Times New Roman" w:hAnsi="Times New Roman"/>
                <w:sz w:val="24"/>
              </w:rPr>
              <w:t>)</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документа(</w:t>
            </w:r>
            <w:proofErr w:type="spellStart"/>
            <w:r w:rsidRPr="00B051B1">
              <w:rPr>
                <w:rFonts w:ascii="Times New Roman" w:eastAsia="Times New Roman" w:hAnsi="Times New Roman"/>
                <w:sz w:val="24"/>
              </w:rPr>
              <w:t>ов</w:t>
            </w:r>
            <w:proofErr w:type="spellEnd"/>
            <w:r w:rsidRPr="00B051B1">
              <w:rPr>
                <w:rFonts w:ascii="Times New Roman" w:eastAsia="Times New Roman" w:hAnsi="Times New Roman"/>
                <w:sz w:val="24"/>
              </w:rPr>
              <w:t>),</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документации, на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основании которых</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принималось решение о</w:t>
            </w:r>
            <w:r w:rsidRPr="00B051B1">
              <w:rPr>
                <w:rFonts w:ascii="Times New Roman" w:eastAsia="Times New Roman" w:hAnsi="Times New Roman"/>
                <w:spacing w:val="-68"/>
                <w:sz w:val="24"/>
              </w:rPr>
              <w:t xml:space="preserve"> </w:t>
            </w:r>
            <w:r w:rsidRPr="00B051B1">
              <w:rPr>
                <w:rFonts w:ascii="Times New Roman" w:eastAsia="Times New Roman" w:hAnsi="Times New Roman"/>
                <w:sz w:val="24"/>
              </w:rPr>
              <w:t>выдаче разрешения на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строительство</w:t>
            </w:r>
          </w:p>
        </w:tc>
      </w:tr>
      <w:tr w:rsidR="00B051B1" w:rsidRPr="00B051B1" w:rsidTr="00B051B1">
        <w:trPr>
          <w:trHeight w:val="495"/>
        </w:trPr>
        <w:tc>
          <w:tcPr>
            <w:tcW w:w="728"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4"/>
              </w:rPr>
            </w:pPr>
          </w:p>
        </w:tc>
        <w:tc>
          <w:tcPr>
            <w:tcW w:w="2693"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4"/>
              </w:rPr>
            </w:pPr>
          </w:p>
        </w:tc>
        <w:tc>
          <w:tcPr>
            <w:tcW w:w="2552"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4"/>
              </w:rPr>
            </w:pPr>
          </w:p>
        </w:tc>
        <w:tc>
          <w:tcPr>
            <w:tcW w:w="3260"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4"/>
              </w:rPr>
            </w:pPr>
          </w:p>
        </w:tc>
      </w:tr>
    </w:tbl>
    <w:p w:rsidR="00B051B1" w:rsidRPr="00B051B1" w:rsidRDefault="00B051B1" w:rsidP="00B051B1">
      <w:pPr>
        <w:widowControl w:val="0"/>
        <w:tabs>
          <w:tab w:val="left" w:pos="9896"/>
          <w:tab w:val="left" w:pos="9950"/>
        </w:tabs>
        <w:autoSpaceDE w:val="0"/>
        <w:autoSpaceDN w:val="0"/>
        <w:spacing w:after="0" w:line="240" w:lineRule="auto"/>
        <w:ind w:left="113" w:right="232"/>
        <w:jc w:val="center"/>
        <w:rPr>
          <w:rFonts w:ascii="Times New Roman" w:eastAsia="Times New Roman" w:hAnsi="Times New Roman"/>
          <w:sz w:val="28"/>
          <w:szCs w:val="28"/>
        </w:rPr>
      </w:pPr>
    </w:p>
    <w:p w:rsidR="00B051B1" w:rsidRPr="00B051B1" w:rsidRDefault="00B051B1" w:rsidP="00B051B1">
      <w:pPr>
        <w:widowControl w:val="0"/>
        <w:tabs>
          <w:tab w:val="left" w:pos="9896"/>
          <w:tab w:val="left" w:pos="9950"/>
        </w:tabs>
        <w:autoSpaceDE w:val="0"/>
        <w:autoSpaceDN w:val="0"/>
        <w:spacing w:after="0" w:line="240" w:lineRule="auto"/>
        <w:ind w:left="113" w:right="232"/>
        <w:jc w:val="center"/>
        <w:rPr>
          <w:rFonts w:ascii="Times New Roman" w:eastAsia="Times New Roman" w:hAnsi="Times New Roman"/>
          <w:sz w:val="28"/>
          <w:szCs w:val="28"/>
        </w:rPr>
      </w:pPr>
      <w:r w:rsidRPr="00B051B1">
        <w:rPr>
          <w:rFonts w:ascii="Times New Roman" w:eastAsia="Times New Roman" w:hAnsi="Times New Roman"/>
          <w:sz w:val="28"/>
          <w:szCs w:val="28"/>
        </w:rPr>
        <w:t>Приложение:</w:t>
      </w:r>
      <w:r w:rsidRPr="00B051B1">
        <w:rPr>
          <w:rFonts w:ascii="Times New Roman" w:eastAsia="Times New Roman" w:hAnsi="Times New Roman"/>
          <w:sz w:val="28"/>
          <w:szCs w:val="28"/>
          <w:u w:val="single"/>
        </w:rPr>
        <w:tab/>
      </w:r>
      <w:r w:rsidRPr="00B051B1">
        <w:rPr>
          <w:rFonts w:ascii="Times New Roman" w:eastAsia="Times New Roman" w:hAnsi="Times New Roman"/>
          <w:sz w:val="28"/>
          <w:szCs w:val="28"/>
          <w:u w:val="single"/>
        </w:rPr>
        <w:tab/>
      </w:r>
      <w:r w:rsidRPr="00B051B1">
        <w:rPr>
          <w:rFonts w:ascii="Times New Roman" w:eastAsia="Times New Roman" w:hAnsi="Times New Roman"/>
          <w:sz w:val="28"/>
          <w:szCs w:val="28"/>
        </w:rPr>
        <w:t xml:space="preserve"> Номер</w:t>
      </w:r>
      <w:r w:rsidRPr="00B051B1">
        <w:rPr>
          <w:rFonts w:ascii="Times New Roman" w:eastAsia="Times New Roman" w:hAnsi="Times New Roman"/>
          <w:spacing w:val="-6"/>
          <w:sz w:val="28"/>
          <w:szCs w:val="28"/>
        </w:rPr>
        <w:t xml:space="preserve"> </w:t>
      </w:r>
      <w:r w:rsidRPr="00B051B1">
        <w:rPr>
          <w:rFonts w:ascii="Times New Roman" w:eastAsia="Times New Roman" w:hAnsi="Times New Roman"/>
          <w:sz w:val="28"/>
          <w:szCs w:val="28"/>
        </w:rPr>
        <w:t>телефона</w:t>
      </w:r>
      <w:r w:rsidRPr="00B051B1">
        <w:rPr>
          <w:rFonts w:ascii="Times New Roman" w:eastAsia="Times New Roman" w:hAnsi="Times New Roman"/>
          <w:spacing w:val="-4"/>
          <w:sz w:val="28"/>
          <w:szCs w:val="28"/>
        </w:rPr>
        <w:t xml:space="preserve"> </w:t>
      </w:r>
      <w:r w:rsidRPr="00B051B1">
        <w:rPr>
          <w:rFonts w:ascii="Times New Roman" w:eastAsia="Times New Roman" w:hAnsi="Times New Roman"/>
          <w:sz w:val="28"/>
          <w:szCs w:val="28"/>
        </w:rPr>
        <w:t>и</w:t>
      </w:r>
      <w:r w:rsidRPr="00B051B1">
        <w:rPr>
          <w:rFonts w:ascii="Times New Roman" w:eastAsia="Times New Roman" w:hAnsi="Times New Roman"/>
          <w:spacing w:val="-5"/>
          <w:sz w:val="28"/>
          <w:szCs w:val="28"/>
        </w:rPr>
        <w:t xml:space="preserve"> </w:t>
      </w:r>
      <w:r w:rsidRPr="00B051B1">
        <w:rPr>
          <w:rFonts w:ascii="Times New Roman" w:eastAsia="Times New Roman" w:hAnsi="Times New Roman"/>
          <w:sz w:val="28"/>
          <w:szCs w:val="28"/>
        </w:rPr>
        <w:t>адрес</w:t>
      </w:r>
      <w:r w:rsidRPr="00B051B1">
        <w:rPr>
          <w:rFonts w:ascii="Times New Roman" w:eastAsia="Times New Roman" w:hAnsi="Times New Roman"/>
          <w:spacing w:val="-6"/>
          <w:sz w:val="28"/>
          <w:szCs w:val="28"/>
        </w:rPr>
        <w:t xml:space="preserve"> </w:t>
      </w:r>
      <w:r w:rsidRPr="00B051B1">
        <w:rPr>
          <w:rFonts w:ascii="Times New Roman" w:eastAsia="Times New Roman" w:hAnsi="Times New Roman"/>
          <w:sz w:val="28"/>
          <w:szCs w:val="28"/>
        </w:rPr>
        <w:t>электронной</w:t>
      </w:r>
      <w:r w:rsidRPr="00B051B1">
        <w:rPr>
          <w:rFonts w:ascii="Times New Roman" w:eastAsia="Times New Roman" w:hAnsi="Times New Roman"/>
          <w:spacing w:val="-5"/>
          <w:sz w:val="28"/>
          <w:szCs w:val="28"/>
        </w:rPr>
        <w:t xml:space="preserve"> </w:t>
      </w:r>
      <w:r w:rsidRPr="00B051B1">
        <w:rPr>
          <w:rFonts w:ascii="Times New Roman" w:eastAsia="Times New Roman" w:hAnsi="Times New Roman"/>
          <w:sz w:val="28"/>
          <w:szCs w:val="28"/>
        </w:rPr>
        <w:t>почты</w:t>
      </w:r>
      <w:r w:rsidRPr="00B051B1">
        <w:rPr>
          <w:rFonts w:ascii="Times New Roman" w:eastAsia="Times New Roman" w:hAnsi="Times New Roman"/>
          <w:spacing w:val="-5"/>
          <w:sz w:val="28"/>
          <w:szCs w:val="28"/>
        </w:rPr>
        <w:t xml:space="preserve"> </w:t>
      </w:r>
      <w:r w:rsidRPr="00B051B1">
        <w:rPr>
          <w:rFonts w:ascii="Times New Roman" w:eastAsia="Times New Roman" w:hAnsi="Times New Roman"/>
          <w:sz w:val="28"/>
          <w:szCs w:val="28"/>
        </w:rPr>
        <w:t>для</w:t>
      </w:r>
      <w:r w:rsidRPr="00B051B1">
        <w:rPr>
          <w:rFonts w:ascii="Times New Roman" w:eastAsia="Times New Roman" w:hAnsi="Times New Roman"/>
          <w:spacing w:val="-5"/>
          <w:sz w:val="28"/>
          <w:szCs w:val="28"/>
        </w:rPr>
        <w:t xml:space="preserve"> </w:t>
      </w:r>
      <w:r w:rsidRPr="00B051B1">
        <w:rPr>
          <w:rFonts w:ascii="Times New Roman" w:eastAsia="Times New Roman" w:hAnsi="Times New Roman"/>
          <w:sz w:val="28"/>
          <w:szCs w:val="28"/>
        </w:rPr>
        <w:t>связи:</w:t>
      </w:r>
      <w:r w:rsidRPr="00B051B1">
        <w:rPr>
          <w:rFonts w:ascii="Times New Roman" w:eastAsia="Times New Roman" w:hAnsi="Times New Roman"/>
          <w:sz w:val="28"/>
          <w:szCs w:val="28"/>
          <w:u w:val="single"/>
        </w:rPr>
        <w:t xml:space="preserve"> </w:t>
      </w:r>
      <w:r w:rsidRPr="00B051B1">
        <w:rPr>
          <w:rFonts w:ascii="Times New Roman" w:eastAsia="Times New Roman" w:hAnsi="Times New Roman"/>
          <w:sz w:val="28"/>
          <w:szCs w:val="28"/>
          <w:u w:val="single"/>
        </w:rPr>
        <w:tab/>
      </w:r>
    </w:p>
    <w:p w:rsidR="00B051B1" w:rsidRPr="00B051B1" w:rsidRDefault="00B051B1" w:rsidP="00B051B1">
      <w:pPr>
        <w:widowControl w:val="0"/>
        <w:autoSpaceDE w:val="0"/>
        <w:autoSpaceDN w:val="0"/>
        <w:spacing w:before="75" w:after="0" w:line="240" w:lineRule="auto"/>
        <w:ind w:left="113"/>
        <w:rPr>
          <w:rFonts w:ascii="Times New Roman" w:eastAsia="Times New Roman" w:hAnsi="Times New Roman"/>
          <w:sz w:val="28"/>
          <w:szCs w:val="28"/>
        </w:rPr>
      </w:pPr>
      <w:r w:rsidRPr="00B051B1">
        <w:rPr>
          <w:rFonts w:ascii="Times New Roman" w:eastAsia="Times New Roman" w:hAnsi="Times New Roman"/>
          <w:sz w:val="28"/>
          <w:szCs w:val="28"/>
        </w:rPr>
        <w:t>Результат</w:t>
      </w:r>
      <w:r w:rsidRPr="00B051B1">
        <w:rPr>
          <w:rFonts w:ascii="Times New Roman" w:eastAsia="Times New Roman" w:hAnsi="Times New Roman"/>
          <w:spacing w:val="-6"/>
          <w:sz w:val="28"/>
          <w:szCs w:val="28"/>
        </w:rPr>
        <w:t xml:space="preserve"> </w:t>
      </w:r>
      <w:r w:rsidRPr="00B051B1">
        <w:rPr>
          <w:rFonts w:ascii="Times New Roman" w:eastAsia="Times New Roman" w:hAnsi="Times New Roman"/>
          <w:sz w:val="28"/>
          <w:szCs w:val="28"/>
        </w:rPr>
        <w:t>рассмотрения</w:t>
      </w:r>
      <w:r w:rsidRPr="00B051B1">
        <w:rPr>
          <w:rFonts w:ascii="Times New Roman" w:eastAsia="Times New Roman" w:hAnsi="Times New Roman"/>
          <w:spacing w:val="-4"/>
          <w:sz w:val="28"/>
          <w:szCs w:val="28"/>
        </w:rPr>
        <w:t xml:space="preserve"> </w:t>
      </w:r>
      <w:r w:rsidRPr="00B051B1">
        <w:rPr>
          <w:rFonts w:ascii="Times New Roman" w:eastAsia="Times New Roman" w:hAnsi="Times New Roman"/>
          <w:sz w:val="28"/>
          <w:szCs w:val="28"/>
        </w:rPr>
        <w:t>настоящего</w:t>
      </w:r>
      <w:r w:rsidRPr="00B051B1">
        <w:rPr>
          <w:rFonts w:ascii="Times New Roman" w:eastAsia="Times New Roman" w:hAnsi="Times New Roman"/>
          <w:spacing w:val="-5"/>
          <w:sz w:val="28"/>
          <w:szCs w:val="28"/>
        </w:rPr>
        <w:t xml:space="preserve"> </w:t>
      </w:r>
      <w:r w:rsidRPr="00B051B1">
        <w:rPr>
          <w:rFonts w:ascii="Times New Roman" w:eastAsia="Times New Roman" w:hAnsi="Times New Roman"/>
          <w:sz w:val="28"/>
          <w:szCs w:val="28"/>
        </w:rPr>
        <w:t>заявления</w:t>
      </w:r>
      <w:r w:rsidRPr="00B051B1">
        <w:rPr>
          <w:rFonts w:ascii="Times New Roman" w:eastAsia="Times New Roman" w:hAnsi="Times New Roman"/>
          <w:spacing w:val="-4"/>
          <w:sz w:val="28"/>
          <w:szCs w:val="28"/>
        </w:rPr>
        <w:t xml:space="preserve"> </w:t>
      </w:r>
      <w:r w:rsidRPr="00B051B1">
        <w:rPr>
          <w:rFonts w:ascii="Times New Roman" w:eastAsia="Times New Roman" w:hAnsi="Times New Roman"/>
          <w:sz w:val="28"/>
          <w:szCs w:val="28"/>
        </w:rPr>
        <w:t>прошу:</w:t>
      </w:r>
    </w:p>
    <w:p w:rsidR="00B051B1" w:rsidRPr="00B051B1" w:rsidRDefault="00B051B1" w:rsidP="00B051B1">
      <w:pPr>
        <w:widowControl w:val="0"/>
        <w:autoSpaceDE w:val="0"/>
        <w:autoSpaceDN w:val="0"/>
        <w:spacing w:before="75" w:after="0" w:line="240" w:lineRule="auto"/>
        <w:ind w:left="113"/>
        <w:rPr>
          <w:rFonts w:ascii="Times New Roman" w:eastAsia="Times New Roman" w:hAnsi="Times New Roman"/>
          <w:sz w:val="28"/>
          <w:szCs w:val="28"/>
        </w:rPr>
      </w:pPr>
    </w:p>
    <w:tbl>
      <w:tblPr>
        <w:tblW w:w="924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38"/>
        <w:gridCol w:w="1702"/>
      </w:tblGrid>
      <w:tr w:rsidR="00B051B1" w:rsidRPr="00B051B1" w:rsidTr="00B051B1">
        <w:trPr>
          <w:trHeight w:val="1371"/>
        </w:trPr>
        <w:tc>
          <w:tcPr>
            <w:tcW w:w="7532"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125" w:after="0" w:line="240" w:lineRule="auto"/>
              <w:ind w:left="108" w:right="192"/>
              <w:rPr>
                <w:rFonts w:ascii="Times New Roman" w:eastAsia="Times New Roman" w:hAnsi="Times New Roman"/>
                <w:sz w:val="24"/>
              </w:rPr>
            </w:pPr>
            <w:r w:rsidRPr="00B051B1">
              <w:rPr>
                <w:rFonts w:ascii="Times New Roman" w:eastAsia="Times New Roman" w:hAnsi="Times New Roman"/>
                <w:sz w:val="24"/>
              </w:rPr>
              <w:t>направить в форме электронного документа в личный кабинет в</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федеральной</w:t>
            </w:r>
            <w:r w:rsidRPr="00B051B1">
              <w:rPr>
                <w:rFonts w:ascii="Times New Roman" w:eastAsia="Times New Roman" w:hAnsi="Times New Roman"/>
                <w:spacing w:val="-15"/>
                <w:sz w:val="24"/>
              </w:rPr>
              <w:t xml:space="preserve"> </w:t>
            </w:r>
            <w:r w:rsidRPr="00B051B1">
              <w:rPr>
                <w:rFonts w:ascii="Times New Roman" w:eastAsia="Times New Roman" w:hAnsi="Times New Roman"/>
                <w:sz w:val="24"/>
              </w:rPr>
              <w:t>государственной</w:t>
            </w:r>
            <w:r w:rsidRPr="00B051B1">
              <w:rPr>
                <w:rFonts w:ascii="Times New Roman" w:eastAsia="Times New Roman" w:hAnsi="Times New Roman"/>
                <w:spacing w:val="-15"/>
                <w:sz w:val="24"/>
              </w:rPr>
              <w:t xml:space="preserve"> </w:t>
            </w:r>
            <w:r w:rsidRPr="00B051B1">
              <w:rPr>
                <w:rFonts w:ascii="Times New Roman" w:eastAsia="Times New Roman" w:hAnsi="Times New Roman"/>
                <w:sz w:val="24"/>
              </w:rPr>
              <w:t>информационной</w:t>
            </w:r>
            <w:r w:rsidRPr="00B051B1">
              <w:rPr>
                <w:rFonts w:ascii="Times New Roman" w:eastAsia="Times New Roman" w:hAnsi="Times New Roman"/>
                <w:spacing w:val="-15"/>
                <w:sz w:val="24"/>
              </w:rPr>
              <w:t xml:space="preserve"> </w:t>
            </w:r>
            <w:r w:rsidRPr="00B051B1">
              <w:rPr>
                <w:rFonts w:ascii="Times New Roman" w:eastAsia="Times New Roman" w:hAnsi="Times New Roman"/>
                <w:sz w:val="24"/>
              </w:rPr>
              <w:t>системе "Единый</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портал государственных и муниципальных услуг(функций)"/на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региональном</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портале</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государственных</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и</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муниципальных</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услуг</w:t>
            </w:r>
          </w:p>
        </w:tc>
        <w:tc>
          <w:tcPr>
            <w:tcW w:w="1701"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8"/>
              </w:rPr>
            </w:pPr>
          </w:p>
        </w:tc>
      </w:tr>
      <w:tr w:rsidR="00B051B1" w:rsidRPr="00B051B1" w:rsidTr="00B051B1">
        <w:trPr>
          <w:trHeight w:val="1403"/>
        </w:trPr>
        <w:tc>
          <w:tcPr>
            <w:tcW w:w="7532"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tabs>
                <w:tab w:val="left" w:pos="8214"/>
              </w:tabs>
              <w:autoSpaceDE w:val="0"/>
              <w:autoSpaceDN w:val="0"/>
              <w:spacing w:before="125" w:after="0" w:line="240" w:lineRule="auto"/>
              <w:ind w:left="108" w:right="557"/>
              <w:rPr>
                <w:rFonts w:ascii="Times New Roman" w:eastAsia="Times New Roman" w:hAnsi="Times New Roman"/>
                <w:sz w:val="24"/>
              </w:rPr>
            </w:pPr>
            <w:r w:rsidRPr="00B051B1">
              <w:rPr>
                <w:rFonts w:ascii="Times New Roman" w:eastAsia="Times New Roman" w:hAnsi="Times New Roman"/>
                <w:sz w:val="24"/>
              </w:rPr>
              <w:t>выдать на бумажном носителе при личном обращении в</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уполномоченный орган государственной власти, орган местного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самоуправления, организацию либо в многофункциональный центр</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предоставления государственных и муниципальных услуг,</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расположенный</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по</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адресу:</w:t>
            </w:r>
            <w:r w:rsidRPr="00B051B1">
              <w:rPr>
                <w:rFonts w:ascii="Times New Roman" w:eastAsia="Times New Roman" w:hAnsi="Times New Roman"/>
                <w:sz w:val="24"/>
                <w:u w:val="single"/>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8"/>
              </w:rPr>
            </w:pPr>
          </w:p>
        </w:tc>
      </w:tr>
      <w:tr w:rsidR="00B051B1" w:rsidRPr="00B051B1" w:rsidTr="00B051B1">
        <w:trPr>
          <w:trHeight w:val="559"/>
        </w:trPr>
        <w:tc>
          <w:tcPr>
            <w:tcW w:w="7532"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tabs>
                <w:tab w:val="left" w:pos="5809"/>
              </w:tabs>
              <w:autoSpaceDE w:val="0"/>
              <w:autoSpaceDN w:val="0"/>
              <w:spacing w:before="125" w:after="0" w:line="240" w:lineRule="auto"/>
              <w:ind w:left="108" w:right="2962"/>
              <w:rPr>
                <w:rFonts w:ascii="Times New Roman" w:eastAsia="Times New Roman" w:hAnsi="Times New Roman"/>
                <w:sz w:val="24"/>
              </w:rPr>
            </w:pPr>
            <w:r w:rsidRPr="00B051B1">
              <w:rPr>
                <w:rFonts w:ascii="Times New Roman" w:eastAsia="Times New Roman" w:hAnsi="Times New Roman"/>
                <w:sz w:val="24"/>
              </w:rPr>
              <w:t>направить на бумажном носителе на почтовый</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адрес:</w:t>
            </w:r>
            <w:r w:rsidRPr="00B051B1">
              <w:rPr>
                <w:rFonts w:ascii="Times New Roman" w:eastAsia="Times New Roman" w:hAnsi="Times New Roman"/>
                <w:spacing w:val="-1"/>
                <w:sz w:val="24"/>
              </w:rPr>
              <w:t xml:space="preserve"> </w:t>
            </w:r>
            <w:r w:rsidRPr="00B051B1">
              <w:rPr>
                <w:rFonts w:ascii="Times New Roman" w:eastAsia="Times New Roman" w:hAnsi="Times New Roman"/>
                <w:sz w:val="24"/>
                <w:u w:val="single"/>
              </w:rPr>
              <w:t xml:space="preserve"> </w:t>
            </w:r>
            <w:r w:rsidRPr="00B051B1">
              <w:rPr>
                <w:rFonts w:ascii="Times New Roman" w:eastAsia="Times New Roman" w:hAnsi="Times New Roman"/>
                <w:sz w:val="24"/>
                <w:u w:val="single"/>
              </w:rPr>
              <w:tab/>
            </w:r>
          </w:p>
        </w:tc>
        <w:tc>
          <w:tcPr>
            <w:tcW w:w="1701"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8"/>
              </w:rPr>
            </w:pPr>
          </w:p>
        </w:tc>
      </w:tr>
      <w:tr w:rsidR="00B051B1" w:rsidRPr="00B051B1" w:rsidTr="00B051B1">
        <w:trPr>
          <w:trHeight w:val="883"/>
        </w:trPr>
        <w:tc>
          <w:tcPr>
            <w:tcW w:w="7532"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125" w:after="0" w:line="240" w:lineRule="auto"/>
              <w:ind w:left="108" w:right="817"/>
              <w:rPr>
                <w:rFonts w:ascii="Times New Roman" w:eastAsia="Times New Roman" w:hAnsi="Times New Roman"/>
                <w:sz w:val="24"/>
              </w:rPr>
            </w:pPr>
            <w:r w:rsidRPr="00B051B1">
              <w:rPr>
                <w:rFonts w:ascii="Times New Roman" w:eastAsia="Times New Roman" w:hAnsi="Times New Roman"/>
                <w:sz w:val="24"/>
              </w:rPr>
              <w:t>направить</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в</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форме</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электронного</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документа</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в</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личный</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кабинет</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в</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единой</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информационной</w:t>
            </w:r>
            <w:r w:rsidRPr="00B051B1">
              <w:rPr>
                <w:rFonts w:ascii="Times New Roman" w:eastAsia="Times New Roman" w:hAnsi="Times New Roman"/>
                <w:spacing w:val="-5"/>
                <w:sz w:val="24"/>
              </w:rPr>
              <w:t xml:space="preserve"> с</w:t>
            </w:r>
            <w:r w:rsidRPr="00B051B1">
              <w:rPr>
                <w:rFonts w:ascii="Times New Roman" w:eastAsia="Times New Roman" w:hAnsi="Times New Roman"/>
                <w:sz w:val="24"/>
              </w:rPr>
              <w:t>истеме</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жилищного</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строительства</w:t>
            </w:r>
          </w:p>
        </w:tc>
        <w:tc>
          <w:tcPr>
            <w:tcW w:w="1701"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8"/>
              </w:rPr>
            </w:pPr>
          </w:p>
        </w:tc>
      </w:tr>
      <w:tr w:rsidR="00B051B1" w:rsidRPr="00B051B1" w:rsidTr="00B051B1">
        <w:trPr>
          <w:trHeight w:val="368"/>
        </w:trPr>
        <w:tc>
          <w:tcPr>
            <w:tcW w:w="9233" w:type="dxa"/>
            <w:gridSpan w:val="2"/>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240" w:lineRule="auto"/>
              <w:jc w:val="center"/>
              <w:rPr>
                <w:rFonts w:ascii="Times New Roman" w:eastAsia="Times New Roman" w:hAnsi="Times New Roman"/>
                <w:sz w:val="28"/>
              </w:rPr>
            </w:pPr>
            <w:r w:rsidRPr="00B051B1">
              <w:rPr>
                <w:rFonts w:ascii="Times New Roman" w:eastAsia="Times New Roman" w:hAnsi="Times New Roman"/>
                <w:i/>
                <w:sz w:val="20"/>
              </w:rPr>
              <w:t>Указывается</w:t>
            </w:r>
            <w:r w:rsidRPr="00B051B1">
              <w:rPr>
                <w:rFonts w:ascii="Times New Roman" w:eastAsia="Times New Roman" w:hAnsi="Times New Roman"/>
                <w:i/>
                <w:spacing w:val="-5"/>
                <w:sz w:val="20"/>
              </w:rPr>
              <w:t xml:space="preserve"> </w:t>
            </w:r>
            <w:r w:rsidRPr="00B051B1">
              <w:rPr>
                <w:rFonts w:ascii="Times New Roman" w:eastAsia="Times New Roman" w:hAnsi="Times New Roman"/>
                <w:i/>
                <w:sz w:val="20"/>
              </w:rPr>
              <w:t>один</w:t>
            </w:r>
            <w:r w:rsidRPr="00B051B1">
              <w:rPr>
                <w:rFonts w:ascii="Times New Roman" w:eastAsia="Times New Roman" w:hAnsi="Times New Roman"/>
                <w:i/>
                <w:spacing w:val="-5"/>
                <w:sz w:val="20"/>
              </w:rPr>
              <w:t xml:space="preserve"> </w:t>
            </w:r>
            <w:r w:rsidRPr="00B051B1">
              <w:rPr>
                <w:rFonts w:ascii="Times New Roman" w:eastAsia="Times New Roman" w:hAnsi="Times New Roman"/>
                <w:i/>
                <w:sz w:val="20"/>
              </w:rPr>
              <w:t>из</w:t>
            </w:r>
            <w:r w:rsidRPr="00B051B1">
              <w:rPr>
                <w:rFonts w:ascii="Times New Roman" w:eastAsia="Times New Roman" w:hAnsi="Times New Roman"/>
                <w:i/>
                <w:spacing w:val="-4"/>
                <w:sz w:val="20"/>
              </w:rPr>
              <w:t xml:space="preserve"> </w:t>
            </w:r>
            <w:r w:rsidRPr="00B051B1">
              <w:rPr>
                <w:rFonts w:ascii="Times New Roman" w:eastAsia="Times New Roman" w:hAnsi="Times New Roman"/>
                <w:i/>
                <w:sz w:val="20"/>
              </w:rPr>
              <w:t>перечисленных</w:t>
            </w:r>
            <w:r w:rsidRPr="00B051B1">
              <w:rPr>
                <w:rFonts w:ascii="Times New Roman" w:eastAsia="Times New Roman" w:hAnsi="Times New Roman"/>
                <w:i/>
                <w:spacing w:val="-4"/>
                <w:sz w:val="20"/>
              </w:rPr>
              <w:t xml:space="preserve"> </w:t>
            </w:r>
            <w:r w:rsidRPr="00B051B1">
              <w:rPr>
                <w:rFonts w:ascii="Times New Roman" w:eastAsia="Times New Roman" w:hAnsi="Times New Roman"/>
                <w:i/>
                <w:sz w:val="20"/>
              </w:rPr>
              <w:t>способов</w:t>
            </w:r>
          </w:p>
        </w:tc>
      </w:tr>
    </w:tbl>
    <w:p w:rsidR="00B051B1" w:rsidRPr="00B051B1" w:rsidRDefault="00B051B1" w:rsidP="00B051B1">
      <w:pPr>
        <w:widowControl w:val="0"/>
        <w:autoSpaceDE w:val="0"/>
        <w:autoSpaceDN w:val="0"/>
        <w:spacing w:after="0" w:line="240" w:lineRule="auto"/>
        <w:rPr>
          <w:rFonts w:ascii="Times New Roman" w:eastAsia="Times New Roman" w:hAnsi="Times New Roman"/>
          <w:sz w:val="20"/>
          <w:szCs w:val="28"/>
        </w:rPr>
      </w:pPr>
    </w:p>
    <w:p w:rsidR="00B051B1" w:rsidRPr="00B051B1" w:rsidRDefault="00B051B1" w:rsidP="00B051B1">
      <w:pPr>
        <w:widowControl w:val="0"/>
        <w:autoSpaceDE w:val="0"/>
        <w:autoSpaceDN w:val="0"/>
        <w:spacing w:after="0" w:line="240" w:lineRule="auto"/>
        <w:rPr>
          <w:rFonts w:ascii="Times New Roman" w:eastAsia="Times New Roman" w:hAnsi="Times New Roman"/>
          <w:sz w:val="20"/>
          <w:szCs w:val="28"/>
        </w:rPr>
      </w:pPr>
    </w:p>
    <w:p w:rsidR="00B051B1" w:rsidRPr="00B051B1" w:rsidRDefault="00B051B1" w:rsidP="00B051B1">
      <w:pPr>
        <w:widowControl w:val="0"/>
        <w:autoSpaceDE w:val="0"/>
        <w:autoSpaceDN w:val="0"/>
        <w:spacing w:after="0" w:line="240" w:lineRule="auto"/>
        <w:rPr>
          <w:rFonts w:ascii="Times New Roman" w:eastAsia="Times New Roman" w:hAnsi="Times New Roman"/>
          <w:sz w:val="20"/>
          <w:szCs w:val="28"/>
        </w:rPr>
      </w:pPr>
    </w:p>
    <w:p w:rsidR="00B051B1" w:rsidRPr="00B051B1" w:rsidRDefault="00B051B1" w:rsidP="00B051B1">
      <w:pPr>
        <w:widowControl w:val="0"/>
        <w:autoSpaceDE w:val="0"/>
        <w:autoSpaceDN w:val="0"/>
        <w:spacing w:after="0" w:line="240" w:lineRule="auto"/>
        <w:rPr>
          <w:rFonts w:ascii="Times New Roman" w:eastAsia="Times New Roman" w:hAnsi="Times New Roman"/>
          <w:sz w:val="20"/>
          <w:szCs w:val="28"/>
        </w:rPr>
      </w:pPr>
    </w:p>
    <w:p w:rsidR="00B051B1" w:rsidRPr="00B051B1" w:rsidRDefault="00B051B1" w:rsidP="00B051B1">
      <w:pPr>
        <w:widowControl w:val="0"/>
        <w:autoSpaceDE w:val="0"/>
        <w:autoSpaceDN w:val="0"/>
        <w:spacing w:before="6" w:after="0" w:line="240" w:lineRule="auto"/>
        <w:rPr>
          <w:rFonts w:ascii="Times New Roman" w:eastAsia="Times New Roman" w:hAnsi="Times New Roman"/>
          <w:sz w:val="23"/>
          <w:szCs w:val="28"/>
        </w:rPr>
      </w:pPr>
      <w:r w:rsidRPr="00B051B1">
        <w:rPr>
          <w:noProof/>
          <w:lang w:eastAsia="ru-RU"/>
        </w:rPr>
        <w:lastRenderedPageBreak/>
        <mc:AlternateContent>
          <mc:Choice Requires="wps">
            <w:drawing>
              <wp:anchor distT="0" distB="0" distL="0" distR="0" simplePos="0" relativeHeight="251684864" behindDoc="0" locked="0" layoutInCell="1" allowOverlap="1" wp14:anchorId="6AA0616A" wp14:editId="25C61A8B">
                <wp:simplePos x="0" y="0"/>
                <wp:positionH relativeFrom="page">
                  <wp:posOffset>2880360</wp:posOffset>
                </wp:positionH>
                <wp:positionV relativeFrom="paragraph">
                  <wp:posOffset>199390</wp:posOffset>
                </wp:positionV>
                <wp:extent cx="1441450" cy="1270"/>
                <wp:effectExtent l="0" t="0" r="25400" b="17780"/>
                <wp:wrapTopAndBottom/>
                <wp:docPr id="43"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1450" cy="1270"/>
                        </a:xfrm>
                        <a:custGeom>
                          <a:avLst/>
                          <a:gdLst>
                            <a:gd name="T0" fmla="+- 0 4536 4536"/>
                            <a:gd name="T1" fmla="*/ T0 w 2270"/>
                            <a:gd name="T2" fmla="+- 0 6805 4536"/>
                            <a:gd name="T3" fmla="*/ T2 w 2270"/>
                          </a:gdLst>
                          <a:ahLst/>
                          <a:cxnLst>
                            <a:cxn ang="0">
                              <a:pos x="T1" y="0"/>
                            </a:cxn>
                            <a:cxn ang="0">
                              <a:pos x="T3" y="0"/>
                            </a:cxn>
                          </a:cxnLst>
                          <a:rect l="0" t="0" r="r" b="b"/>
                          <a:pathLst>
                            <a:path w="2270">
                              <a:moveTo>
                                <a:pt x="0" y="0"/>
                              </a:moveTo>
                              <a:lnTo>
                                <a:pt x="226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CD4D36E" id="Полилиния 4" o:spid="_x0000_s1026" style="position:absolute;margin-left:226.8pt;margin-top:15.7pt;width:113.5pt;height:.1pt;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" path="m,l2269,e" filled="f" strokeweight=".5pt">
                <v:path arrowok="t" o:connecttype="custom" o:connectlocs="0,0;1440815,0" o:connectangles="0,0"/>
                <w10:wrap type="topAndBottom" anchorx="page"/>
              </v:shape>
            </w:pict>
          </mc:Fallback>
        </mc:AlternateContent>
      </w:r>
      <w:r w:rsidRPr="00B051B1">
        <w:rPr>
          <w:noProof/>
          <w:lang w:eastAsia="ru-RU"/>
        </w:rPr>
        <mc:AlternateContent>
          <mc:Choice Requires="wps">
            <w:drawing>
              <wp:anchor distT="0" distB="0" distL="0" distR="0" simplePos="0" relativeHeight="251685888" behindDoc="0" locked="0" layoutInCell="1" allowOverlap="1" wp14:anchorId="3BF503B7" wp14:editId="419C4651">
                <wp:simplePos x="0" y="0"/>
                <wp:positionH relativeFrom="page">
                  <wp:posOffset>4500880</wp:posOffset>
                </wp:positionH>
                <wp:positionV relativeFrom="paragraph">
                  <wp:posOffset>199390</wp:posOffset>
                </wp:positionV>
                <wp:extent cx="2520315" cy="1270"/>
                <wp:effectExtent l="0" t="0" r="13335" b="17780"/>
                <wp:wrapTopAndBottom/>
                <wp:docPr id="40"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0315" cy="1270"/>
                        </a:xfrm>
                        <a:custGeom>
                          <a:avLst/>
                          <a:gdLst>
                            <a:gd name="T0" fmla="+- 0 7088 7088"/>
                            <a:gd name="T1" fmla="*/ T0 w 3969"/>
                            <a:gd name="T2" fmla="+- 0 11057 7088"/>
                            <a:gd name="T3" fmla="*/ T2 w 3969"/>
                          </a:gdLst>
                          <a:ahLst/>
                          <a:cxnLst>
                            <a:cxn ang="0">
                              <a:pos x="T1" y="0"/>
                            </a:cxn>
                            <a:cxn ang="0">
                              <a:pos x="T3" y="0"/>
                            </a:cxn>
                          </a:cxnLst>
                          <a:rect l="0" t="0" r="r" b="b"/>
                          <a:pathLst>
                            <a:path w="3969">
                              <a:moveTo>
                                <a:pt x="0" y="0"/>
                              </a:moveTo>
                              <a:lnTo>
                                <a:pt x="396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99FB01C" id="Полилиния 3" o:spid="_x0000_s1026" style="position:absolute;margin-left:354.4pt;margin-top:15.7pt;width:198.45pt;height:.1pt;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" path="m,l3969,e" filled="f" strokeweight=".5pt">
                <v:path arrowok="t" o:connecttype="custom" o:connectlocs="0,0;2520315,0" o:connectangles="0,0"/>
                <w10:wrap type="topAndBottom" anchorx="page"/>
              </v:shape>
            </w:pict>
          </mc:Fallback>
        </mc:AlternateContent>
      </w:r>
    </w:p>
    <w:p w:rsidR="00B051B1" w:rsidRPr="00B051B1" w:rsidRDefault="00B051B1" w:rsidP="00B051B1">
      <w:pPr>
        <w:tabs>
          <w:tab w:val="left" w:pos="6374"/>
        </w:tabs>
        <w:spacing w:after="200" w:line="207" w:lineRule="exact"/>
        <w:ind w:left="4232"/>
        <w:rPr>
          <w:rFonts w:ascii="Times New Roman" w:hAnsi="Times New Roman"/>
          <w:sz w:val="20"/>
        </w:rPr>
      </w:pPr>
      <w:r w:rsidRPr="00B051B1">
        <w:rPr>
          <w:rFonts w:ascii="Times New Roman" w:hAnsi="Times New Roman"/>
          <w:sz w:val="20"/>
        </w:rPr>
        <w:t>(подпись)</w:t>
      </w:r>
      <w:r w:rsidRPr="00B051B1">
        <w:rPr>
          <w:rFonts w:ascii="Times New Roman" w:hAnsi="Times New Roman"/>
          <w:sz w:val="20"/>
        </w:rPr>
        <w:tab/>
        <w:t>(фамилия, имя, отчеств</w:t>
      </w:r>
      <w:proofErr w:type="gramStart"/>
      <w:r w:rsidRPr="00B051B1">
        <w:rPr>
          <w:rFonts w:ascii="Times New Roman" w:hAnsi="Times New Roman"/>
          <w:sz w:val="20"/>
        </w:rPr>
        <w:t>о(</w:t>
      </w:r>
      <w:proofErr w:type="gramEnd"/>
      <w:r w:rsidRPr="00B051B1">
        <w:rPr>
          <w:rFonts w:ascii="Times New Roman" w:hAnsi="Times New Roman"/>
          <w:sz w:val="20"/>
        </w:rPr>
        <w:t>при</w:t>
      </w:r>
      <w:r w:rsidRPr="00B051B1">
        <w:rPr>
          <w:rFonts w:ascii="Times New Roman" w:hAnsi="Times New Roman"/>
          <w:spacing w:val="-10"/>
          <w:sz w:val="20"/>
        </w:rPr>
        <w:t xml:space="preserve"> </w:t>
      </w:r>
      <w:r w:rsidRPr="00B051B1">
        <w:rPr>
          <w:rFonts w:ascii="Times New Roman" w:hAnsi="Times New Roman"/>
          <w:sz w:val="20"/>
        </w:rPr>
        <w:t>наличии)</w:t>
      </w:r>
    </w:p>
    <w:p w:rsidR="00B051B1" w:rsidRPr="00B051B1" w:rsidRDefault="00B051B1" w:rsidP="00B051B1">
      <w:pPr>
        <w:spacing w:after="200" w:line="276" w:lineRule="auto"/>
        <w:jc w:val="center"/>
        <w:rPr>
          <w:rFonts w:ascii="Times New Roman" w:hAnsi="Times New Roman"/>
          <w:sz w:val="20"/>
        </w:rPr>
      </w:pPr>
    </w:p>
    <w:p w:rsidR="00B051B1" w:rsidRPr="00B051B1" w:rsidRDefault="00B051B1" w:rsidP="00B051B1">
      <w:pPr>
        <w:spacing w:after="0" w:line="276" w:lineRule="auto"/>
        <w:rPr>
          <w:rFonts w:ascii="Times New Roman" w:hAnsi="Times New Roman"/>
          <w:sz w:val="20"/>
        </w:rPr>
        <w:sectPr w:rsidR="00B051B1" w:rsidRPr="00B051B1">
          <w:pgSz w:w="11910" w:h="16840"/>
          <w:pgMar w:top="1134" w:right="850" w:bottom="1134" w:left="1701" w:header="720" w:footer="720" w:gutter="0"/>
          <w:cols w:space="720"/>
        </w:sectPr>
      </w:pPr>
    </w:p>
    <w:p w:rsidR="00B051B1" w:rsidRPr="00B051B1" w:rsidRDefault="00B051B1" w:rsidP="00B051B1">
      <w:pPr>
        <w:widowControl w:val="0"/>
        <w:autoSpaceDE w:val="0"/>
        <w:autoSpaceDN w:val="0"/>
        <w:spacing w:before="75" w:after="0" w:line="240" w:lineRule="auto"/>
        <w:ind w:left="5794" w:right="232"/>
        <w:jc w:val="center"/>
        <w:rPr>
          <w:rFonts w:ascii="Times New Roman" w:eastAsia="Times New Roman" w:hAnsi="Times New Roman"/>
          <w:sz w:val="28"/>
          <w:szCs w:val="28"/>
        </w:rPr>
      </w:pPr>
      <w:r w:rsidRPr="00B051B1">
        <w:rPr>
          <w:rFonts w:ascii="Times New Roman" w:eastAsia="Times New Roman" w:hAnsi="Times New Roman"/>
          <w:sz w:val="28"/>
          <w:szCs w:val="28"/>
        </w:rPr>
        <w:lastRenderedPageBreak/>
        <w:t>ПРИЛОЖЕНИЕ</w:t>
      </w:r>
      <w:r w:rsidRPr="00B051B1">
        <w:rPr>
          <w:rFonts w:ascii="Times New Roman" w:eastAsia="Times New Roman" w:hAnsi="Times New Roman"/>
          <w:spacing w:val="-6"/>
          <w:sz w:val="28"/>
          <w:szCs w:val="28"/>
        </w:rPr>
        <w:t xml:space="preserve"> </w:t>
      </w:r>
      <w:r w:rsidRPr="00B051B1">
        <w:rPr>
          <w:rFonts w:ascii="Times New Roman" w:eastAsia="Times New Roman" w:hAnsi="Times New Roman"/>
          <w:sz w:val="28"/>
          <w:szCs w:val="28"/>
        </w:rPr>
        <w:t>№ 9</w:t>
      </w:r>
    </w:p>
    <w:p w:rsidR="00B051B1" w:rsidRPr="00B051B1" w:rsidRDefault="00B051B1" w:rsidP="00B051B1">
      <w:pPr>
        <w:widowControl w:val="0"/>
        <w:autoSpaceDE w:val="0"/>
        <w:autoSpaceDN w:val="0"/>
        <w:spacing w:after="0" w:line="240" w:lineRule="auto"/>
        <w:ind w:left="5809" w:right="145"/>
        <w:jc w:val="center"/>
        <w:rPr>
          <w:rFonts w:ascii="Times New Roman" w:eastAsia="Times New Roman" w:hAnsi="Times New Roman"/>
          <w:sz w:val="28"/>
          <w:szCs w:val="28"/>
        </w:rPr>
      </w:pPr>
      <w:r w:rsidRPr="00B051B1">
        <w:rPr>
          <w:rFonts w:ascii="Times New Roman" w:eastAsia="Times New Roman" w:hAnsi="Times New Roman"/>
          <w:sz w:val="28"/>
          <w:szCs w:val="28"/>
        </w:rPr>
        <w:t>к Административному регламенту</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предоставления государственной и</w:t>
      </w:r>
      <w:r w:rsidRPr="00B051B1">
        <w:rPr>
          <w:rFonts w:ascii="Times New Roman" w:eastAsia="Times New Roman" w:hAnsi="Times New Roman"/>
          <w:spacing w:val="-67"/>
          <w:sz w:val="28"/>
          <w:szCs w:val="28"/>
        </w:rPr>
        <w:t xml:space="preserve"> </w:t>
      </w:r>
      <w:r w:rsidRPr="00B051B1">
        <w:rPr>
          <w:rFonts w:ascii="Times New Roman" w:eastAsia="Times New Roman" w:hAnsi="Times New Roman"/>
          <w:sz w:val="28"/>
          <w:szCs w:val="28"/>
        </w:rPr>
        <w:t>муниципальной услуги "Выдача</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разрешения на строительство,</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внесение изменений в разрешение</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на строительство, в том числе в</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связи с</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необходимостью</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продления срока действия</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разрешения</w:t>
      </w:r>
      <w:r w:rsidRPr="00B051B1">
        <w:rPr>
          <w:rFonts w:ascii="Times New Roman" w:eastAsia="Times New Roman" w:hAnsi="Times New Roman"/>
          <w:spacing w:val="-2"/>
          <w:sz w:val="28"/>
          <w:szCs w:val="28"/>
        </w:rPr>
        <w:t xml:space="preserve"> </w:t>
      </w:r>
      <w:r w:rsidRPr="00B051B1">
        <w:rPr>
          <w:rFonts w:ascii="Times New Roman" w:eastAsia="Times New Roman" w:hAnsi="Times New Roman"/>
          <w:sz w:val="28"/>
          <w:szCs w:val="28"/>
        </w:rPr>
        <w:t>на</w:t>
      </w:r>
      <w:r w:rsidRPr="00B051B1">
        <w:rPr>
          <w:rFonts w:ascii="Times New Roman" w:eastAsia="Times New Roman" w:hAnsi="Times New Roman"/>
          <w:spacing w:val="-2"/>
          <w:sz w:val="28"/>
          <w:szCs w:val="28"/>
        </w:rPr>
        <w:t xml:space="preserve"> </w:t>
      </w:r>
      <w:r w:rsidRPr="00B051B1">
        <w:rPr>
          <w:rFonts w:ascii="Times New Roman" w:eastAsia="Times New Roman" w:hAnsi="Times New Roman"/>
          <w:sz w:val="28"/>
          <w:szCs w:val="28"/>
        </w:rPr>
        <w:t>строительство"</w:t>
      </w:r>
    </w:p>
    <w:p w:rsidR="00B051B1" w:rsidRPr="00B051B1" w:rsidRDefault="00B051B1" w:rsidP="00B051B1">
      <w:pPr>
        <w:widowControl w:val="0"/>
        <w:autoSpaceDE w:val="0"/>
        <w:autoSpaceDN w:val="0"/>
        <w:spacing w:after="0" w:line="240" w:lineRule="auto"/>
        <w:rPr>
          <w:rFonts w:ascii="Times New Roman" w:eastAsia="Times New Roman" w:hAnsi="Times New Roman"/>
          <w:sz w:val="30"/>
          <w:szCs w:val="28"/>
        </w:rPr>
      </w:pPr>
    </w:p>
    <w:p w:rsidR="00B051B1" w:rsidRPr="00B051B1" w:rsidRDefault="00B051B1" w:rsidP="00B051B1">
      <w:pPr>
        <w:widowControl w:val="0"/>
        <w:autoSpaceDE w:val="0"/>
        <w:autoSpaceDN w:val="0"/>
        <w:spacing w:after="0" w:line="240" w:lineRule="auto"/>
        <w:rPr>
          <w:rFonts w:ascii="Times New Roman" w:eastAsia="Times New Roman" w:hAnsi="Times New Roman"/>
          <w:sz w:val="30"/>
          <w:szCs w:val="28"/>
        </w:rPr>
      </w:pPr>
    </w:p>
    <w:p w:rsidR="00B051B1" w:rsidRPr="00B051B1" w:rsidRDefault="00B051B1" w:rsidP="00B051B1">
      <w:pPr>
        <w:widowControl w:val="0"/>
        <w:autoSpaceDE w:val="0"/>
        <w:autoSpaceDN w:val="0"/>
        <w:spacing w:after="0" w:line="240" w:lineRule="auto"/>
        <w:rPr>
          <w:rFonts w:ascii="Times New Roman" w:eastAsia="Times New Roman" w:hAnsi="Times New Roman"/>
          <w:sz w:val="26"/>
          <w:szCs w:val="28"/>
        </w:rPr>
      </w:pPr>
    </w:p>
    <w:p w:rsidR="00B051B1" w:rsidRPr="00B051B1" w:rsidRDefault="00B051B1" w:rsidP="00B051B1">
      <w:pPr>
        <w:tabs>
          <w:tab w:val="left" w:pos="9966"/>
        </w:tabs>
        <w:spacing w:after="200" w:line="276" w:lineRule="auto"/>
        <w:ind w:left="4486"/>
        <w:rPr>
          <w:rFonts w:ascii="Times New Roman" w:hAnsi="Times New Roman"/>
          <w:sz w:val="27"/>
        </w:rPr>
      </w:pPr>
      <w:r w:rsidRPr="00B051B1">
        <w:rPr>
          <w:rFonts w:ascii="Times New Roman" w:hAnsi="Times New Roman"/>
          <w:sz w:val="27"/>
        </w:rPr>
        <w:t>Кому</w:t>
      </w:r>
      <w:r w:rsidRPr="00B051B1">
        <w:rPr>
          <w:rFonts w:ascii="Times New Roman" w:hAnsi="Times New Roman"/>
          <w:sz w:val="27"/>
          <w:u w:val="single"/>
        </w:rPr>
        <w:t xml:space="preserve"> </w:t>
      </w:r>
      <w:r w:rsidRPr="00B051B1">
        <w:rPr>
          <w:rFonts w:ascii="Times New Roman" w:hAnsi="Times New Roman"/>
          <w:sz w:val="27"/>
        </w:rPr>
        <w:t>____________________________</w:t>
      </w:r>
    </w:p>
    <w:p w:rsidR="00B051B1" w:rsidRPr="00B051B1" w:rsidRDefault="00B051B1" w:rsidP="00B051B1">
      <w:pPr>
        <w:spacing w:before="47" w:after="200" w:line="276" w:lineRule="auto"/>
        <w:ind w:left="5059" w:right="379" w:hanging="99"/>
        <w:jc w:val="center"/>
        <w:rPr>
          <w:rFonts w:ascii="Times New Roman" w:hAnsi="Times New Roman"/>
          <w:sz w:val="20"/>
        </w:rPr>
      </w:pPr>
      <w:r w:rsidRPr="00B051B1">
        <w:rPr>
          <w:rFonts w:ascii="Times New Roman" w:hAnsi="Times New Roman"/>
          <w:sz w:val="20"/>
        </w:rPr>
        <w:t>(фамилия, имя, отчество (при наличии) застройщика,</w:t>
      </w:r>
      <w:r w:rsidRPr="00B051B1">
        <w:rPr>
          <w:rFonts w:ascii="Times New Roman" w:hAnsi="Times New Roman"/>
          <w:spacing w:val="1"/>
          <w:sz w:val="20"/>
        </w:rPr>
        <w:t xml:space="preserve"> </w:t>
      </w:r>
      <w:r w:rsidRPr="00B051B1">
        <w:rPr>
          <w:rFonts w:ascii="Times New Roman" w:hAnsi="Times New Roman"/>
          <w:sz w:val="20"/>
        </w:rPr>
        <w:t>ОГРНИ</w:t>
      </w:r>
      <w:proofErr w:type="gramStart"/>
      <w:r w:rsidRPr="00B051B1">
        <w:rPr>
          <w:rFonts w:ascii="Times New Roman" w:hAnsi="Times New Roman"/>
          <w:sz w:val="20"/>
        </w:rPr>
        <w:t>П(</w:t>
      </w:r>
      <w:proofErr w:type="gramEnd"/>
      <w:r w:rsidRPr="00B051B1">
        <w:rPr>
          <w:rFonts w:ascii="Times New Roman" w:hAnsi="Times New Roman"/>
          <w:sz w:val="20"/>
        </w:rPr>
        <w:t>для физического лица, зарегистрированного в</w:t>
      </w:r>
      <w:r w:rsidRPr="00B051B1">
        <w:rPr>
          <w:rFonts w:ascii="Times New Roman" w:hAnsi="Times New Roman"/>
          <w:spacing w:val="-48"/>
          <w:sz w:val="20"/>
        </w:rPr>
        <w:t xml:space="preserve"> </w:t>
      </w:r>
      <w:r w:rsidRPr="00B051B1">
        <w:rPr>
          <w:rFonts w:ascii="Times New Roman" w:hAnsi="Times New Roman"/>
          <w:sz w:val="20"/>
        </w:rPr>
        <w:t>качестве индивидуального предпринимателя) –для</w:t>
      </w:r>
      <w:r w:rsidRPr="00B051B1">
        <w:rPr>
          <w:rFonts w:ascii="Times New Roman" w:hAnsi="Times New Roman"/>
          <w:spacing w:val="1"/>
          <w:sz w:val="20"/>
        </w:rPr>
        <w:t xml:space="preserve"> </w:t>
      </w:r>
      <w:r w:rsidRPr="00B051B1">
        <w:rPr>
          <w:rFonts w:ascii="Times New Roman" w:hAnsi="Times New Roman"/>
          <w:sz w:val="20"/>
        </w:rPr>
        <w:t>физического лица, полное наименование застройщика,</w:t>
      </w:r>
      <w:r w:rsidRPr="00B051B1">
        <w:rPr>
          <w:rFonts w:ascii="Times New Roman" w:hAnsi="Times New Roman"/>
          <w:spacing w:val="1"/>
          <w:sz w:val="20"/>
        </w:rPr>
        <w:t xml:space="preserve"> </w:t>
      </w:r>
      <w:r w:rsidRPr="00B051B1">
        <w:rPr>
          <w:rFonts w:ascii="Times New Roman" w:hAnsi="Times New Roman"/>
          <w:sz w:val="20"/>
        </w:rPr>
        <w:t>ИНН,ОГРН–для</w:t>
      </w:r>
      <w:r w:rsidRPr="00B051B1">
        <w:rPr>
          <w:rFonts w:ascii="Times New Roman" w:hAnsi="Times New Roman"/>
          <w:spacing w:val="-2"/>
          <w:sz w:val="20"/>
        </w:rPr>
        <w:t xml:space="preserve"> </w:t>
      </w:r>
      <w:r w:rsidRPr="00B051B1">
        <w:rPr>
          <w:rFonts w:ascii="Times New Roman" w:hAnsi="Times New Roman"/>
          <w:sz w:val="20"/>
        </w:rPr>
        <w:t>юридического</w:t>
      </w:r>
      <w:r w:rsidRPr="00B051B1">
        <w:rPr>
          <w:rFonts w:ascii="Times New Roman" w:hAnsi="Times New Roman"/>
          <w:spacing w:val="-2"/>
          <w:sz w:val="20"/>
        </w:rPr>
        <w:t xml:space="preserve"> </w:t>
      </w:r>
      <w:r w:rsidRPr="00B051B1">
        <w:rPr>
          <w:rFonts w:ascii="Times New Roman" w:hAnsi="Times New Roman"/>
          <w:sz w:val="20"/>
        </w:rPr>
        <w:t>лица,</w:t>
      </w:r>
    </w:p>
    <w:p w:rsidR="00B051B1" w:rsidRPr="00B051B1" w:rsidRDefault="00B051B1" w:rsidP="00B051B1">
      <w:pPr>
        <w:spacing w:before="47" w:after="200" w:line="276" w:lineRule="auto"/>
        <w:ind w:left="5059" w:right="379" w:hanging="99"/>
        <w:jc w:val="center"/>
        <w:rPr>
          <w:rFonts w:ascii="Times New Roman" w:hAnsi="Times New Roman"/>
          <w:sz w:val="20"/>
        </w:rPr>
      </w:pPr>
      <w:r w:rsidRPr="00B051B1">
        <w:rPr>
          <w:rFonts w:ascii="Times New Roman" w:hAnsi="Times New Roman"/>
          <w:sz w:val="20"/>
        </w:rPr>
        <w:t>______________________________________ почтовый</w:t>
      </w:r>
      <w:r w:rsidRPr="00B051B1">
        <w:rPr>
          <w:rFonts w:ascii="Times New Roman" w:hAnsi="Times New Roman"/>
          <w:spacing w:val="-8"/>
          <w:sz w:val="20"/>
        </w:rPr>
        <w:t xml:space="preserve"> </w:t>
      </w:r>
      <w:r w:rsidRPr="00B051B1">
        <w:rPr>
          <w:rFonts w:ascii="Times New Roman" w:hAnsi="Times New Roman"/>
          <w:sz w:val="20"/>
        </w:rPr>
        <w:t>индекс</w:t>
      </w:r>
      <w:r w:rsidRPr="00B051B1">
        <w:rPr>
          <w:rFonts w:ascii="Times New Roman" w:hAnsi="Times New Roman"/>
          <w:spacing w:val="-8"/>
          <w:sz w:val="20"/>
        </w:rPr>
        <w:t xml:space="preserve"> </w:t>
      </w:r>
      <w:r w:rsidRPr="00B051B1">
        <w:rPr>
          <w:rFonts w:ascii="Times New Roman" w:hAnsi="Times New Roman"/>
          <w:sz w:val="20"/>
        </w:rPr>
        <w:t>и</w:t>
      </w:r>
      <w:r w:rsidRPr="00B051B1">
        <w:rPr>
          <w:rFonts w:ascii="Times New Roman" w:hAnsi="Times New Roman"/>
          <w:spacing w:val="-8"/>
          <w:sz w:val="20"/>
        </w:rPr>
        <w:t xml:space="preserve"> </w:t>
      </w:r>
      <w:r w:rsidRPr="00B051B1">
        <w:rPr>
          <w:rFonts w:ascii="Times New Roman" w:hAnsi="Times New Roman"/>
          <w:sz w:val="20"/>
        </w:rPr>
        <w:t>адрес, телефон, адрес</w:t>
      </w:r>
      <w:r w:rsidRPr="00B051B1">
        <w:rPr>
          <w:rFonts w:ascii="Times New Roman" w:hAnsi="Times New Roman"/>
          <w:spacing w:val="-7"/>
          <w:sz w:val="20"/>
        </w:rPr>
        <w:t xml:space="preserve"> </w:t>
      </w:r>
      <w:r w:rsidRPr="00B051B1">
        <w:rPr>
          <w:rFonts w:ascii="Times New Roman" w:hAnsi="Times New Roman"/>
          <w:sz w:val="20"/>
        </w:rPr>
        <w:t>электронной</w:t>
      </w:r>
      <w:r w:rsidRPr="00B051B1">
        <w:rPr>
          <w:rFonts w:ascii="Times New Roman" w:hAnsi="Times New Roman"/>
          <w:spacing w:val="-47"/>
          <w:sz w:val="20"/>
        </w:rPr>
        <w:t xml:space="preserve"> </w:t>
      </w:r>
      <w:r w:rsidRPr="00B051B1">
        <w:rPr>
          <w:rFonts w:ascii="Times New Roman" w:hAnsi="Times New Roman"/>
          <w:sz w:val="20"/>
        </w:rPr>
        <w:t>почты)</w:t>
      </w:r>
    </w:p>
    <w:p w:rsidR="00B051B1" w:rsidRPr="00B051B1" w:rsidRDefault="00B051B1" w:rsidP="00B051B1">
      <w:pPr>
        <w:widowControl w:val="0"/>
        <w:autoSpaceDE w:val="0"/>
        <w:autoSpaceDN w:val="0"/>
        <w:spacing w:after="0" w:line="240" w:lineRule="auto"/>
        <w:rPr>
          <w:rFonts w:ascii="Times New Roman" w:eastAsia="Times New Roman" w:hAnsi="Times New Roman"/>
          <w:szCs w:val="28"/>
        </w:rPr>
      </w:pPr>
    </w:p>
    <w:p w:rsidR="00B051B1" w:rsidRPr="00B051B1" w:rsidRDefault="00B051B1" w:rsidP="00B051B1">
      <w:pPr>
        <w:widowControl w:val="0"/>
        <w:autoSpaceDE w:val="0"/>
        <w:autoSpaceDN w:val="0"/>
        <w:spacing w:after="0" w:line="240" w:lineRule="auto"/>
        <w:rPr>
          <w:rFonts w:ascii="Times New Roman" w:eastAsia="Times New Roman" w:hAnsi="Times New Roman"/>
          <w:szCs w:val="28"/>
        </w:rPr>
      </w:pPr>
    </w:p>
    <w:p w:rsidR="00B051B1" w:rsidRPr="00B051B1" w:rsidRDefault="00B051B1" w:rsidP="00B051B1">
      <w:pPr>
        <w:widowControl w:val="0"/>
        <w:autoSpaceDE w:val="0"/>
        <w:autoSpaceDN w:val="0"/>
        <w:spacing w:after="0" w:line="240" w:lineRule="auto"/>
        <w:rPr>
          <w:rFonts w:ascii="Times New Roman" w:eastAsia="Times New Roman" w:hAnsi="Times New Roman"/>
          <w:szCs w:val="28"/>
        </w:rPr>
      </w:pPr>
    </w:p>
    <w:p w:rsidR="00B051B1" w:rsidRPr="00B051B1" w:rsidRDefault="00B051B1" w:rsidP="00B051B1">
      <w:pPr>
        <w:widowControl w:val="0"/>
        <w:autoSpaceDE w:val="0"/>
        <w:autoSpaceDN w:val="0"/>
        <w:spacing w:after="0" w:line="240" w:lineRule="auto"/>
        <w:rPr>
          <w:rFonts w:ascii="Times New Roman" w:eastAsia="Times New Roman" w:hAnsi="Times New Roman"/>
          <w:szCs w:val="28"/>
        </w:rPr>
      </w:pPr>
    </w:p>
    <w:p w:rsidR="00B051B1" w:rsidRPr="00B051B1" w:rsidRDefault="00B051B1" w:rsidP="00B051B1">
      <w:pPr>
        <w:widowControl w:val="0"/>
        <w:autoSpaceDE w:val="0"/>
        <w:autoSpaceDN w:val="0"/>
        <w:spacing w:before="163" w:after="0" w:line="240" w:lineRule="auto"/>
        <w:ind w:left="197" w:right="232"/>
        <w:jc w:val="center"/>
        <w:outlineLvl w:val="0"/>
        <w:rPr>
          <w:rFonts w:ascii="Times New Roman" w:eastAsia="Times New Roman" w:hAnsi="Times New Roman"/>
          <w:b/>
          <w:bCs/>
          <w:sz w:val="28"/>
          <w:szCs w:val="28"/>
        </w:rPr>
      </w:pPr>
      <w:r w:rsidRPr="00B051B1">
        <w:rPr>
          <w:rFonts w:ascii="Times New Roman" w:eastAsia="Times New Roman" w:hAnsi="Times New Roman"/>
          <w:b/>
          <w:bCs/>
          <w:sz w:val="28"/>
          <w:szCs w:val="28"/>
        </w:rPr>
        <w:t>Р</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Е</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Ш</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Е</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Н</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И</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Е</w:t>
      </w:r>
    </w:p>
    <w:p w:rsidR="00B051B1" w:rsidRPr="00B051B1" w:rsidRDefault="00B051B1" w:rsidP="00B051B1">
      <w:pPr>
        <w:spacing w:after="200" w:line="276" w:lineRule="auto"/>
        <w:ind w:right="39"/>
        <w:jc w:val="center"/>
        <w:rPr>
          <w:rFonts w:ascii="Times New Roman" w:hAnsi="Times New Roman"/>
          <w:b/>
          <w:sz w:val="28"/>
        </w:rPr>
      </w:pPr>
      <w:r w:rsidRPr="00B051B1">
        <w:rPr>
          <w:rFonts w:ascii="Times New Roman" w:hAnsi="Times New Roman"/>
          <w:b/>
          <w:sz w:val="28"/>
        </w:rPr>
        <w:t>об</w:t>
      </w:r>
      <w:r w:rsidRPr="00B051B1">
        <w:rPr>
          <w:rFonts w:ascii="Times New Roman" w:hAnsi="Times New Roman"/>
          <w:b/>
          <w:spacing w:val="-5"/>
          <w:sz w:val="28"/>
        </w:rPr>
        <w:t xml:space="preserve"> </w:t>
      </w:r>
      <w:r w:rsidRPr="00B051B1">
        <w:rPr>
          <w:rFonts w:ascii="Times New Roman" w:hAnsi="Times New Roman"/>
          <w:b/>
          <w:sz w:val="28"/>
        </w:rPr>
        <w:t>отказе</w:t>
      </w:r>
      <w:r w:rsidRPr="00B051B1">
        <w:rPr>
          <w:rFonts w:ascii="Times New Roman" w:hAnsi="Times New Roman"/>
          <w:b/>
          <w:spacing w:val="-4"/>
          <w:sz w:val="28"/>
        </w:rPr>
        <w:t xml:space="preserve"> </w:t>
      </w:r>
      <w:r w:rsidRPr="00B051B1">
        <w:rPr>
          <w:rFonts w:ascii="Times New Roman" w:hAnsi="Times New Roman"/>
          <w:b/>
          <w:sz w:val="28"/>
        </w:rPr>
        <w:t>во</w:t>
      </w:r>
      <w:r w:rsidRPr="00B051B1">
        <w:rPr>
          <w:rFonts w:ascii="Times New Roman" w:hAnsi="Times New Roman"/>
          <w:b/>
          <w:spacing w:val="-6"/>
          <w:sz w:val="28"/>
        </w:rPr>
        <w:t xml:space="preserve"> </w:t>
      </w:r>
      <w:r w:rsidRPr="00B051B1">
        <w:rPr>
          <w:rFonts w:ascii="Times New Roman" w:hAnsi="Times New Roman"/>
          <w:b/>
          <w:sz w:val="28"/>
        </w:rPr>
        <w:t>внесении</w:t>
      </w:r>
      <w:r w:rsidRPr="00B051B1">
        <w:rPr>
          <w:rFonts w:ascii="Times New Roman" w:hAnsi="Times New Roman"/>
          <w:b/>
          <w:spacing w:val="-5"/>
          <w:sz w:val="28"/>
        </w:rPr>
        <w:t xml:space="preserve"> </w:t>
      </w:r>
      <w:r w:rsidRPr="00B051B1">
        <w:rPr>
          <w:rFonts w:ascii="Times New Roman" w:hAnsi="Times New Roman"/>
          <w:b/>
          <w:sz w:val="28"/>
        </w:rPr>
        <w:t>исправлений</w:t>
      </w:r>
      <w:r w:rsidRPr="00B051B1">
        <w:rPr>
          <w:rFonts w:ascii="Times New Roman" w:hAnsi="Times New Roman"/>
          <w:b/>
          <w:spacing w:val="-5"/>
          <w:sz w:val="28"/>
        </w:rPr>
        <w:t xml:space="preserve"> </w:t>
      </w:r>
      <w:r w:rsidRPr="00B051B1">
        <w:rPr>
          <w:rFonts w:ascii="Times New Roman" w:hAnsi="Times New Roman"/>
          <w:b/>
          <w:sz w:val="28"/>
        </w:rPr>
        <w:t>в</w:t>
      </w:r>
      <w:r w:rsidRPr="00B051B1">
        <w:rPr>
          <w:rFonts w:ascii="Times New Roman" w:hAnsi="Times New Roman"/>
          <w:b/>
          <w:spacing w:val="-6"/>
          <w:sz w:val="28"/>
        </w:rPr>
        <w:t xml:space="preserve"> </w:t>
      </w:r>
      <w:r w:rsidRPr="00B051B1">
        <w:rPr>
          <w:rFonts w:ascii="Times New Roman" w:hAnsi="Times New Roman"/>
          <w:b/>
          <w:sz w:val="28"/>
        </w:rPr>
        <w:t>разрешение</w:t>
      </w:r>
      <w:r w:rsidRPr="00B051B1">
        <w:rPr>
          <w:rFonts w:ascii="Times New Roman" w:hAnsi="Times New Roman"/>
          <w:b/>
          <w:spacing w:val="-5"/>
          <w:sz w:val="28"/>
        </w:rPr>
        <w:t xml:space="preserve"> </w:t>
      </w:r>
      <w:r w:rsidRPr="00B051B1">
        <w:rPr>
          <w:rFonts w:ascii="Times New Roman" w:hAnsi="Times New Roman"/>
          <w:b/>
          <w:sz w:val="28"/>
        </w:rPr>
        <w:t>на</w:t>
      </w:r>
      <w:r w:rsidRPr="00B051B1">
        <w:rPr>
          <w:rFonts w:ascii="Times New Roman" w:hAnsi="Times New Roman"/>
          <w:b/>
          <w:spacing w:val="-6"/>
          <w:sz w:val="28"/>
        </w:rPr>
        <w:t xml:space="preserve"> </w:t>
      </w:r>
      <w:r w:rsidRPr="00B051B1">
        <w:rPr>
          <w:rFonts w:ascii="Times New Roman" w:hAnsi="Times New Roman"/>
          <w:b/>
          <w:sz w:val="28"/>
        </w:rPr>
        <w:t>строительство</w:t>
      </w:r>
    </w:p>
    <w:p w:rsidR="00B051B1" w:rsidRPr="00B051B1" w:rsidRDefault="00B051B1" w:rsidP="00B051B1">
      <w:pPr>
        <w:widowControl w:val="0"/>
        <w:autoSpaceDE w:val="0"/>
        <w:autoSpaceDN w:val="0"/>
        <w:spacing w:after="0" w:line="240" w:lineRule="auto"/>
        <w:rPr>
          <w:rFonts w:ascii="Times New Roman" w:eastAsia="Times New Roman" w:hAnsi="Times New Roman"/>
          <w:b/>
          <w:sz w:val="20"/>
          <w:szCs w:val="28"/>
        </w:rPr>
      </w:pPr>
    </w:p>
    <w:p w:rsidR="00B051B1" w:rsidRPr="00B051B1" w:rsidRDefault="00B051B1" w:rsidP="00B051B1">
      <w:pPr>
        <w:widowControl w:val="0"/>
        <w:autoSpaceDE w:val="0"/>
        <w:autoSpaceDN w:val="0"/>
        <w:spacing w:after="0" w:line="240" w:lineRule="auto"/>
        <w:rPr>
          <w:rFonts w:ascii="Times New Roman" w:eastAsia="Times New Roman" w:hAnsi="Times New Roman"/>
          <w:b/>
          <w:sz w:val="20"/>
          <w:szCs w:val="28"/>
        </w:rPr>
      </w:pPr>
      <w:r w:rsidRPr="00B051B1">
        <w:rPr>
          <w:noProof/>
          <w:lang w:eastAsia="ru-RU"/>
        </w:rPr>
        <mc:AlternateContent>
          <mc:Choice Requires="wps">
            <w:drawing>
              <wp:anchor distT="0" distB="0" distL="0" distR="0" simplePos="0" relativeHeight="251686912" behindDoc="0" locked="0" layoutInCell="1" allowOverlap="1" wp14:anchorId="23426C2B" wp14:editId="463C5FD3">
                <wp:simplePos x="0" y="0"/>
                <wp:positionH relativeFrom="page">
                  <wp:posOffset>1266825</wp:posOffset>
                </wp:positionH>
                <wp:positionV relativeFrom="paragraph">
                  <wp:posOffset>268605</wp:posOffset>
                </wp:positionV>
                <wp:extent cx="5629275" cy="45085"/>
                <wp:effectExtent l="0" t="0" r="28575" b="0"/>
                <wp:wrapTopAndBottom/>
                <wp:docPr id="38" name="Полилиния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29275" cy="45085"/>
                        </a:xfrm>
                        <a:custGeom>
                          <a:avLst/>
                          <a:gdLst>
                            <a:gd name="T0" fmla="+- 0 1134 1134"/>
                            <a:gd name="T1" fmla="*/ T0 w 9840"/>
                            <a:gd name="T2" fmla="+- 0 10974 1134"/>
                            <a:gd name="T3" fmla="*/ T2 w 9840"/>
                          </a:gdLst>
                          <a:ahLst/>
                          <a:cxnLst>
                            <a:cxn ang="0">
                              <a:pos x="T1" y="0"/>
                            </a:cxn>
                            <a:cxn ang="0">
                              <a:pos x="T3" y="0"/>
                            </a:cxn>
                          </a:cxnLst>
                          <a:rect l="0" t="0" r="r" b="b"/>
                          <a:pathLst>
                            <a:path w="9840">
                              <a:moveTo>
                                <a:pt x="0" y="0"/>
                              </a:moveTo>
                              <a:lnTo>
                                <a:pt x="98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4E2F915" id="Полилиния 39" o:spid="_x0000_s1026" style="position:absolute;margin-left:99.75pt;margin-top:21.15pt;width:443.25pt;height:3.55pt;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" path="m,l9840,e" filled="f" strokeweight=".6pt">
                <v:path arrowok="t" o:connecttype="custom" o:connectlocs="0,0;5629275,0" o:connectangles="0,0"/>
                <w10:wrap type="topAndBottom" anchorx="page"/>
              </v:shape>
            </w:pict>
          </mc:Fallback>
        </mc:AlternateContent>
      </w:r>
    </w:p>
    <w:p w:rsidR="00B051B1" w:rsidRPr="00B051B1" w:rsidRDefault="00B051B1" w:rsidP="00B051B1">
      <w:pPr>
        <w:spacing w:after="200" w:line="276" w:lineRule="auto"/>
        <w:ind w:left="113" w:right="158"/>
        <w:jc w:val="center"/>
        <w:rPr>
          <w:rFonts w:ascii="Times New Roman" w:hAnsi="Times New Roman"/>
          <w:sz w:val="20"/>
        </w:rPr>
      </w:pPr>
      <w:r w:rsidRPr="00B051B1">
        <w:rPr>
          <w:rFonts w:ascii="Times New Roman" w:hAnsi="Times New Roman"/>
          <w:sz w:val="20"/>
        </w:rPr>
        <w:t>(наименование</w:t>
      </w:r>
      <w:r w:rsidRPr="00B051B1">
        <w:rPr>
          <w:rFonts w:ascii="Times New Roman" w:hAnsi="Times New Roman"/>
          <w:spacing w:val="-7"/>
          <w:sz w:val="20"/>
        </w:rPr>
        <w:t xml:space="preserve"> </w:t>
      </w:r>
      <w:r w:rsidRPr="00B051B1">
        <w:rPr>
          <w:rFonts w:ascii="Times New Roman" w:hAnsi="Times New Roman"/>
          <w:sz w:val="20"/>
        </w:rPr>
        <w:t>уполномоченного</w:t>
      </w:r>
      <w:r w:rsidRPr="00B051B1">
        <w:rPr>
          <w:rFonts w:ascii="Times New Roman" w:hAnsi="Times New Roman"/>
          <w:spacing w:val="-6"/>
          <w:sz w:val="20"/>
        </w:rPr>
        <w:t xml:space="preserve"> </w:t>
      </w:r>
      <w:r w:rsidRPr="00B051B1">
        <w:rPr>
          <w:rFonts w:ascii="Times New Roman" w:hAnsi="Times New Roman"/>
          <w:sz w:val="20"/>
        </w:rPr>
        <w:t>на</w:t>
      </w:r>
      <w:r w:rsidRPr="00B051B1">
        <w:rPr>
          <w:rFonts w:ascii="Times New Roman" w:hAnsi="Times New Roman"/>
          <w:spacing w:val="-6"/>
          <w:sz w:val="20"/>
        </w:rPr>
        <w:t xml:space="preserve"> </w:t>
      </w:r>
      <w:r w:rsidRPr="00B051B1">
        <w:rPr>
          <w:rFonts w:ascii="Times New Roman" w:hAnsi="Times New Roman"/>
          <w:sz w:val="20"/>
        </w:rPr>
        <w:t>выдачу</w:t>
      </w:r>
      <w:r w:rsidRPr="00B051B1">
        <w:rPr>
          <w:rFonts w:ascii="Times New Roman" w:hAnsi="Times New Roman"/>
          <w:spacing w:val="-7"/>
          <w:sz w:val="20"/>
        </w:rPr>
        <w:t xml:space="preserve"> </w:t>
      </w:r>
      <w:r w:rsidRPr="00B051B1">
        <w:rPr>
          <w:rFonts w:ascii="Times New Roman" w:hAnsi="Times New Roman"/>
          <w:sz w:val="20"/>
        </w:rPr>
        <w:t>разрешений</w:t>
      </w:r>
      <w:r w:rsidRPr="00B051B1">
        <w:rPr>
          <w:rFonts w:ascii="Times New Roman" w:hAnsi="Times New Roman"/>
          <w:spacing w:val="-6"/>
          <w:sz w:val="20"/>
        </w:rPr>
        <w:t xml:space="preserve"> </w:t>
      </w:r>
      <w:r w:rsidRPr="00B051B1">
        <w:rPr>
          <w:rFonts w:ascii="Times New Roman" w:hAnsi="Times New Roman"/>
          <w:sz w:val="20"/>
        </w:rPr>
        <w:t>на</w:t>
      </w:r>
      <w:r w:rsidRPr="00B051B1">
        <w:rPr>
          <w:rFonts w:ascii="Times New Roman" w:hAnsi="Times New Roman"/>
          <w:spacing w:val="-6"/>
          <w:sz w:val="20"/>
        </w:rPr>
        <w:t xml:space="preserve"> </w:t>
      </w:r>
      <w:r w:rsidRPr="00B051B1">
        <w:rPr>
          <w:rFonts w:ascii="Times New Roman" w:hAnsi="Times New Roman"/>
          <w:sz w:val="20"/>
        </w:rPr>
        <w:t>строительство</w:t>
      </w:r>
      <w:r w:rsidRPr="00B051B1">
        <w:rPr>
          <w:rFonts w:ascii="Times New Roman" w:hAnsi="Times New Roman"/>
          <w:spacing w:val="-6"/>
          <w:sz w:val="20"/>
        </w:rPr>
        <w:t xml:space="preserve"> </w:t>
      </w:r>
      <w:r w:rsidRPr="00B051B1">
        <w:rPr>
          <w:rFonts w:ascii="Times New Roman" w:hAnsi="Times New Roman"/>
          <w:sz w:val="20"/>
        </w:rPr>
        <w:t>федерального</w:t>
      </w:r>
      <w:r w:rsidRPr="00B051B1">
        <w:rPr>
          <w:rFonts w:ascii="Times New Roman" w:hAnsi="Times New Roman"/>
          <w:spacing w:val="-6"/>
          <w:sz w:val="20"/>
        </w:rPr>
        <w:t xml:space="preserve"> </w:t>
      </w:r>
      <w:r w:rsidRPr="00B051B1">
        <w:rPr>
          <w:rFonts w:ascii="Times New Roman" w:hAnsi="Times New Roman"/>
          <w:sz w:val="20"/>
        </w:rPr>
        <w:t>органа</w:t>
      </w:r>
      <w:r w:rsidRPr="00B051B1">
        <w:rPr>
          <w:rFonts w:ascii="Times New Roman" w:hAnsi="Times New Roman"/>
          <w:spacing w:val="-6"/>
          <w:sz w:val="20"/>
        </w:rPr>
        <w:t xml:space="preserve"> </w:t>
      </w:r>
      <w:r w:rsidRPr="00B051B1">
        <w:rPr>
          <w:rFonts w:ascii="Times New Roman" w:hAnsi="Times New Roman"/>
          <w:sz w:val="20"/>
        </w:rPr>
        <w:t>исполнительной</w:t>
      </w:r>
      <w:r w:rsidRPr="00B051B1">
        <w:rPr>
          <w:rFonts w:ascii="Times New Roman" w:hAnsi="Times New Roman"/>
          <w:spacing w:val="1"/>
          <w:sz w:val="20"/>
        </w:rPr>
        <w:t xml:space="preserve"> </w:t>
      </w:r>
      <w:proofErr w:type="spellStart"/>
      <w:r w:rsidRPr="00B051B1">
        <w:rPr>
          <w:rFonts w:ascii="Times New Roman" w:hAnsi="Times New Roman"/>
          <w:sz w:val="20"/>
        </w:rPr>
        <w:t>власти</w:t>
      </w:r>
      <w:proofErr w:type="gramStart"/>
      <w:r w:rsidRPr="00B051B1">
        <w:rPr>
          <w:rFonts w:ascii="Times New Roman" w:hAnsi="Times New Roman"/>
          <w:sz w:val="20"/>
        </w:rPr>
        <w:t>,о</w:t>
      </w:r>
      <w:proofErr w:type="gramEnd"/>
      <w:r w:rsidRPr="00B051B1">
        <w:rPr>
          <w:rFonts w:ascii="Times New Roman" w:hAnsi="Times New Roman"/>
          <w:sz w:val="20"/>
        </w:rPr>
        <w:t>ргана</w:t>
      </w:r>
      <w:proofErr w:type="spellEnd"/>
      <w:r w:rsidRPr="00B051B1">
        <w:rPr>
          <w:rFonts w:ascii="Times New Roman" w:hAnsi="Times New Roman"/>
          <w:sz w:val="20"/>
        </w:rPr>
        <w:t xml:space="preserve"> исполнительной власти субъекта Российской Федерации, органа местного самоуправления,</w:t>
      </w:r>
      <w:r w:rsidRPr="00B051B1">
        <w:rPr>
          <w:rFonts w:ascii="Times New Roman" w:hAnsi="Times New Roman"/>
          <w:spacing w:val="1"/>
          <w:sz w:val="20"/>
        </w:rPr>
        <w:t xml:space="preserve"> </w:t>
      </w:r>
      <w:r w:rsidRPr="00B051B1">
        <w:rPr>
          <w:rFonts w:ascii="Times New Roman" w:hAnsi="Times New Roman"/>
          <w:sz w:val="20"/>
        </w:rPr>
        <w:t>организации)</w:t>
      </w:r>
    </w:p>
    <w:p w:rsidR="00B051B1" w:rsidRPr="00B051B1" w:rsidRDefault="00B051B1" w:rsidP="00B051B1">
      <w:pPr>
        <w:widowControl w:val="0"/>
        <w:tabs>
          <w:tab w:val="left" w:pos="7343"/>
          <w:tab w:val="left" w:pos="9710"/>
        </w:tabs>
        <w:autoSpaceDE w:val="0"/>
        <w:autoSpaceDN w:val="0"/>
        <w:spacing w:before="192" w:after="0" w:line="240" w:lineRule="auto"/>
        <w:ind w:left="114" w:right="151"/>
        <w:rPr>
          <w:rFonts w:ascii="Times New Roman" w:eastAsia="Times New Roman" w:hAnsi="Times New Roman"/>
          <w:sz w:val="28"/>
          <w:szCs w:val="28"/>
        </w:rPr>
      </w:pPr>
      <w:r w:rsidRPr="00B051B1">
        <w:rPr>
          <w:rFonts w:ascii="Times New Roman" w:eastAsia="Times New Roman" w:hAnsi="Times New Roman"/>
          <w:sz w:val="28"/>
          <w:szCs w:val="28"/>
        </w:rPr>
        <w:t>по</w:t>
      </w:r>
      <w:r w:rsidRPr="00B051B1">
        <w:rPr>
          <w:rFonts w:ascii="Times New Roman" w:eastAsia="Times New Roman" w:hAnsi="Times New Roman"/>
          <w:spacing w:val="22"/>
          <w:sz w:val="28"/>
          <w:szCs w:val="28"/>
        </w:rPr>
        <w:t xml:space="preserve"> </w:t>
      </w:r>
      <w:r w:rsidRPr="00B051B1">
        <w:rPr>
          <w:rFonts w:ascii="Times New Roman" w:eastAsia="Times New Roman" w:hAnsi="Times New Roman"/>
          <w:sz w:val="28"/>
          <w:szCs w:val="28"/>
        </w:rPr>
        <w:t>результатам</w:t>
      </w:r>
      <w:r w:rsidRPr="00B051B1">
        <w:rPr>
          <w:rFonts w:ascii="Times New Roman" w:eastAsia="Times New Roman" w:hAnsi="Times New Roman"/>
          <w:spacing w:val="22"/>
          <w:sz w:val="28"/>
          <w:szCs w:val="28"/>
        </w:rPr>
        <w:t xml:space="preserve"> </w:t>
      </w:r>
      <w:r w:rsidRPr="00B051B1">
        <w:rPr>
          <w:rFonts w:ascii="Times New Roman" w:eastAsia="Times New Roman" w:hAnsi="Times New Roman"/>
          <w:sz w:val="28"/>
          <w:szCs w:val="28"/>
        </w:rPr>
        <w:t>рассмотрения</w:t>
      </w:r>
      <w:r w:rsidRPr="00B051B1">
        <w:rPr>
          <w:rFonts w:ascii="Times New Roman" w:eastAsia="Times New Roman" w:hAnsi="Times New Roman"/>
          <w:spacing w:val="22"/>
          <w:sz w:val="28"/>
          <w:szCs w:val="28"/>
        </w:rPr>
        <w:t xml:space="preserve"> </w:t>
      </w:r>
      <w:r w:rsidRPr="00B051B1">
        <w:rPr>
          <w:rFonts w:ascii="Times New Roman" w:eastAsia="Times New Roman" w:hAnsi="Times New Roman"/>
          <w:sz w:val="28"/>
          <w:szCs w:val="28"/>
        </w:rPr>
        <w:t>заявления</w:t>
      </w:r>
      <w:r w:rsidRPr="00B051B1">
        <w:rPr>
          <w:rFonts w:ascii="Times New Roman" w:eastAsia="Times New Roman" w:hAnsi="Times New Roman"/>
          <w:spacing w:val="22"/>
          <w:sz w:val="28"/>
          <w:szCs w:val="28"/>
        </w:rPr>
        <w:t xml:space="preserve"> </w:t>
      </w:r>
      <w:r w:rsidRPr="00B051B1">
        <w:rPr>
          <w:rFonts w:ascii="Times New Roman" w:eastAsia="Times New Roman" w:hAnsi="Times New Roman"/>
          <w:sz w:val="28"/>
          <w:szCs w:val="28"/>
        </w:rPr>
        <w:t>об</w:t>
      </w:r>
      <w:r w:rsidRPr="00B051B1">
        <w:rPr>
          <w:rFonts w:ascii="Times New Roman" w:eastAsia="Times New Roman" w:hAnsi="Times New Roman"/>
          <w:spacing w:val="22"/>
          <w:sz w:val="28"/>
          <w:szCs w:val="28"/>
        </w:rPr>
        <w:t xml:space="preserve"> </w:t>
      </w:r>
      <w:r w:rsidRPr="00B051B1">
        <w:rPr>
          <w:rFonts w:ascii="Times New Roman" w:eastAsia="Times New Roman" w:hAnsi="Times New Roman"/>
          <w:sz w:val="28"/>
          <w:szCs w:val="28"/>
        </w:rPr>
        <w:t>исправлении</w:t>
      </w:r>
      <w:r w:rsidRPr="00B051B1">
        <w:rPr>
          <w:rFonts w:ascii="Times New Roman" w:eastAsia="Times New Roman" w:hAnsi="Times New Roman"/>
          <w:spacing w:val="22"/>
          <w:sz w:val="28"/>
          <w:szCs w:val="28"/>
        </w:rPr>
        <w:t xml:space="preserve"> </w:t>
      </w:r>
      <w:r w:rsidRPr="00B051B1">
        <w:rPr>
          <w:rFonts w:ascii="Times New Roman" w:eastAsia="Times New Roman" w:hAnsi="Times New Roman"/>
          <w:sz w:val="28"/>
          <w:szCs w:val="28"/>
        </w:rPr>
        <w:t>допущенных</w:t>
      </w:r>
      <w:r w:rsidRPr="00B051B1">
        <w:rPr>
          <w:rFonts w:ascii="Times New Roman" w:eastAsia="Times New Roman" w:hAnsi="Times New Roman"/>
          <w:spacing w:val="22"/>
          <w:sz w:val="28"/>
          <w:szCs w:val="28"/>
        </w:rPr>
        <w:t xml:space="preserve"> </w:t>
      </w:r>
      <w:r w:rsidRPr="00B051B1">
        <w:rPr>
          <w:rFonts w:ascii="Times New Roman" w:eastAsia="Times New Roman" w:hAnsi="Times New Roman"/>
          <w:sz w:val="28"/>
          <w:szCs w:val="28"/>
        </w:rPr>
        <w:t>опечаток</w:t>
      </w:r>
      <w:r w:rsidRPr="00B051B1">
        <w:rPr>
          <w:rFonts w:ascii="Times New Roman" w:eastAsia="Times New Roman" w:hAnsi="Times New Roman"/>
          <w:spacing w:val="22"/>
          <w:sz w:val="28"/>
          <w:szCs w:val="28"/>
        </w:rPr>
        <w:t xml:space="preserve"> </w:t>
      </w:r>
      <w:r w:rsidRPr="00B051B1">
        <w:rPr>
          <w:rFonts w:ascii="Times New Roman" w:eastAsia="Times New Roman" w:hAnsi="Times New Roman"/>
          <w:sz w:val="28"/>
          <w:szCs w:val="28"/>
        </w:rPr>
        <w:t>и</w:t>
      </w:r>
      <w:r w:rsidRPr="00B051B1">
        <w:rPr>
          <w:rFonts w:ascii="Times New Roman" w:eastAsia="Times New Roman" w:hAnsi="Times New Roman"/>
          <w:spacing w:val="-67"/>
          <w:sz w:val="28"/>
          <w:szCs w:val="28"/>
        </w:rPr>
        <w:t xml:space="preserve"> </w:t>
      </w:r>
      <w:r w:rsidRPr="00B051B1">
        <w:rPr>
          <w:rFonts w:ascii="Times New Roman" w:eastAsia="Times New Roman" w:hAnsi="Times New Roman"/>
          <w:spacing w:val="-1"/>
          <w:sz w:val="28"/>
          <w:szCs w:val="28"/>
        </w:rPr>
        <w:t>ошибок</w:t>
      </w:r>
      <w:r w:rsidRPr="00B051B1">
        <w:rPr>
          <w:rFonts w:ascii="Times New Roman" w:eastAsia="Times New Roman" w:hAnsi="Times New Roman"/>
          <w:spacing w:val="-18"/>
          <w:sz w:val="28"/>
          <w:szCs w:val="28"/>
        </w:rPr>
        <w:t xml:space="preserve"> </w:t>
      </w:r>
      <w:r w:rsidRPr="00B051B1">
        <w:rPr>
          <w:rFonts w:ascii="Times New Roman" w:eastAsia="Times New Roman" w:hAnsi="Times New Roman"/>
          <w:spacing w:val="-1"/>
          <w:sz w:val="28"/>
          <w:szCs w:val="28"/>
        </w:rPr>
        <w:t>в</w:t>
      </w:r>
      <w:r w:rsidRPr="00B051B1">
        <w:rPr>
          <w:rFonts w:ascii="Times New Roman" w:eastAsia="Times New Roman" w:hAnsi="Times New Roman"/>
          <w:spacing w:val="-18"/>
          <w:sz w:val="28"/>
          <w:szCs w:val="28"/>
        </w:rPr>
        <w:t xml:space="preserve"> </w:t>
      </w:r>
      <w:r w:rsidRPr="00B051B1">
        <w:rPr>
          <w:rFonts w:ascii="Times New Roman" w:eastAsia="Times New Roman" w:hAnsi="Times New Roman"/>
          <w:spacing w:val="-1"/>
          <w:sz w:val="28"/>
          <w:szCs w:val="28"/>
        </w:rPr>
        <w:t>разрешении</w:t>
      </w:r>
      <w:r w:rsidRPr="00B051B1">
        <w:rPr>
          <w:rFonts w:ascii="Times New Roman" w:eastAsia="Times New Roman" w:hAnsi="Times New Roman"/>
          <w:spacing w:val="-17"/>
          <w:sz w:val="28"/>
          <w:szCs w:val="28"/>
        </w:rPr>
        <w:t xml:space="preserve"> </w:t>
      </w:r>
      <w:r w:rsidRPr="00B051B1">
        <w:rPr>
          <w:rFonts w:ascii="Times New Roman" w:eastAsia="Times New Roman" w:hAnsi="Times New Roman"/>
          <w:sz w:val="28"/>
          <w:szCs w:val="28"/>
        </w:rPr>
        <w:t>на</w:t>
      </w:r>
      <w:r w:rsidRPr="00B051B1">
        <w:rPr>
          <w:rFonts w:ascii="Times New Roman" w:eastAsia="Times New Roman" w:hAnsi="Times New Roman"/>
          <w:spacing w:val="-18"/>
          <w:sz w:val="28"/>
          <w:szCs w:val="28"/>
        </w:rPr>
        <w:t xml:space="preserve"> </w:t>
      </w:r>
      <w:r w:rsidRPr="00B051B1">
        <w:rPr>
          <w:rFonts w:ascii="Times New Roman" w:eastAsia="Times New Roman" w:hAnsi="Times New Roman"/>
          <w:sz w:val="28"/>
          <w:szCs w:val="28"/>
        </w:rPr>
        <w:t>строительство</w:t>
      </w:r>
      <w:r w:rsidRPr="00B051B1">
        <w:rPr>
          <w:rFonts w:ascii="Times New Roman" w:eastAsia="Times New Roman" w:hAnsi="Times New Roman"/>
          <w:spacing w:val="-17"/>
          <w:sz w:val="28"/>
          <w:szCs w:val="28"/>
        </w:rPr>
        <w:t xml:space="preserve"> </w:t>
      </w:r>
      <w:r w:rsidRPr="00B051B1">
        <w:rPr>
          <w:rFonts w:ascii="Times New Roman" w:eastAsia="Times New Roman" w:hAnsi="Times New Roman"/>
          <w:sz w:val="28"/>
          <w:szCs w:val="28"/>
        </w:rPr>
        <w:t>от</w:t>
      </w:r>
      <w:r w:rsidRPr="00B051B1">
        <w:rPr>
          <w:rFonts w:ascii="Times New Roman" w:eastAsia="Times New Roman" w:hAnsi="Times New Roman"/>
          <w:sz w:val="28"/>
          <w:szCs w:val="28"/>
          <w:u w:val="single"/>
        </w:rPr>
        <w:tab/>
      </w:r>
      <w:r w:rsidRPr="00B051B1">
        <w:rPr>
          <w:rFonts w:ascii="Times New Roman" w:eastAsia="Times New Roman" w:hAnsi="Times New Roman"/>
          <w:sz w:val="28"/>
          <w:szCs w:val="28"/>
        </w:rPr>
        <w:t>№</w:t>
      </w:r>
      <w:r w:rsidRPr="00B051B1">
        <w:rPr>
          <w:rFonts w:ascii="Times New Roman" w:eastAsia="Times New Roman" w:hAnsi="Times New Roman"/>
          <w:sz w:val="28"/>
          <w:szCs w:val="28"/>
          <w:u w:val="single"/>
        </w:rPr>
        <w:t xml:space="preserve"> </w:t>
      </w:r>
      <w:r w:rsidRPr="00B051B1">
        <w:rPr>
          <w:rFonts w:ascii="Times New Roman" w:eastAsia="Times New Roman" w:hAnsi="Times New Roman"/>
          <w:sz w:val="28"/>
          <w:szCs w:val="28"/>
        </w:rPr>
        <w:t>__________</w:t>
      </w:r>
    </w:p>
    <w:p w:rsidR="00B051B1" w:rsidRPr="00B051B1" w:rsidRDefault="00B051B1" w:rsidP="00B051B1">
      <w:pPr>
        <w:widowControl w:val="0"/>
        <w:tabs>
          <w:tab w:val="left" w:pos="7343"/>
          <w:tab w:val="left" w:pos="9710"/>
        </w:tabs>
        <w:autoSpaceDE w:val="0"/>
        <w:autoSpaceDN w:val="0"/>
        <w:spacing w:before="192" w:after="0" w:line="240" w:lineRule="auto"/>
        <w:ind w:left="114" w:right="151"/>
        <w:rPr>
          <w:rFonts w:ascii="Times New Roman" w:eastAsia="Times New Roman" w:hAnsi="Times New Roman"/>
          <w:sz w:val="28"/>
          <w:szCs w:val="28"/>
        </w:rPr>
      </w:pPr>
      <w:r w:rsidRPr="00B051B1">
        <w:rPr>
          <w:rFonts w:ascii="Times New Roman" w:eastAsia="Times New Roman" w:hAnsi="Times New Roman"/>
          <w:sz w:val="28"/>
          <w:szCs w:val="28"/>
        </w:rPr>
        <w:t>________________________________________________________________</w:t>
      </w:r>
    </w:p>
    <w:p w:rsidR="00B051B1" w:rsidRPr="00B051B1" w:rsidRDefault="00B051B1" w:rsidP="00B051B1">
      <w:pPr>
        <w:widowControl w:val="0"/>
        <w:tabs>
          <w:tab w:val="left" w:pos="7343"/>
          <w:tab w:val="left" w:pos="9710"/>
        </w:tabs>
        <w:autoSpaceDE w:val="0"/>
        <w:autoSpaceDN w:val="0"/>
        <w:spacing w:after="0" w:line="240" w:lineRule="auto"/>
        <w:ind w:left="113" w:right="153"/>
        <w:rPr>
          <w:rFonts w:ascii="Times New Roman" w:eastAsia="Times New Roman" w:hAnsi="Times New Roman"/>
          <w:sz w:val="28"/>
          <w:szCs w:val="28"/>
        </w:rPr>
      </w:pPr>
      <w:r w:rsidRPr="00B051B1">
        <w:rPr>
          <w:rFonts w:ascii="Times New Roman" w:eastAsia="Times New Roman" w:hAnsi="Times New Roman"/>
          <w:sz w:val="28"/>
          <w:szCs w:val="28"/>
        </w:rPr>
        <w:t xml:space="preserve">                                        </w:t>
      </w:r>
      <w:r w:rsidRPr="00B051B1">
        <w:rPr>
          <w:rFonts w:ascii="Times New Roman" w:hAnsi="Times New Roman"/>
          <w:sz w:val="20"/>
        </w:rPr>
        <w:t>(дата</w:t>
      </w:r>
      <w:r w:rsidRPr="00B051B1">
        <w:rPr>
          <w:rFonts w:ascii="Times New Roman" w:hAnsi="Times New Roman"/>
          <w:spacing w:val="-4"/>
          <w:sz w:val="20"/>
        </w:rPr>
        <w:t xml:space="preserve"> </w:t>
      </w:r>
      <w:r w:rsidRPr="00B051B1">
        <w:rPr>
          <w:rFonts w:ascii="Times New Roman" w:hAnsi="Times New Roman"/>
          <w:sz w:val="20"/>
        </w:rPr>
        <w:t>и</w:t>
      </w:r>
      <w:r w:rsidRPr="00B051B1">
        <w:rPr>
          <w:rFonts w:ascii="Times New Roman" w:hAnsi="Times New Roman"/>
          <w:spacing w:val="-3"/>
          <w:sz w:val="20"/>
        </w:rPr>
        <w:t xml:space="preserve"> </w:t>
      </w:r>
      <w:r w:rsidRPr="00B051B1">
        <w:rPr>
          <w:rFonts w:ascii="Times New Roman" w:hAnsi="Times New Roman"/>
          <w:sz w:val="20"/>
        </w:rPr>
        <w:t>номер</w:t>
      </w:r>
      <w:r w:rsidRPr="00B051B1">
        <w:rPr>
          <w:rFonts w:ascii="Times New Roman" w:hAnsi="Times New Roman"/>
          <w:spacing w:val="-3"/>
          <w:sz w:val="20"/>
        </w:rPr>
        <w:t xml:space="preserve"> </w:t>
      </w:r>
      <w:r w:rsidRPr="00B051B1">
        <w:rPr>
          <w:rFonts w:ascii="Times New Roman" w:hAnsi="Times New Roman"/>
          <w:sz w:val="20"/>
        </w:rPr>
        <w:t>регистрации)</w:t>
      </w:r>
    </w:p>
    <w:p w:rsidR="00B051B1" w:rsidRPr="00B051B1" w:rsidRDefault="00B051B1" w:rsidP="00B051B1">
      <w:pPr>
        <w:widowControl w:val="0"/>
        <w:tabs>
          <w:tab w:val="left" w:pos="1333"/>
          <w:tab w:val="left" w:pos="2600"/>
          <w:tab w:val="left" w:pos="3122"/>
          <w:tab w:val="left" w:pos="4118"/>
          <w:tab w:val="left" w:pos="4630"/>
          <w:tab w:val="left" w:pos="5972"/>
          <w:tab w:val="left" w:pos="7745"/>
          <w:tab w:val="left" w:pos="8116"/>
          <w:tab w:val="left" w:pos="9214"/>
          <w:tab w:val="left" w:pos="9758"/>
        </w:tabs>
        <w:autoSpaceDE w:val="0"/>
        <w:autoSpaceDN w:val="0"/>
        <w:spacing w:after="0" w:line="240" w:lineRule="auto"/>
        <w:ind w:left="114" w:right="150"/>
        <w:rPr>
          <w:rFonts w:ascii="Times New Roman" w:eastAsia="Times New Roman" w:hAnsi="Times New Roman"/>
          <w:sz w:val="28"/>
          <w:szCs w:val="28"/>
        </w:rPr>
      </w:pPr>
      <w:r w:rsidRPr="00B051B1">
        <w:rPr>
          <w:rFonts w:ascii="Times New Roman" w:eastAsia="Times New Roman" w:hAnsi="Times New Roman"/>
          <w:sz w:val="28"/>
          <w:szCs w:val="28"/>
        </w:rPr>
        <w:t>принято</w:t>
      </w:r>
      <w:r w:rsidRPr="00B051B1">
        <w:rPr>
          <w:rFonts w:ascii="Times New Roman" w:eastAsia="Times New Roman" w:hAnsi="Times New Roman"/>
          <w:sz w:val="28"/>
          <w:szCs w:val="28"/>
        </w:rPr>
        <w:tab/>
        <w:t>решение</w:t>
      </w:r>
      <w:r w:rsidRPr="00B051B1">
        <w:rPr>
          <w:rFonts w:ascii="Times New Roman" w:eastAsia="Times New Roman" w:hAnsi="Times New Roman"/>
          <w:sz w:val="28"/>
          <w:szCs w:val="28"/>
        </w:rPr>
        <w:tab/>
        <w:t>об</w:t>
      </w:r>
      <w:r w:rsidRPr="00B051B1">
        <w:rPr>
          <w:rFonts w:ascii="Times New Roman" w:eastAsia="Times New Roman" w:hAnsi="Times New Roman"/>
          <w:sz w:val="28"/>
          <w:szCs w:val="28"/>
        </w:rPr>
        <w:tab/>
        <w:t>отказе</w:t>
      </w:r>
      <w:r w:rsidRPr="00B051B1">
        <w:rPr>
          <w:rFonts w:ascii="Times New Roman" w:eastAsia="Times New Roman" w:hAnsi="Times New Roman"/>
          <w:sz w:val="28"/>
          <w:szCs w:val="28"/>
        </w:rPr>
        <w:tab/>
        <w:t>во</w:t>
      </w:r>
      <w:r w:rsidRPr="00B051B1">
        <w:rPr>
          <w:rFonts w:ascii="Times New Roman" w:eastAsia="Times New Roman" w:hAnsi="Times New Roman"/>
          <w:sz w:val="28"/>
          <w:szCs w:val="28"/>
        </w:rPr>
        <w:tab/>
        <w:t>внесении</w:t>
      </w:r>
      <w:r w:rsidRPr="00B051B1">
        <w:rPr>
          <w:rFonts w:ascii="Times New Roman" w:eastAsia="Times New Roman" w:hAnsi="Times New Roman"/>
          <w:sz w:val="28"/>
          <w:szCs w:val="28"/>
        </w:rPr>
        <w:tab/>
        <w:t>исправлений</w:t>
      </w:r>
      <w:r w:rsidRPr="00B051B1">
        <w:rPr>
          <w:rFonts w:ascii="Times New Roman" w:eastAsia="Times New Roman" w:hAnsi="Times New Roman"/>
          <w:sz w:val="28"/>
          <w:szCs w:val="28"/>
        </w:rPr>
        <w:tab/>
        <w:t xml:space="preserve">в </w:t>
      </w:r>
      <w:r w:rsidRPr="00B051B1">
        <w:rPr>
          <w:rFonts w:ascii="Times New Roman" w:eastAsia="Times New Roman" w:hAnsi="Times New Roman"/>
          <w:sz w:val="28"/>
          <w:szCs w:val="28"/>
        </w:rPr>
        <w:lastRenderedPageBreak/>
        <w:t xml:space="preserve">разрешение </w:t>
      </w:r>
      <w:r w:rsidRPr="00B051B1">
        <w:rPr>
          <w:rFonts w:ascii="Times New Roman" w:eastAsia="Times New Roman" w:hAnsi="Times New Roman"/>
          <w:spacing w:val="-1"/>
          <w:sz w:val="28"/>
          <w:szCs w:val="28"/>
        </w:rPr>
        <w:t xml:space="preserve">на </w:t>
      </w:r>
      <w:r w:rsidRPr="00B051B1">
        <w:rPr>
          <w:rFonts w:ascii="Times New Roman" w:eastAsia="Times New Roman" w:hAnsi="Times New Roman"/>
          <w:spacing w:val="-67"/>
          <w:sz w:val="28"/>
          <w:szCs w:val="28"/>
        </w:rPr>
        <w:t xml:space="preserve"> </w:t>
      </w:r>
      <w:r w:rsidRPr="00B051B1">
        <w:rPr>
          <w:rFonts w:ascii="Times New Roman" w:eastAsia="Times New Roman" w:hAnsi="Times New Roman"/>
          <w:sz w:val="28"/>
          <w:szCs w:val="28"/>
        </w:rPr>
        <w:t>строительство.</w:t>
      </w:r>
    </w:p>
    <w:p w:rsidR="00B051B1" w:rsidRPr="00B051B1" w:rsidRDefault="00B051B1" w:rsidP="00B051B1">
      <w:pPr>
        <w:widowControl w:val="0"/>
        <w:autoSpaceDE w:val="0"/>
        <w:autoSpaceDN w:val="0"/>
        <w:spacing w:before="6" w:after="0" w:line="240" w:lineRule="auto"/>
        <w:rPr>
          <w:rFonts w:ascii="Times New Roman" w:eastAsia="Times New Roman" w:hAnsi="Times New Roman"/>
          <w:sz w:val="15"/>
          <w:szCs w:val="28"/>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0"/>
        <w:gridCol w:w="4579"/>
        <w:gridCol w:w="3217"/>
      </w:tblGrid>
      <w:tr w:rsidR="00B051B1" w:rsidRPr="00B051B1" w:rsidTr="00B051B1">
        <w:trPr>
          <w:trHeight w:val="388"/>
        </w:trPr>
        <w:tc>
          <w:tcPr>
            <w:tcW w:w="1300" w:type="dxa"/>
            <w:tcBorders>
              <w:top w:val="single" w:sz="4" w:space="0" w:color="000000"/>
              <w:left w:val="single" w:sz="4" w:space="0" w:color="000000"/>
              <w:bottom w:val="nil"/>
              <w:right w:val="single" w:sz="4" w:space="0" w:color="000000"/>
            </w:tcBorders>
            <w:hideMark/>
          </w:tcPr>
          <w:p w:rsidR="00B051B1" w:rsidRPr="00B051B1" w:rsidRDefault="00B051B1" w:rsidP="00B051B1">
            <w:pPr>
              <w:widowControl w:val="0"/>
              <w:autoSpaceDE w:val="0"/>
              <w:autoSpaceDN w:val="0"/>
              <w:spacing w:before="107" w:after="0" w:line="261" w:lineRule="exact"/>
              <w:ind w:left="62"/>
              <w:rPr>
                <w:rFonts w:ascii="Times New Roman" w:eastAsia="Times New Roman" w:hAnsi="Times New Roman"/>
                <w:sz w:val="24"/>
              </w:rPr>
            </w:pPr>
            <w:r w:rsidRPr="00B051B1">
              <w:rPr>
                <w:rFonts w:ascii="Times New Roman" w:eastAsia="Times New Roman" w:hAnsi="Times New Roman"/>
                <w:sz w:val="24"/>
              </w:rPr>
              <w:t>№</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 xml:space="preserve">пункта </w:t>
            </w:r>
            <w:proofErr w:type="spellStart"/>
            <w:r w:rsidRPr="00B051B1">
              <w:rPr>
                <w:rFonts w:ascii="Times New Roman" w:eastAsia="Times New Roman" w:hAnsi="Times New Roman"/>
                <w:sz w:val="24"/>
              </w:rPr>
              <w:t>Админист</w:t>
            </w:r>
            <w:proofErr w:type="spellEnd"/>
            <w:r w:rsidRPr="00B051B1">
              <w:rPr>
                <w:rFonts w:ascii="Times New Roman" w:eastAsia="Times New Roman" w:hAnsi="Times New Roman"/>
                <w:sz w:val="24"/>
              </w:rPr>
              <w:t xml:space="preserve"> </w:t>
            </w:r>
            <w:proofErr w:type="spellStart"/>
            <w:r w:rsidRPr="00B051B1">
              <w:rPr>
                <w:rFonts w:ascii="Times New Roman" w:eastAsia="Times New Roman" w:hAnsi="Times New Roman"/>
                <w:sz w:val="24"/>
              </w:rPr>
              <w:t>ративного</w:t>
            </w:r>
            <w:proofErr w:type="spellEnd"/>
            <w:r w:rsidRPr="00B051B1">
              <w:rPr>
                <w:rFonts w:ascii="Times New Roman" w:eastAsia="Times New Roman" w:hAnsi="Times New Roman"/>
                <w:sz w:val="24"/>
              </w:rPr>
              <w:t xml:space="preserve"> регламента</w:t>
            </w:r>
          </w:p>
        </w:tc>
        <w:tc>
          <w:tcPr>
            <w:tcW w:w="4579" w:type="dxa"/>
            <w:tcBorders>
              <w:top w:val="single" w:sz="4" w:space="0" w:color="000000"/>
              <w:left w:val="single" w:sz="4" w:space="0" w:color="000000"/>
              <w:bottom w:val="nil"/>
              <w:right w:val="single" w:sz="4" w:space="0" w:color="000000"/>
            </w:tcBorders>
            <w:hideMark/>
          </w:tcPr>
          <w:p w:rsidR="00B051B1" w:rsidRPr="00B051B1" w:rsidRDefault="00B051B1" w:rsidP="00B051B1">
            <w:pPr>
              <w:widowControl w:val="0"/>
              <w:autoSpaceDE w:val="0"/>
              <w:autoSpaceDN w:val="0"/>
              <w:spacing w:before="107" w:after="0" w:line="261" w:lineRule="exact"/>
              <w:ind w:left="299" w:right="292"/>
              <w:jc w:val="center"/>
              <w:rPr>
                <w:rFonts w:ascii="Times New Roman" w:eastAsia="Times New Roman" w:hAnsi="Times New Roman"/>
                <w:sz w:val="24"/>
              </w:rPr>
            </w:pPr>
            <w:r w:rsidRPr="00B051B1">
              <w:rPr>
                <w:rFonts w:ascii="Times New Roman" w:eastAsia="Times New Roman" w:hAnsi="Times New Roman"/>
                <w:sz w:val="24"/>
              </w:rPr>
              <w:t>Наименование</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основания</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для</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отказа</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во внесении</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исправлений</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в</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разрешение</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на строительство</w:t>
            </w:r>
            <w:r w:rsidRPr="00B051B1">
              <w:rPr>
                <w:rFonts w:ascii="Times New Roman" w:eastAsia="Times New Roman" w:hAnsi="Times New Roman"/>
                <w:spacing w:val="-7"/>
                <w:sz w:val="24"/>
              </w:rPr>
              <w:t xml:space="preserve"> </w:t>
            </w:r>
            <w:r w:rsidRPr="00B051B1">
              <w:rPr>
                <w:rFonts w:ascii="Times New Roman" w:eastAsia="Times New Roman" w:hAnsi="Times New Roman"/>
                <w:sz w:val="24"/>
              </w:rPr>
              <w:t>в</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соответствии</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с Административным</w:t>
            </w:r>
            <w:r w:rsidRPr="00B051B1">
              <w:rPr>
                <w:rFonts w:ascii="Times New Roman" w:eastAsia="Times New Roman" w:hAnsi="Times New Roman"/>
                <w:spacing w:val="-8"/>
                <w:sz w:val="24"/>
              </w:rPr>
              <w:t xml:space="preserve"> </w:t>
            </w:r>
            <w:r w:rsidRPr="00B051B1">
              <w:rPr>
                <w:rFonts w:ascii="Times New Roman" w:eastAsia="Times New Roman" w:hAnsi="Times New Roman"/>
                <w:sz w:val="24"/>
              </w:rPr>
              <w:t>регламентом</w:t>
            </w:r>
          </w:p>
        </w:tc>
        <w:tc>
          <w:tcPr>
            <w:tcW w:w="3217" w:type="dxa"/>
            <w:tcBorders>
              <w:top w:val="single" w:sz="4" w:space="0" w:color="000000"/>
              <w:left w:val="single" w:sz="4" w:space="0" w:color="000000"/>
              <w:bottom w:val="nil"/>
              <w:right w:val="single" w:sz="4" w:space="0" w:color="000000"/>
            </w:tcBorders>
            <w:hideMark/>
          </w:tcPr>
          <w:p w:rsidR="00B051B1" w:rsidRPr="00B051B1" w:rsidRDefault="00B051B1" w:rsidP="00B051B1">
            <w:pPr>
              <w:widowControl w:val="0"/>
              <w:autoSpaceDE w:val="0"/>
              <w:autoSpaceDN w:val="0"/>
              <w:spacing w:before="107" w:after="0" w:line="261" w:lineRule="exact"/>
              <w:ind w:left="89" w:right="80"/>
              <w:jc w:val="center"/>
              <w:rPr>
                <w:rFonts w:ascii="Times New Roman" w:eastAsia="Times New Roman" w:hAnsi="Times New Roman"/>
                <w:sz w:val="24"/>
              </w:rPr>
            </w:pPr>
            <w:r w:rsidRPr="00B051B1">
              <w:rPr>
                <w:rFonts w:ascii="Times New Roman" w:eastAsia="Times New Roman" w:hAnsi="Times New Roman"/>
                <w:sz w:val="24"/>
              </w:rPr>
              <w:t>Разъяснение</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причин</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отказа во</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внесении</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исправлений</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в разрешение</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на</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строительство</w:t>
            </w:r>
          </w:p>
        </w:tc>
      </w:tr>
      <w:tr w:rsidR="00B051B1" w:rsidRPr="00B051B1" w:rsidTr="00B051B1">
        <w:trPr>
          <w:trHeight w:val="1255"/>
        </w:trPr>
        <w:tc>
          <w:tcPr>
            <w:tcW w:w="1300"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2" w:right="120"/>
              <w:jc w:val="both"/>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подпункт</w:t>
            </w:r>
            <w:proofErr w:type="spellEnd"/>
            <w:r w:rsidRPr="00B051B1">
              <w:rPr>
                <w:rFonts w:ascii="Times New Roman" w:eastAsia="Times New Roman" w:hAnsi="Times New Roman"/>
                <w:spacing w:val="-58"/>
                <w:sz w:val="24"/>
                <w:lang w:val="en-US"/>
              </w:rPr>
              <w:t xml:space="preserve"> </w:t>
            </w:r>
            <w:r w:rsidRPr="00B051B1">
              <w:rPr>
                <w:rFonts w:ascii="Times New Roman" w:eastAsia="Times New Roman" w:hAnsi="Times New Roman"/>
                <w:spacing w:val="-1"/>
                <w:sz w:val="24"/>
                <w:lang w:val="en-US"/>
              </w:rPr>
              <w:t xml:space="preserve">"а" </w:t>
            </w:r>
            <w:proofErr w:type="spellStart"/>
            <w:r w:rsidRPr="00B051B1">
              <w:rPr>
                <w:rFonts w:ascii="Times New Roman" w:eastAsia="Times New Roman" w:hAnsi="Times New Roman"/>
                <w:spacing w:val="-1"/>
                <w:sz w:val="24"/>
                <w:lang w:val="en-US"/>
              </w:rPr>
              <w:t>пункта</w:t>
            </w:r>
            <w:proofErr w:type="spellEnd"/>
            <w:r w:rsidRPr="00B051B1">
              <w:rPr>
                <w:rFonts w:ascii="Times New Roman" w:eastAsia="Times New Roman" w:hAnsi="Times New Roman"/>
                <w:spacing w:val="-58"/>
                <w:sz w:val="24"/>
                <w:lang w:val="en-US"/>
              </w:rPr>
              <w:t xml:space="preserve"> </w:t>
            </w:r>
            <w:r w:rsidRPr="00B051B1">
              <w:rPr>
                <w:rFonts w:ascii="Times New Roman" w:eastAsia="Times New Roman" w:hAnsi="Times New Roman"/>
                <w:sz w:val="24"/>
                <w:lang w:val="en-US"/>
              </w:rPr>
              <w:t>2.28</w:t>
            </w:r>
          </w:p>
        </w:tc>
        <w:tc>
          <w:tcPr>
            <w:tcW w:w="4579"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tabs>
                <w:tab w:val="left" w:pos="1957"/>
                <w:tab w:val="left" w:pos="3277"/>
                <w:tab w:val="left" w:pos="4177"/>
              </w:tabs>
              <w:autoSpaceDE w:val="0"/>
              <w:autoSpaceDN w:val="0"/>
              <w:spacing w:before="97" w:after="0" w:line="240" w:lineRule="auto"/>
              <w:ind w:left="62" w:right="52"/>
              <w:rPr>
                <w:rFonts w:ascii="Times New Roman" w:eastAsia="Times New Roman" w:hAnsi="Times New Roman"/>
                <w:sz w:val="24"/>
              </w:rPr>
            </w:pPr>
            <w:r w:rsidRPr="00B051B1">
              <w:rPr>
                <w:rFonts w:ascii="Times New Roman" w:eastAsia="Times New Roman" w:hAnsi="Times New Roman"/>
                <w:sz w:val="24"/>
              </w:rPr>
              <w:t>несоответствие</w:t>
            </w:r>
            <w:r w:rsidRPr="00B051B1">
              <w:rPr>
                <w:rFonts w:ascii="Times New Roman" w:eastAsia="Times New Roman" w:hAnsi="Times New Roman"/>
                <w:sz w:val="24"/>
              </w:rPr>
              <w:tab/>
              <w:t>заявителя</w:t>
            </w:r>
            <w:r w:rsidRPr="00B051B1">
              <w:rPr>
                <w:rFonts w:ascii="Times New Roman" w:eastAsia="Times New Roman" w:hAnsi="Times New Roman"/>
                <w:sz w:val="24"/>
              </w:rPr>
              <w:tab/>
              <w:t xml:space="preserve">кругу </w:t>
            </w:r>
            <w:r w:rsidRPr="00B051B1">
              <w:rPr>
                <w:rFonts w:ascii="Times New Roman" w:eastAsia="Times New Roman" w:hAnsi="Times New Roman"/>
                <w:spacing w:val="-2"/>
                <w:sz w:val="24"/>
              </w:rPr>
              <w:t>лиц,</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указанных</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в</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пункте2.2Административного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регламента</w:t>
            </w:r>
          </w:p>
        </w:tc>
        <w:tc>
          <w:tcPr>
            <w:tcW w:w="3217"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1" w:right="142"/>
              <w:rPr>
                <w:rFonts w:ascii="Times New Roman" w:eastAsia="Times New Roman" w:hAnsi="Times New Roman"/>
                <w:i/>
                <w:sz w:val="24"/>
                <w:lang w:val="en-US"/>
              </w:rPr>
            </w:pPr>
            <w:proofErr w:type="spellStart"/>
            <w:r w:rsidRPr="00B051B1">
              <w:rPr>
                <w:rFonts w:ascii="Times New Roman" w:eastAsia="Times New Roman" w:hAnsi="Times New Roman"/>
                <w:i/>
                <w:sz w:val="24"/>
                <w:lang w:val="en-US"/>
              </w:rPr>
              <w:t>Указываются</w:t>
            </w:r>
            <w:proofErr w:type="spellEnd"/>
            <w:r w:rsidRPr="00B051B1">
              <w:rPr>
                <w:rFonts w:ascii="Times New Roman" w:eastAsia="Times New Roman" w:hAnsi="Times New Roman"/>
                <w:i/>
                <w:spacing w:val="-8"/>
                <w:sz w:val="24"/>
                <w:lang w:val="en-US"/>
              </w:rPr>
              <w:t xml:space="preserve"> </w:t>
            </w:r>
            <w:proofErr w:type="spellStart"/>
            <w:r w:rsidRPr="00B051B1">
              <w:rPr>
                <w:rFonts w:ascii="Times New Roman" w:eastAsia="Times New Roman" w:hAnsi="Times New Roman"/>
                <w:i/>
                <w:sz w:val="24"/>
                <w:lang w:val="en-US"/>
              </w:rPr>
              <w:t>основания</w:t>
            </w:r>
            <w:proofErr w:type="spellEnd"/>
            <w:r w:rsidRPr="00B051B1">
              <w:rPr>
                <w:rFonts w:ascii="Times New Roman" w:eastAsia="Times New Roman" w:hAnsi="Times New Roman"/>
                <w:i/>
                <w:spacing w:val="-7"/>
                <w:sz w:val="24"/>
                <w:lang w:val="en-US"/>
              </w:rPr>
              <w:t xml:space="preserve"> </w:t>
            </w:r>
            <w:proofErr w:type="spellStart"/>
            <w:r w:rsidRPr="00B051B1">
              <w:rPr>
                <w:rFonts w:ascii="Times New Roman" w:eastAsia="Times New Roman" w:hAnsi="Times New Roman"/>
                <w:i/>
                <w:sz w:val="24"/>
                <w:lang w:val="en-US"/>
              </w:rPr>
              <w:t>такого</w:t>
            </w:r>
            <w:proofErr w:type="spellEnd"/>
            <w:r w:rsidRPr="00B051B1">
              <w:rPr>
                <w:rFonts w:ascii="Times New Roman" w:eastAsia="Times New Roman" w:hAnsi="Times New Roman"/>
                <w:i/>
                <w:spacing w:val="-57"/>
                <w:sz w:val="24"/>
                <w:lang w:val="en-US"/>
              </w:rPr>
              <w:t xml:space="preserve"> </w:t>
            </w:r>
            <w:r w:rsidRPr="00B051B1">
              <w:rPr>
                <w:rFonts w:ascii="Times New Roman" w:eastAsia="Times New Roman" w:hAnsi="Times New Roman"/>
                <w:i/>
                <w:spacing w:val="-57"/>
                <w:sz w:val="24"/>
              </w:rPr>
              <w:t xml:space="preserve">                     </w:t>
            </w:r>
            <w:proofErr w:type="spellStart"/>
            <w:r w:rsidRPr="00B051B1">
              <w:rPr>
                <w:rFonts w:ascii="Times New Roman" w:eastAsia="Times New Roman" w:hAnsi="Times New Roman"/>
                <w:i/>
                <w:sz w:val="24"/>
                <w:lang w:val="en-US"/>
              </w:rPr>
              <w:t>вывода</w:t>
            </w:r>
            <w:proofErr w:type="spellEnd"/>
          </w:p>
        </w:tc>
      </w:tr>
      <w:tr w:rsidR="00B051B1" w:rsidRPr="00B051B1" w:rsidTr="00B051B1">
        <w:trPr>
          <w:trHeight w:val="1231"/>
        </w:trPr>
        <w:tc>
          <w:tcPr>
            <w:tcW w:w="1300"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2" w:right="104"/>
              <w:jc w:val="both"/>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подпункт</w:t>
            </w:r>
            <w:proofErr w:type="spellEnd"/>
            <w:r w:rsidRPr="00B051B1">
              <w:rPr>
                <w:rFonts w:ascii="Times New Roman" w:eastAsia="Times New Roman" w:hAnsi="Times New Roman"/>
                <w:spacing w:val="-58"/>
                <w:sz w:val="24"/>
                <w:lang w:val="en-US"/>
              </w:rPr>
              <w:t xml:space="preserve"> </w:t>
            </w:r>
            <w:r w:rsidRPr="00B051B1">
              <w:rPr>
                <w:rFonts w:ascii="Times New Roman" w:eastAsia="Times New Roman" w:hAnsi="Times New Roman"/>
                <w:spacing w:val="-1"/>
                <w:sz w:val="24"/>
                <w:lang w:val="en-US"/>
              </w:rPr>
              <w:t xml:space="preserve">"б" </w:t>
            </w:r>
            <w:proofErr w:type="spellStart"/>
            <w:r w:rsidRPr="00B051B1">
              <w:rPr>
                <w:rFonts w:ascii="Times New Roman" w:eastAsia="Times New Roman" w:hAnsi="Times New Roman"/>
                <w:spacing w:val="-1"/>
                <w:sz w:val="24"/>
                <w:lang w:val="en-US"/>
              </w:rPr>
              <w:t>пункта</w:t>
            </w:r>
            <w:proofErr w:type="spellEnd"/>
            <w:r w:rsidRPr="00B051B1">
              <w:rPr>
                <w:rFonts w:ascii="Times New Roman" w:eastAsia="Times New Roman" w:hAnsi="Times New Roman"/>
                <w:spacing w:val="-58"/>
                <w:sz w:val="24"/>
                <w:lang w:val="en-US"/>
              </w:rPr>
              <w:t xml:space="preserve"> </w:t>
            </w:r>
            <w:r w:rsidRPr="00B051B1">
              <w:rPr>
                <w:rFonts w:ascii="Times New Roman" w:eastAsia="Times New Roman" w:hAnsi="Times New Roman"/>
                <w:sz w:val="24"/>
                <w:lang w:val="en-US"/>
              </w:rPr>
              <w:t>2.28</w:t>
            </w:r>
          </w:p>
        </w:tc>
        <w:tc>
          <w:tcPr>
            <w:tcW w:w="4579"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2" w:right="52"/>
              <w:rPr>
                <w:rFonts w:ascii="Times New Roman" w:eastAsia="Times New Roman" w:hAnsi="Times New Roman"/>
                <w:sz w:val="24"/>
              </w:rPr>
            </w:pPr>
            <w:r w:rsidRPr="00B051B1">
              <w:rPr>
                <w:rFonts w:ascii="Times New Roman" w:eastAsia="Times New Roman" w:hAnsi="Times New Roman"/>
                <w:sz w:val="24"/>
              </w:rPr>
              <w:t>отсутствие</w:t>
            </w:r>
            <w:r w:rsidRPr="00B051B1">
              <w:rPr>
                <w:rFonts w:ascii="Times New Roman" w:eastAsia="Times New Roman" w:hAnsi="Times New Roman"/>
                <w:spacing w:val="39"/>
                <w:sz w:val="24"/>
              </w:rPr>
              <w:t xml:space="preserve"> </w:t>
            </w:r>
            <w:r w:rsidRPr="00B051B1">
              <w:rPr>
                <w:rFonts w:ascii="Times New Roman" w:eastAsia="Times New Roman" w:hAnsi="Times New Roman"/>
                <w:sz w:val="24"/>
              </w:rPr>
              <w:t>факта</w:t>
            </w:r>
            <w:r w:rsidRPr="00B051B1">
              <w:rPr>
                <w:rFonts w:ascii="Times New Roman" w:eastAsia="Times New Roman" w:hAnsi="Times New Roman"/>
                <w:spacing w:val="39"/>
                <w:sz w:val="24"/>
              </w:rPr>
              <w:t xml:space="preserve"> </w:t>
            </w:r>
            <w:r w:rsidRPr="00B051B1">
              <w:rPr>
                <w:rFonts w:ascii="Times New Roman" w:eastAsia="Times New Roman" w:hAnsi="Times New Roman"/>
                <w:sz w:val="24"/>
              </w:rPr>
              <w:t>допущения</w:t>
            </w:r>
            <w:r w:rsidRPr="00B051B1">
              <w:rPr>
                <w:rFonts w:ascii="Times New Roman" w:eastAsia="Times New Roman" w:hAnsi="Times New Roman"/>
                <w:spacing w:val="39"/>
                <w:sz w:val="24"/>
              </w:rPr>
              <w:t xml:space="preserve"> </w:t>
            </w:r>
            <w:r w:rsidRPr="00B051B1">
              <w:rPr>
                <w:rFonts w:ascii="Times New Roman" w:eastAsia="Times New Roman" w:hAnsi="Times New Roman"/>
                <w:sz w:val="24"/>
              </w:rPr>
              <w:t>опечаток</w:t>
            </w:r>
            <w:r w:rsidRPr="00B051B1">
              <w:rPr>
                <w:rFonts w:ascii="Times New Roman" w:eastAsia="Times New Roman" w:hAnsi="Times New Roman"/>
                <w:spacing w:val="39"/>
                <w:sz w:val="24"/>
              </w:rPr>
              <w:t xml:space="preserve"> </w:t>
            </w:r>
            <w:r w:rsidRPr="00B051B1">
              <w:rPr>
                <w:rFonts w:ascii="Times New Roman" w:eastAsia="Times New Roman" w:hAnsi="Times New Roman"/>
                <w:sz w:val="24"/>
              </w:rPr>
              <w:t>и</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ошибок</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в</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разрешении</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на</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строительство</w:t>
            </w:r>
          </w:p>
        </w:tc>
        <w:tc>
          <w:tcPr>
            <w:tcW w:w="3217"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1" w:right="142"/>
              <w:rPr>
                <w:rFonts w:ascii="Times New Roman" w:eastAsia="Times New Roman" w:hAnsi="Times New Roman"/>
                <w:i/>
                <w:sz w:val="24"/>
                <w:lang w:val="en-US"/>
              </w:rPr>
            </w:pPr>
            <w:proofErr w:type="spellStart"/>
            <w:r w:rsidRPr="00B051B1">
              <w:rPr>
                <w:rFonts w:ascii="Times New Roman" w:eastAsia="Times New Roman" w:hAnsi="Times New Roman"/>
                <w:i/>
                <w:sz w:val="24"/>
                <w:lang w:val="en-US"/>
              </w:rPr>
              <w:t>Указываются</w:t>
            </w:r>
            <w:proofErr w:type="spellEnd"/>
            <w:r w:rsidRPr="00B051B1">
              <w:rPr>
                <w:rFonts w:ascii="Times New Roman" w:eastAsia="Times New Roman" w:hAnsi="Times New Roman"/>
                <w:i/>
                <w:spacing w:val="-8"/>
                <w:sz w:val="24"/>
                <w:lang w:val="en-US"/>
              </w:rPr>
              <w:t xml:space="preserve"> </w:t>
            </w:r>
            <w:proofErr w:type="spellStart"/>
            <w:r w:rsidRPr="00B051B1">
              <w:rPr>
                <w:rFonts w:ascii="Times New Roman" w:eastAsia="Times New Roman" w:hAnsi="Times New Roman"/>
                <w:i/>
                <w:sz w:val="24"/>
                <w:lang w:val="en-US"/>
              </w:rPr>
              <w:t>основания</w:t>
            </w:r>
            <w:proofErr w:type="spellEnd"/>
            <w:r w:rsidRPr="00B051B1">
              <w:rPr>
                <w:rFonts w:ascii="Times New Roman" w:eastAsia="Times New Roman" w:hAnsi="Times New Roman"/>
                <w:i/>
                <w:spacing w:val="-7"/>
                <w:sz w:val="24"/>
                <w:lang w:val="en-US"/>
              </w:rPr>
              <w:t xml:space="preserve"> </w:t>
            </w:r>
            <w:proofErr w:type="spellStart"/>
            <w:r w:rsidRPr="00B051B1">
              <w:rPr>
                <w:rFonts w:ascii="Times New Roman" w:eastAsia="Times New Roman" w:hAnsi="Times New Roman"/>
                <w:i/>
                <w:sz w:val="24"/>
                <w:lang w:val="en-US"/>
              </w:rPr>
              <w:t>такого</w:t>
            </w:r>
            <w:proofErr w:type="spellEnd"/>
            <w:r w:rsidRPr="00B051B1">
              <w:rPr>
                <w:rFonts w:ascii="Times New Roman" w:eastAsia="Times New Roman" w:hAnsi="Times New Roman"/>
                <w:i/>
                <w:spacing w:val="-57"/>
                <w:sz w:val="24"/>
                <w:lang w:val="en-US"/>
              </w:rPr>
              <w:t xml:space="preserve"> </w:t>
            </w:r>
            <w:r w:rsidRPr="00B051B1">
              <w:rPr>
                <w:rFonts w:ascii="Times New Roman" w:eastAsia="Times New Roman" w:hAnsi="Times New Roman"/>
                <w:i/>
                <w:spacing w:val="-57"/>
                <w:sz w:val="24"/>
              </w:rPr>
              <w:t xml:space="preserve">         </w:t>
            </w:r>
            <w:proofErr w:type="spellStart"/>
            <w:r w:rsidRPr="00B051B1">
              <w:rPr>
                <w:rFonts w:ascii="Times New Roman" w:eastAsia="Times New Roman" w:hAnsi="Times New Roman"/>
                <w:i/>
                <w:sz w:val="24"/>
                <w:lang w:val="en-US"/>
              </w:rPr>
              <w:t>вывода</w:t>
            </w:r>
            <w:proofErr w:type="spellEnd"/>
          </w:p>
        </w:tc>
      </w:tr>
    </w:tbl>
    <w:p w:rsidR="00B051B1" w:rsidRPr="00B051B1" w:rsidRDefault="00B051B1" w:rsidP="00B051B1">
      <w:pPr>
        <w:widowControl w:val="0"/>
        <w:autoSpaceDE w:val="0"/>
        <w:autoSpaceDN w:val="0"/>
        <w:spacing w:after="0" w:line="240" w:lineRule="auto"/>
        <w:ind w:left="113" w:right="152" w:firstLine="707"/>
        <w:jc w:val="both"/>
        <w:rPr>
          <w:rFonts w:ascii="Times New Roman" w:eastAsia="Times New Roman" w:hAnsi="Times New Roman"/>
          <w:sz w:val="28"/>
          <w:szCs w:val="28"/>
        </w:rPr>
      </w:pPr>
    </w:p>
    <w:p w:rsidR="00B051B1" w:rsidRPr="00B051B1" w:rsidRDefault="00B051B1" w:rsidP="00B051B1">
      <w:pPr>
        <w:widowControl w:val="0"/>
        <w:autoSpaceDE w:val="0"/>
        <w:autoSpaceDN w:val="0"/>
        <w:spacing w:after="0" w:line="240" w:lineRule="auto"/>
        <w:ind w:left="113" w:right="152" w:firstLine="707"/>
        <w:jc w:val="both"/>
        <w:rPr>
          <w:rFonts w:ascii="Times New Roman" w:eastAsia="Times New Roman" w:hAnsi="Times New Roman"/>
          <w:sz w:val="28"/>
          <w:szCs w:val="28"/>
        </w:rPr>
      </w:pPr>
      <w:r w:rsidRPr="00B051B1">
        <w:rPr>
          <w:rFonts w:ascii="Times New Roman" w:eastAsia="Times New Roman" w:hAnsi="Times New Roman"/>
          <w:sz w:val="28"/>
          <w:szCs w:val="28"/>
        </w:rPr>
        <w:t>Вы вправе повторно обратиться с заявлением об исправлении допущенных</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опечаток и ошибок в разрешении на строительство после устранения указанных</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нарушений.</w:t>
      </w:r>
    </w:p>
    <w:p w:rsidR="00B051B1" w:rsidRPr="00B051B1" w:rsidRDefault="00B051B1" w:rsidP="00B051B1">
      <w:pPr>
        <w:widowControl w:val="0"/>
        <w:autoSpaceDE w:val="0"/>
        <w:autoSpaceDN w:val="0"/>
        <w:spacing w:after="0" w:line="240" w:lineRule="auto"/>
        <w:ind w:left="821"/>
        <w:jc w:val="both"/>
        <w:rPr>
          <w:rFonts w:ascii="Times New Roman" w:eastAsia="Times New Roman" w:hAnsi="Times New Roman"/>
          <w:sz w:val="28"/>
          <w:szCs w:val="28"/>
        </w:rPr>
      </w:pPr>
      <w:r w:rsidRPr="00B051B1">
        <w:rPr>
          <w:rFonts w:ascii="Times New Roman" w:eastAsia="Times New Roman" w:hAnsi="Times New Roman"/>
          <w:sz w:val="28"/>
          <w:szCs w:val="28"/>
        </w:rPr>
        <w:t>Данный</w:t>
      </w:r>
      <w:r w:rsidRPr="00B051B1">
        <w:rPr>
          <w:rFonts w:ascii="Times New Roman" w:eastAsia="Times New Roman" w:hAnsi="Times New Roman"/>
          <w:spacing w:val="78"/>
          <w:sz w:val="28"/>
          <w:szCs w:val="28"/>
        </w:rPr>
        <w:t xml:space="preserve"> </w:t>
      </w:r>
      <w:r w:rsidRPr="00B051B1">
        <w:rPr>
          <w:rFonts w:ascii="Times New Roman" w:eastAsia="Times New Roman" w:hAnsi="Times New Roman"/>
          <w:sz w:val="28"/>
          <w:szCs w:val="28"/>
        </w:rPr>
        <w:t xml:space="preserve">отказ  </w:t>
      </w:r>
      <w:r w:rsidRPr="00B051B1">
        <w:rPr>
          <w:rFonts w:ascii="Times New Roman" w:eastAsia="Times New Roman" w:hAnsi="Times New Roman"/>
          <w:spacing w:val="7"/>
          <w:sz w:val="28"/>
          <w:szCs w:val="28"/>
        </w:rPr>
        <w:t xml:space="preserve"> </w:t>
      </w:r>
      <w:r w:rsidRPr="00B051B1">
        <w:rPr>
          <w:rFonts w:ascii="Times New Roman" w:eastAsia="Times New Roman" w:hAnsi="Times New Roman"/>
          <w:sz w:val="28"/>
          <w:szCs w:val="28"/>
        </w:rPr>
        <w:t xml:space="preserve">может  </w:t>
      </w:r>
      <w:r w:rsidRPr="00B051B1">
        <w:rPr>
          <w:rFonts w:ascii="Times New Roman" w:eastAsia="Times New Roman" w:hAnsi="Times New Roman"/>
          <w:spacing w:val="7"/>
          <w:sz w:val="28"/>
          <w:szCs w:val="28"/>
        </w:rPr>
        <w:t xml:space="preserve"> </w:t>
      </w:r>
      <w:r w:rsidRPr="00B051B1">
        <w:rPr>
          <w:rFonts w:ascii="Times New Roman" w:eastAsia="Times New Roman" w:hAnsi="Times New Roman"/>
          <w:sz w:val="28"/>
          <w:szCs w:val="28"/>
        </w:rPr>
        <w:t xml:space="preserve">быть  </w:t>
      </w:r>
      <w:r w:rsidRPr="00B051B1">
        <w:rPr>
          <w:rFonts w:ascii="Times New Roman" w:eastAsia="Times New Roman" w:hAnsi="Times New Roman"/>
          <w:spacing w:val="7"/>
          <w:sz w:val="28"/>
          <w:szCs w:val="28"/>
        </w:rPr>
        <w:t xml:space="preserve"> </w:t>
      </w:r>
      <w:r w:rsidRPr="00B051B1">
        <w:rPr>
          <w:rFonts w:ascii="Times New Roman" w:eastAsia="Times New Roman" w:hAnsi="Times New Roman"/>
          <w:sz w:val="28"/>
          <w:szCs w:val="28"/>
        </w:rPr>
        <w:t xml:space="preserve">обжалован  </w:t>
      </w:r>
      <w:r w:rsidRPr="00B051B1">
        <w:rPr>
          <w:rFonts w:ascii="Times New Roman" w:eastAsia="Times New Roman" w:hAnsi="Times New Roman"/>
          <w:spacing w:val="7"/>
          <w:sz w:val="28"/>
          <w:szCs w:val="28"/>
        </w:rPr>
        <w:t xml:space="preserve"> </w:t>
      </w:r>
      <w:r w:rsidRPr="00B051B1">
        <w:rPr>
          <w:rFonts w:ascii="Times New Roman" w:eastAsia="Times New Roman" w:hAnsi="Times New Roman"/>
          <w:sz w:val="28"/>
          <w:szCs w:val="28"/>
        </w:rPr>
        <w:t xml:space="preserve">в  </w:t>
      </w:r>
      <w:r w:rsidRPr="00B051B1">
        <w:rPr>
          <w:rFonts w:ascii="Times New Roman" w:eastAsia="Times New Roman" w:hAnsi="Times New Roman"/>
          <w:spacing w:val="8"/>
          <w:sz w:val="28"/>
          <w:szCs w:val="28"/>
        </w:rPr>
        <w:t xml:space="preserve"> </w:t>
      </w:r>
      <w:r w:rsidRPr="00B051B1">
        <w:rPr>
          <w:rFonts w:ascii="Times New Roman" w:eastAsia="Times New Roman" w:hAnsi="Times New Roman"/>
          <w:sz w:val="28"/>
          <w:szCs w:val="28"/>
        </w:rPr>
        <w:t xml:space="preserve">досудебном  </w:t>
      </w:r>
      <w:r w:rsidRPr="00B051B1">
        <w:rPr>
          <w:rFonts w:ascii="Times New Roman" w:eastAsia="Times New Roman" w:hAnsi="Times New Roman"/>
          <w:spacing w:val="7"/>
          <w:sz w:val="28"/>
          <w:szCs w:val="28"/>
        </w:rPr>
        <w:t xml:space="preserve"> </w:t>
      </w:r>
      <w:r w:rsidRPr="00B051B1">
        <w:rPr>
          <w:rFonts w:ascii="Times New Roman" w:eastAsia="Times New Roman" w:hAnsi="Times New Roman"/>
          <w:sz w:val="28"/>
          <w:szCs w:val="28"/>
        </w:rPr>
        <w:t>порядке путем направления</w:t>
      </w:r>
      <w:r w:rsidRPr="00B051B1">
        <w:rPr>
          <w:rFonts w:ascii="Times New Roman" w:eastAsia="Times New Roman" w:hAnsi="Times New Roman"/>
          <w:spacing w:val="18"/>
          <w:sz w:val="28"/>
          <w:szCs w:val="28"/>
        </w:rPr>
        <w:t xml:space="preserve"> </w:t>
      </w:r>
      <w:r w:rsidRPr="00B051B1">
        <w:rPr>
          <w:rFonts w:ascii="Times New Roman" w:eastAsia="Times New Roman" w:hAnsi="Times New Roman"/>
          <w:sz w:val="28"/>
          <w:szCs w:val="28"/>
        </w:rPr>
        <w:t>жалобы</w:t>
      </w:r>
      <w:r w:rsidRPr="00B051B1">
        <w:rPr>
          <w:rFonts w:ascii="Times New Roman" w:eastAsia="Times New Roman" w:hAnsi="Times New Roman"/>
          <w:spacing w:val="18"/>
          <w:sz w:val="28"/>
          <w:szCs w:val="28"/>
        </w:rPr>
        <w:t xml:space="preserve"> </w:t>
      </w:r>
      <w:r w:rsidRPr="00B051B1">
        <w:rPr>
          <w:rFonts w:ascii="Times New Roman" w:eastAsia="Times New Roman" w:hAnsi="Times New Roman"/>
          <w:sz w:val="28"/>
          <w:szCs w:val="28"/>
        </w:rPr>
        <w:t xml:space="preserve">в _________________________________, </w:t>
      </w:r>
      <w:r w:rsidRPr="00B051B1">
        <w:rPr>
          <w:rFonts w:ascii="Times New Roman" w:eastAsia="Times New Roman" w:hAnsi="Times New Roman"/>
          <w:sz w:val="28"/>
          <w:szCs w:val="28"/>
        </w:rPr>
        <w:tab/>
      </w:r>
    </w:p>
    <w:p w:rsidR="00B051B1" w:rsidRPr="00B051B1" w:rsidRDefault="00B051B1" w:rsidP="00B051B1">
      <w:pPr>
        <w:widowControl w:val="0"/>
        <w:autoSpaceDE w:val="0"/>
        <w:autoSpaceDN w:val="0"/>
        <w:spacing w:after="0" w:line="240" w:lineRule="auto"/>
        <w:ind w:left="113"/>
        <w:rPr>
          <w:rFonts w:ascii="Times New Roman" w:eastAsia="Times New Roman" w:hAnsi="Times New Roman"/>
          <w:sz w:val="28"/>
          <w:szCs w:val="28"/>
        </w:rPr>
      </w:pPr>
      <w:r w:rsidRPr="00B051B1">
        <w:rPr>
          <w:rFonts w:ascii="Times New Roman" w:eastAsia="Times New Roman" w:hAnsi="Times New Roman"/>
          <w:sz w:val="28"/>
          <w:szCs w:val="28"/>
        </w:rPr>
        <w:t>а</w:t>
      </w:r>
      <w:r w:rsidRPr="00B051B1">
        <w:rPr>
          <w:rFonts w:ascii="Times New Roman" w:eastAsia="Times New Roman" w:hAnsi="Times New Roman"/>
          <w:spacing w:val="-4"/>
          <w:sz w:val="28"/>
          <w:szCs w:val="28"/>
        </w:rPr>
        <w:t xml:space="preserve"> </w:t>
      </w:r>
      <w:r w:rsidRPr="00B051B1">
        <w:rPr>
          <w:rFonts w:ascii="Times New Roman" w:eastAsia="Times New Roman" w:hAnsi="Times New Roman"/>
          <w:sz w:val="28"/>
          <w:szCs w:val="28"/>
        </w:rPr>
        <w:t>также</w:t>
      </w:r>
      <w:r w:rsidRPr="00B051B1">
        <w:rPr>
          <w:rFonts w:ascii="Times New Roman" w:eastAsia="Times New Roman" w:hAnsi="Times New Roman"/>
          <w:spacing w:val="-3"/>
          <w:sz w:val="28"/>
          <w:szCs w:val="28"/>
        </w:rPr>
        <w:t xml:space="preserve"> </w:t>
      </w:r>
      <w:r w:rsidRPr="00B051B1">
        <w:rPr>
          <w:rFonts w:ascii="Times New Roman" w:eastAsia="Times New Roman" w:hAnsi="Times New Roman"/>
          <w:sz w:val="28"/>
          <w:szCs w:val="28"/>
        </w:rPr>
        <w:t>в</w:t>
      </w:r>
      <w:r w:rsidRPr="00B051B1">
        <w:rPr>
          <w:rFonts w:ascii="Times New Roman" w:eastAsia="Times New Roman" w:hAnsi="Times New Roman"/>
          <w:spacing w:val="-3"/>
          <w:sz w:val="28"/>
          <w:szCs w:val="28"/>
        </w:rPr>
        <w:t xml:space="preserve"> </w:t>
      </w:r>
      <w:r w:rsidRPr="00B051B1">
        <w:rPr>
          <w:rFonts w:ascii="Times New Roman" w:eastAsia="Times New Roman" w:hAnsi="Times New Roman"/>
          <w:sz w:val="28"/>
          <w:szCs w:val="28"/>
        </w:rPr>
        <w:t>судебном</w:t>
      </w:r>
      <w:r w:rsidRPr="00B051B1">
        <w:rPr>
          <w:rFonts w:ascii="Times New Roman" w:eastAsia="Times New Roman" w:hAnsi="Times New Roman"/>
          <w:spacing w:val="-4"/>
          <w:sz w:val="28"/>
          <w:szCs w:val="28"/>
        </w:rPr>
        <w:t xml:space="preserve"> </w:t>
      </w:r>
      <w:r w:rsidRPr="00B051B1">
        <w:rPr>
          <w:rFonts w:ascii="Times New Roman" w:eastAsia="Times New Roman" w:hAnsi="Times New Roman"/>
          <w:sz w:val="28"/>
          <w:szCs w:val="28"/>
        </w:rPr>
        <w:t>порядке.</w:t>
      </w:r>
    </w:p>
    <w:p w:rsidR="00B051B1" w:rsidRPr="00B051B1" w:rsidRDefault="00B051B1" w:rsidP="00B051B1">
      <w:pPr>
        <w:widowControl w:val="0"/>
        <w:tabs>
          <w:tab w:val="left" w:pos="9202"/>
        </w:tabs>
        <w:autoSpaceDE w:val="0"/>
        <w:autoSpaceDN w:val="0"/>
        <w:spacing w:after="0" w:line="240" w:lineRule="auto"/>
        <w:ind w:right="158"/>
        <w:jc w:val="right"/>
        <w:rPr>
          <w:rFonts w:ascii="Times New Roman" w:eastAsia="Times New Roman" w:hAnsi="Times New Roman"/>
          <w:sz w:val="28"/>
          <w:szCs w:val="28"/>
        </w:rPr>
      </w:pPr>
      <w:r w:rsidRPr="00B051B1">
        <w:rPr>
          <w:rFonts w:ascii="Times New Roman" w:eastAsia="Times New Roman" w:hAnsi="Times New Roman"/>
          <w:sz w:val="28"/>
          <w:szCs w:val="28"/>
        </w:rPr>
        <w:t>Дополнительно</w:t>
      </w:r>
      <w:r w:rsidRPr="00B051B1">
        <w:rPr>
          <w:rFonts w:ascii="Times New Roman" w:eastAsia="Times New Roman" w:hAnsi="Times New Roman"/>
          <w:spacing w:val="56"/>
          <w:sz w:val="28"/>
          <w:szCs w:val="28"/>
        </w:rPr>
        <w:t xml:space="preserve"> </w:t>
      </w:r>
      <w:r w:rsidRPr="00B051B1">
        <w:rPr>
          <w:rFonts w:ascii="Times New Roman" w:eastAsia="Times New Roman" w:hAnsi="Times New Roman"/>
          <w:sz w:val="28"/>
          <w:szCs w:val="28"/>
        </w:rPr>
        <w:t>информируем:</w:t>
      </w:r>
      <w:r w:rsidRPr="00B051B1">
        <w:rPr>
          <w:rFonts w:ascii="Times New Roman" w:eastAsia="Times New Roman" w:hAnsi="Times New Roman"/>
          <w:sz w:val="28"/>
          <w:szCs w:val="28"/>
          <w:u w:val="single"/>
        </w:rPr>
        <w:t xml:space="preserve"> </w:t>
      </w:r>
      <w:r w:rsidRPr="00B051B1">
        <w:rPr>
          <w:rFonts w:ascii="Times New Roman" w:eastAsia="Times New Roman" w:hAnsi="Times New Roman"/>
          <w:sz w:val="28"/>
          <w:szCs w:val="28"/>
          <w:u w:val="single"/>
        </w:rPr>
        <w:tab/>
      </w:r>
    </w:p>
    <w:p w:rsidR="00B051B1" w:rsidRPr="00B051B1" w:rsidRDefault="00B051B1" w:rsidP="00B051B1">
      <w:pPr>
        <w:widowControl w:val="0"/>
        <w:tabs>
          <w:tab w:val="left" w:pos="9799"/>
        </w:tabs>
        <w:autoSpaceDE w:val="0"/>
        <w:autoSpaceDN w:val="0"/>
        <w:spacing w:after="0" w:line="240" w:lineRule="auto"/>
        <w:ind w:right="199"/>
        <w:jc w:val="right"/>
        <w:rPr>
          <w:rFonts w:ascii="Times New Roman" w:eastAsia="Times New Roman" w:hAnsi="Times New Roman"/>
          <w:sz w:val="28"/>
          <w:szCs w:val="28"/>
        </w:rPr>
      </w:pPr>
      <w:r w:rsidRPr="00B051B1">
        <w:rPr>
          <w:rFonts w:ascii="Times New Roman" w:eastAsia="Times New Roman" w:hAnsi="Times New Roman"/>
          <w:sz w:val="28"/>
          <w:szCs w:val="28"/>
          <w:u w:val="single"/>
        </w:rPr>
        <w:tab/>
      </w:r>
      <w:r w:rsidRPr="00B051B1">
        <w:rPr>
          <w:rFonts w:ascii="Times New Roman" w:hAnsi="Times New Roman"/>
          <w:sz w:val="20"/>
        </w:rPr>
        <w:t>(указывается</w:t>
      </w:r>
      <w:r w:rsidRPr="00B051B1">
        <w:rPr>
          <w:rFonts w:ascii="Times New Roman" w:hAnsi="Times New Roman"/>
          <w:spacing w:val="-7"/>
          <w:sz w:val="20"/>
        </w:rPr>
        <w:t xml:space="preserve"> </w:t>
      </w:r>
      <w:r w:rsidRPr="00B051B1">
        <w:rPr>
          <w:rFonts w:ascii="Times New Roman" w:hAnsi="Times New Roman"/>
          <w:sz w:val="20"/>
        </w:rPr>
        <w:t>информация, необходимая</w:t>
      </w:r>
      <w:r w:rsidRPr="00B051B1">
        <w:rPr>
          <w:rFonts w:ascii="Times New Roman" w:hAnsi="Times New Roman"/>
          <w:spacing w:val="-6"/>
          <w:sz w:val="20"/>
        </w:rPr>
        <w:t xml:space="preserve"> </w:t>
      </w:r>
      <w:r w:rsidRPr="00B051B1">
        <w:rPr>
          <w:rFonts w:ascii="Times New Roman" w:hAnsi="Times New Roman"/>
          <w:sz w:val="20"/>
        </w:rPr>
        <w:t>для</w:t>
      </w:r>
      <w:r w:rsidRPr="00B051B1">
        <w:rPr>
          <w:rFonts w:ascii="Times New Roman" w:hAnsi="Times New Roman"/>
          <w:spacing w:val="-6"/>
          <w:sz w:val="20"/>
        </w:rPr>
        <w:t xml:space="preserve"> </w:t>
      </w:r>
      <w:r w:rsidRPr="00B051B1">
        <w:rPr>
          <w:rFonts w:ascii="Times New Roman" w:hAnsi="Times New Roman"/>
          <w:sz w:val="20"/>
        </w:rPr>
        <w:t>устранения</w:t>
      </w:r>
      <w:r w:rsidRPr="00B051B1">
        <w:rPr>
          <w:rFonts w:ascii="Times New Roman" w:hAnsi="Times New Roman"/>
          <w:spacing w:val="-6"/>
          <w:sz w:val="20"/>
        </w:rPr>
        <w:t xml:space="preserve"> </w:t>
      </w:r>
      <w:r w:rsidRPr="00B051B1">
        <w:rPr>
          <w:rFonts w:ascii="Times New Roman" w:hAnsi="Times New Roman"/>
          <w:sz w:val="20"/>
        </w:rPr>
        <w:t>причин</w:t>
      </w:r>
      <w:r w:rsidRPr="00B051B1">
        <w:rPr>
          <w:rFonts w:ascii="Times New Roman" w:hAnsi="Times New Roman"/>
          <w:spacing w:val="-6"/>
          <w:sz w:val="20"/>
        </w:rPr>
        <w:t xml:space="preserve"> </w:t>
      </w:r>
      <w:r w:rsidRPr="00B051B1">
        <w:rPr>
          <w:rFonts w:ascii="Times New Roman" w:hAnsi="Times New Roman"/>
          <w:sz w:val="20"/>
        </w:rPr>
        <w:t>отказа</w:t>
      </w:r>
      <w:r w:rsidRPr="00B051B1">
        <w:rPr>
          <w:rFonts w:ascii="Times New Roman" w:hAnsi="Times New Roman"/>
          <w:spacing w:val="-6"/>
          <w:sz w:val="20"/>
        </w:rPr>
        <w:t xml:space="preserve"> </w:t>
      </w:r>
      <w:r w:rsidRPr="00B051B1">
        <w:rPr>
          <w:rFonts w:ascii="Times New Roman" w:hAnsi="Times New Roman"/>
          <w:sz w:val="20"/>
        </w:rPr>
        <w:t>во</w:t>
      </w:r>
      <w:r w:rsidRPr="00B051B1">
        <w:rPr>
          <w:rFonts w:ascii="Times New Roman" w:hAnsi="Times New Roman"/>
          <w:spacing w:val="-7"/>
          <w:sz w:val="20"/>
        </w:rPr>
        <w:t xml:space="preserve"> </w:t>
      </w:r>
      <w:r w:rsidRPr="00B051B1">
        <w:rPr>
          <w:rFonts w:ascii="Times New Roman" w:hAnsi="Times New Roman"/>
          <w:sz w:val="20"/>
        </w:rPr>
        <w:t>внесении</w:t>
      </w:r>
      <w:r w:rsidRPr="00B051B1">
        <w:rPr>
          <w:rFonts w:ascii="Times New Roman" w:hAnsi="Times New Roman"/>
          <w:spacing w:val="-6"/>
          <w:sz w:val="20"/>
        </w:rPr>
        <w:t xml:space="preserve"> </w:t>
      </w:r>
      <w:r w:rsidRPr="00B051B1">
        <w:rPr>
          <w:rFonts w:ascii="Times New Roman" w:hAnsi="Times New Roman"/>
          <w:sz w:val="20"/>
        </w:rPr>
        <w:t>исправлений</w:t>
      </w:r>
      <w:r w:rsidRPr="00B051B1">
        <w:rPr>
          <w:rFonts w:ascii="Times New Roman" w:hAnsi="Times New Roman"/>
          <w:spacing w:val="-6"/>
          <w:sz w:val="20"/>
        </w:rPr>
        <w:t xml:space="preserve"> </w:t>
      </w:r>
      <w:r w:rsidRPr="00B051B1">
        <w:rPr>
          <w:rFonts w:ascii="Times New Roman" w:hAnsi="Times New Roman"/>
          <w:sz w:val="20"/>
        </w:rPr>
        <w:t>в</w:t>
      </w:r>
      <w:r w:rsidRPr="00B051B1">
        <w:rPr>
          <w:rFonts w:ascii="Times New Roman" w:hAnsi="Times New Roman"/>
          <w:spacing w:val="1"/>
          <w:sz w:val="20"/>
        </w:rPr>
        <w:t xml:space="preserve"> </w:t>
      </w:r>
      <w:r w:rsidRPr="00B051B1">
        <w:rPr>
          <w:rFonts w:ascii="Times New Roman" w:hAnsi="Times New Roman"/>
          <w:sz w:val="20"/>
        </w:rPr>
        <w:t>разрешение</w:t>
      </w:r>
      <w:r w:rsidRPr="00B051B1">
        <w:rPr>
          <w:rFonts w:ascii="Times New Roman" w:hAnsi="Times New Roman"/>
          <w:spacing w:val="-3"/>
          <w:sz w:val="20"/>
        </w:rPr>
        <w:t xml:space="preserve"> </w:t>
      </w:r>
      <w:r w:rsidRPr="00B051B1">
        <w:rPr>
          <w:rFonts w:ascii="Times New Roman" w:hAnsi="Times New Roman"/>
          <w:sz w:val="20"/>
        </w:rPr>
        <w:t>на</w:t>
      </w:r>
      <w:r w:rsidRPr="00B051B1">
        <w:rPr>
          <w:rFonts w:ascii="Times New Roman" w:hAnsi="Times New Roman"/>
          <w:spacing w:val="-3"/>
          <w:sz w:val="20"/>
        </w:rPr>
        <w:t xml:space="preserve"> </w:t>
      </w:r>
      <w:r w:rsidRPr="00B051B1">
        <w:rPr>
          <w:rFonts w:ascii="Times New Roman" w:hAnsi="Times New Roman"/>
          <w:sz w:val="20"/>
        </w:rPr>
        <w:t>строительство, а</w:t>
      </w:r>
      <w:r w:rsidRPr="00B051B1">
        <w:rPr>
          <w:rFonts w:ascii="Times New Roman" w:hAnsi="Times New Roman"/>
          <w:spacing w:val="-3"/>
          <w:sz w:val="20"/>
        </w:rPr>
        <w:t xml:space="preserve"> </w:t>
      </w:r>
      <w:r w:rsidRPr="00B051B1">
        <w:rPr>
          <w:rFonts w:ascii="Times New Roman" w:hAnsi="Times New Roman"/>
          <w:sz w:val="20"/>
        </w:rPr>
        <w:t>также</w:t>
      </w:r>
      <w:r w:rsidRPr="00B051B1">
        <w:rPr>
          <w:rFonts w:ascii="Times New Roman" w:hAnsi="Times New Roman"/>
          <w:spacing w:val="-3"/>
          <w:sz w:val="20"/>
        </w:rPr>
        <w:t xml:space="preserve"> </w:t>
      </w:r>
      <w:r w:rsidRPr="00B051B1">
        <w:rPr>
          <w:rFonts w:ascii="Times New Roman" w:hAnsi="Times New Roman"/>
          <w:sz w:val="20"/>
        </w:rPr>
        <w:t>иная</w:t>
      </w:r>
      <w:r w:rsidRPr="00B051B1">
        <w:rPr>
          <w:rFonts w:ascii="Times New Roman" w:hAnsi="Times New Roman"/>
          <w:spacing w:val="-2"/>
          <w:sz w:val="20"/>
        </w:rPr>
        <w:t xml:space="preserve"> </w:t>
      </w:r>
      <w:r w:rsidRPr="00B051B1">
        <w:rPr>
          <w:rFonts w:ascii="Times New Roman" w:hAnsi="Times New Roman"/>
          <w:sz w:val="20"/>
        </w:rPr>
        <w:t>дополнительная</w:t>
      </w:r>
      <w:r w:rsidRPr="00B051B1">
        <w:rPr>
          <w:rFonts w:ascii="Times New Roman" w:hAnsi="Times New Roman"/>
          <w:spacing w:val="-3"/>
          <w:sz w:val="20"/>
        </w:rPr>
        <w:t xml:space="preserve"> </w:t>
      </w:r>
      <w:r w:rsidRPr="00B051B1">
        <w:rPr>
          <w:rFonts w:ascii="Times New Roman" w:hAnsi="Times New Roman"/>
          <w:sz w:val="20"/>
        </w:rPr>
        <w:t>информация</w:t>
      </w:r>
      <w:r w:rsidRPr="00B051B1">
        <w:rPr>
          <w:rFonts w:ascii="Times New Roman" w:hAnsi="Times New Roman"/>
          <w:spacing w:val="-3"/>
          <w:sz w:val="20"/>
        </w:rPr>
        <w:t xml:space="preserve"> </w:t>
      </w:r>
      <w:r w:rsidRPr="00B051B1">
        <w:rPr>
          <w:rFonts w:ascii="Times New Roman" w:hAnsi="Times New Roman"/>
          <w:sz w:val="20"/>
        </w:rPr>
        <w:t>при</w:t>
      </w:r>
      <w:r w:rsidRPr="00B051B1">
        <w:rPr>
          <w:rFonts w:ascii="Times New Roman" w:hAnsi="Times New Roman"/>
          <w:spacing w:val="-3"/>
          <w:sz w:val="20"/>
        </w:rPr>
        <w:t xml:space="preserve"> </w:t>
      </w:r>
      <w:r w:rsidRPr="00B051B1">
        <w:rPr>
          <w:rFonts w:ascii="Times New Roman" w:hAnsi="Times New Roman"/>
          <w:sz w:val="20"/>
        </w:rPr>
        <w:t>наличии)</w:t>
      </w:r>
    </w:p>
    <w:p w:rsidR="00B051B1" w:rsidRPr="00B051B1" w:rsidRDefault="00B051B1" w:rsidP="00B051B1">
      <w:pPr>
        <w:widowControl w:val="0"/>
        <w:autoSpaceDE w:val="0"/>
        <w:autoSpaceDN w:val="0"/>
        <w:spacing w:after="0" w:line="240" w:lineRule="auto"/>
        <w:rPr>
          <w:rFonts w:ascii="Times New Roman" w:eastAsia="Times New Roman" w:hAnsi="Times New Roman"/>
          <w:sz w:val="20"/>
          <w:szCs w:val="28"/>
        </w:rPr>
      </w:pPr>
    </w:p>
    <w:p w:rsidR="00B051B1" w:rsidRPr="00B051B1" w:rsidRDefault="00B051B1" w:rsidP="00B051B1">
      <w:pPr>
        <w:widowControl w:val="0"/>
        <w:autoSpaceDE w:val="0"/>
        <w:autoSpaceDN w:val="0"/>
        <w:spacing w:after="0" w:line="240" w:lineRule="auto"/>
        <w:rPr>
          <w:rFonts w:ascii="Times New Roman" w:eastAsia="Times New Roman" w:hAnsi="Times New Roman"/>
          <w:sz w:val="20"/>
          <w:szCs w:val="28"/>
        </w:rPr>
      </w:pPr>
    </w:p>
    <w:p w:rsidR="00B051B1" w:rsidRPr="00B051B1" w:rsidRDefault="00B051B1" w:rsidP="00B051B1">
      <w:pPr>
        <w:widowControl w:val="0"/>
        <w:autoSpaceDE w:val="0"/>
        <w:autoSpaceDN w:val="0"/>
        <w:spacing w:after="0" w:line="240" w:lineRule="auto"/>
        <w:rPr>
          <w:rFonts w:ascii="Times New Roman" w:eastAsia="Times New Roman" w:hAnsi="Times New Roman"/>
          <w:sz w:val="20"/>
          <w:szCs w:val="28"/>
        </w:rPr>
      </w:pPr>
    </w:p>
    <w:p w:rsidR="00B051B1" w:rsidRPr="00B051B1" w:rsidRDefault="00B051B1" w:rsidP="00B051B1">
      <w:pPr>
        <w:widowControl w:val="0"/>
        <w:autoSpaceDE w:val="0"/>
        <w:autoSpaceDN w:val="0"/>
        <w:spacing w:before="10" w:after="0" w:line="240" w:lineRule="auto"/>
        <w:rPr>
          <w:rFonts w:ascii="Times New Roman" w:eastAsia="Times New Roman" w:hAnsi="Times New Roman"/>
          <w:sz w:val="18"/>
          <w:szCs w:val="28"/>
        </w:rPr>
      </w:pPr>
      <w:r w:rsidRPr="00B051B1">
        <w:rPr>
          <w:noProof/>
          <w:lang w:eastAsia="ru-RU"/>
        </w:rPr>
        <mc:AlternateContent>
          <mc:Choice Requires="wps">
            <w:drawing>
              <wp:anchor distT="0" distB="0" distL="0" distR="0" simplePos="0" relativeHeight="251687936" behindDoc="0" locked="0" layoutInCell="1" allowOverlap="1" wp14:anchorId="1534EFF5" wp14:editId="2AE6365D">
                <wp:simplePos x="0" y="0"/>
                <wp:positionH relativeFrom="page">
                  <wp:posOffset>1038225</wp:posOffset>
                </wp:positionH>
                <wp:positionV relativeFrom="paragraph">
                  <wp:posOffset>163195</wp:posOffset>
                </wp:positionV>
                <wp:extent cx="1666240" cy="45085"/>
                <wp:effectExtent l="0" t="0" r="10160" b="0"/>
                <wp:wrapTopAndBottom/>
                <wp:docPr id="32" name="Полилиния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66240" cy="45085"/>
                        </a:xfrm>
                        <a:custGeom>
                          <a:avLst/>
                          <a:gdLst>
                            <a:gd name="T0" fmla="+- 0 1134 1134"/>
                            <a:gd name="T1" fmla="*/ T0 w 3119"/>
                            <a:gd name="T2" fmla="+- 0 4253 1134"/>
                            <a:gd name="T3" fmla="*/ T2 w 3119"/>
                          </a:gdLst>
                          <a:ahLst/>
                          <a:cxnLst>
                            <a:cxn ang="0">
                              <a:pos x="T1" y="0"/>
                            </a:cxn>
                            <a:cxn ang="0">
                              <a:pos x="T3" y="0"/>
                            </a:cxn>
                          </a:cxnLst>
                          <a:rect l="0" t="0" r="r" b="b"/>
                          <a:pathLst>
                            <a:path w="3119">
                              <a:moveTo>
                                <a:pt x="0" y="0"/>
                              </a:moveTo>
                              <a:lnTo>
                                <a:pt x="311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1F5E9CA" id="Полилиния 37" o:spid="_x0000_s1026" style="position:absolute;margin-left:81.75pt;margin-top:12.85pt;width:131.2pt;height:3.55pt;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1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" path="m,l3119,e" filled="f" strokeweight=".5pt">
                <v:path arrowok="t" o:connecttype="custom" o:connectlocs="0,0;1666240,0" o:connectangles="0,0"/>
                <w10:wrap type="topAndBottom" anchorx="page"/>
              </v:shape>
            </w:pict>
          </mc:Fallback>
        </mc:AlternateContent>
      </w:r>
      <w:r w:rsidRPr="00B051B1">
        <w:rPr>
          <w:noProof/>
          <w:lang w:eastAsia="ru-RU"/>
        </w:rPr>
        <mc:AlternateContent>
          <mc:Choice Requires="wps">
            <w:drawing>
              <wp:anchor distT="0" distB="0" distL="0" distR="0" simplePos="0" relativeHeight="251689984" behindDoc="0" locked="0" layoutInCell="1" allowOverlap="1" wp14:anchorId="5CC055A4" wp14:editId="59A255D5">
                <wp:simplePos x="0" y="0"/>
                <wp:positionH relativeFrom="page">
                  <wp:posOffset>4505325</wp:posOffset>
                </wp:positionH>
                <wp:positionV relativeFrom="paragraph">
                  <wp:posOffset>163195</wp:posOffset>
                </wp:positionV>
                <wp:extent cx="2314575" cy="45085"/>
                <wp:effectExtent l="0" t="0" r="28575" b="0"/>
                <wp:wrapTopAndBottom/>
                <wp:docPr id="26" name="Полилиния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14575" cy="45085"/>
                        </a:xfrm>
                        <a:custGeom>
                          <a:avLst/>
                          <a:gdLst>
                            <a:gd name="T0" fmla="+- 0 7088 7088"/>
                            <a:gd name="T1" fmla="*/ T0 w 3969"/>
                            <a:gd name="T2" fmla="+- 0 11057 7088"/>
                            <a:gd name="T3" fmla="*/ T2 w 3969"/>
                          </a:gdLst>
                          <a:ahLst/>
                          <a:cxnLst>
                            <a:cxn ang="0">
                              <a:pos x="T1" y="0"/>
                            </a:cxn>
                            <a:cxn ang="0">
                              <a:pos x="T3" y="0"/>
                            </a:cxn>
                          </a:cxnLst>
                          <a:rect l="0" t="0" r="r" b="b"/>
                          <a:pathLst>
                            <a:path w="3969">
                              <a:moveTo>
                                <a:pt x="0" y="0"/>
                              </a:moveTo>
                              <a:lnTo>
                                <a:pt x="396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7A5173E" id="Полилиния 35" o:spid="_x0000_s1026" style="position:absolute;margin-left:354.75pt;margin-top:12.85pt;width:182.25pt;height:3.55pt;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" path="m,l3969,e" filled="f" strokeweight=".5pt">
                <v:path arrowok="t" o:connecttype="custom" o:connectlocs="0,0;2314575,0" o:connectangles="0,0"/>
                <w10:wrap type="topAndBottom" anchorx="page"/>
              </v:shape>
            </w:pict>
          </mc:Fallback>
        </mc:AlternateContent>
      </w:r>
      <w:r w:rsidRPr="00B051B1">
        <w:rPr>
          <w:noProof/>
          <w:lang w:eastAsia="ru-RU"/>
        </w:rPr>
        <mc:AlternateContent>
          <mc:Choice Requires="wps">
            <w:drawing>
              <wp:anchor distT="0" distB="0" distL="0" distR="0" simplePos="0" relativeHeight="251688960" behindDoc="0" locked="0" layoutInCell="1" allowOverlap="1" wp14:anchorId="43C3C3BD" wp14:editId="48391110">
                <wp:simplePos x="0" y="0"/>
                <wp:positionH relativeFrom="page">
                  <wp:posOffset>2880360</wp:posOffset>
                </wp:positionH>
                <wp:positionV relativeFrom="paragraph">
                  <wp:posOffset>165735</wp:posOffset>
                </wp:positionV>
                <wp:extent cx="1441450" cy="1270"/>
                <wp:effectExtent l="0" t="0" r="25400" b="17780"/>
                <wp:wrapTopAndBottom/>
                <wp:docPr id="24" name="Полилиния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1450" cy="1270"/>
                        </a:xfrm>
                        <a:custGeom>
                          <a:avLst/>
                          <a:gdLst>
                            <a:gd name="T0" fmla="+- 0 4536 4536"/>
                            <a:gd name="T1" fmla="*/ T0 w 2270"/>
                            <a:gd name="T2" fmla="+- 0 6805 4536"/>
                            <a:gd name="T3" fmla="*/ T2 w 2270"/>
                          </a:gdLst>
                          <a:ahLst/>
                          <a:cxnLst>
                            <a:cxn ang="0">
                              <a:pos x="T1" y="0"/>
                            </a:cxn>
                            <a:cxn ang="0">
                              <a:pos x="T3" y="0"/>
                            </a:cxn>
                          </a:cxnLst>
                          <a:rect l="0" t="0" r="r" b="b"/>
                          <a:pathLst>
                            <a:path w="2270">
                              <a:moveTo>
                                <a:pt x="0" y="0"/>
                              </a:moveTo>
                              <a:lnTo>
                                <a:pt x="226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211FDF4" id="Полилиния 36" o:spid="_x0000_s1026" style="position:absolute;margin-left:226.8pt;margin-top:13.05pt;width:113.5pt;height:.1pt;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" path="m,l2269,e" filled="f" strokeweight=".5pt">
                <v:path arrowok="t" o:connecttype="custom" o:connectlocs="0,0;1440815,0" o:connectangles="0,0"/>
                <w10:wrap type="topAndBottom" anchorx="page"/>
              </v:shape>
            </w:pict>
          </mc:Fallback>
        </mc:AlternateContent>
      </w:r>
    </w:p>
    <w:p w:rsidR="00B051B1" w:rsidRPr="00B051B1" w:rsidRDefault="00B051B1" w:rsidP="00B051B1">
      <w:pPr>
        <w:tabs>
          <w:tab w:val="left" w:pos="4232"/>
          <w:tab w:val="left" w:pos="6374"/>
        </w:tabs>
        <w:spacing w:after="200" w:line="276" w:lineRule="auto"/>
        <w:ind w:left="1149"/>
        <w:rPr>
          <w:rFonts w:ascii="Times New Roman" w:hAnsi="Times New Roman"/>
          <w:sz w:val="20"/>
        </w:rPr>
      </w:pPr>
      <w:r w:rsidRPr="00B051B1">
        <w:rPr>
          <w:rFonts w:ascii="Times New Roman" w:hAnsi="Times New Roman"/>
          <w:sz w:val="20"/>
        </w:rPr>
        <w:t>(должность)                        (подпись)                                (фамилия, имя, отчеств</w:t>
      </w:r>
      <w:proofErr w:type="gramStart"/>
      <w:r w:rsidRPr="00B051B1">
        <w:rPr>
          <w:rFonts w:ascii="Times New Roman" w:hAnsi="Times New Roman"/>
          <w:sz w:val="20"/>
        </w:rPr>
        <w:t>о(</w:t>
      </w:r>
      <w:proofErr w:type="gramEnd"/>
      <w:r w:rsidRPr="00B051B1">
        <w:rPr>
          <w:rFonts w:ascii="Times New Roman" w:hAnsi="Times New Roman"/>
          <w:sz w:val="20"/>
        </w:rPr>
        <w:t>при</w:t>
      </w:r>
      <w:r w:rsidRPr="00B051B1">
        <w:rPr>
          <w:rFonts w:ascii="Times New Roman" w:hAnsi="Times New Roman"/>
          <w:spacing w:val="-10"/>
          <w:sz w:val="20"/>
        </w:rPr>
        <w:t xml:space="preserve"> </w:t>
      </w:r>
      <w:r w:rsidRPr="00B051B1">
        <w:rPr>
          <w:rFonts w:ascii="Times New Roman" w:hAnsi="Times New Roman"/>
          <w:sz w:val="20"/>
        </w:rPr>
        <w:t>наличии)</w:t>
      </w:r>
    </w:p>
    <w:p w:rsidR="00B051B1" w:rsidRPr="00B051B1" w:rsidRDefault="00B051B1" w:rsidP="00B051B1">
      <w:pPr>
        <w:widowControl w:val="0"/>
        <w:autoSpaceDE w:val="0"/>
        <w:autoSpaceDN w:val="0"/>
        <w:spacing w:after="0" w:line="240" w:lineRule="auto"/>
        <w:rPr>
          <w:rFonts w:ascii="Times New Roman" w:eastAsia="Times New Roman" w:hAnsi="Times New Roman"/>
          <w:sz w:val="21"/>
          <w:szCs w:val="28"/>
        </w:rPr>
      </w:pPr>
    </w:p>
    <w:p w:rsidR="00B051B1" w:rsidRPr="00B051B1" w:rsidRDefault="00B051B1" w:rsidP="00B051B1">
      <w:pPr>
        <w:widowControl w:val="0"/>
        <w:autoSpaceDE w:val="0"/>
        <w:autoSpaceDN w:val="0"/>
        <w:spacing w:before="89" w:after="0" w:line="240" w:lineRule="auto"/>
        <w:ind w:left="113"/>
        <w:rPr>
          <w:rFonts w:ascii="Times New Roman" w:eastAsia="Times New Roman" w:hAnsi="Times New Roman"/>
          <w:sz w:val="28"/>
          <w:szCs w:val="28"/>
        </w:rPr>
      </w:pPr>
      <w:r w:rsidRPr="00B051B1">
        <w:rPr>
          <w:rFonts w:ascii="Times New Roman" w:eastAsia="Times New Roman" w:hAnsi="Times New Roman"/>
          <w:sz w:val="28"/>
          <w:szCs w:val="28"/>
        </w:rPr>
        <w:t>Дата</w:t>
      </w:r>
    </w:p>
    <w:p w:rsidR="00B051B1" w:rsidRPr="00B051B1" w:rsidRDefault="00B051B1" w:rsidP="00B051B1">
      <w:pPr>
        <w:spacing w:after="0" w:line="276" w:lineRule="auto"/>
        <w:rPr>
          <w:rFonts w:ascii="Times New Roman" w:hAnsi="Times New Roman"/>
          <w:sz w:val="28"/>
        </w:rPr>
        <w:sectPr w:rsidR="00B051B1" w:rsidRPr="00B051B1">
          <w:pgSz w:w="11910" w:h="16840"/>
          <w:pgMar w:top="1134" w:right="850" w:bottom="1134" w:left="1701" w:header="720" w:footer="720" w:gutter="0"/>
          <w:cols w:space="720"/>
        </w:sectPr>
      </w:pPr>
    </w:p>
    <w:p w:rsidR="00B051B1" w:rsidRPr="00B051B1" w:rsidRDefault="00B051B1" w:rsidP="00B051B1">
      <w:pPr>
        <w:widowControl w:val="0"/>
        <w:autoSpaceDE w:val="0"/>
        <w:autoSpaceDN w:val="0"/>
        <w:spacing w:before="75" w:after="0" w:line="240" w:lineRule="auto"/>
        <w:ind w:left="5794" w:right="232"/>
        <w:jc w:val="center"/>
        <w:rPr>
          <w:rFonts w:ascii="Times New Roman" w:eastAsia="Times New Roman" w:hAnsi="Times New Roman"/>
          <w:sz w:val="28"/>
          <w:szCs w:val="28"/>
        </w:rPr>
      </w:pPr>
      <w:r w:rsidRPr="00B051B1">
        <w:rPr>
          <w:rFonts w:ascii="Times New Roman" w:eastAsia="Times New Roman" w:hAnsi="Times New Roman"/>
          <w:sz w:val="28"/>
          <w:szCs w:val="28"/>
        </w:rPr>
        <w:lastRenderedPageBreak/>
        <w:t>ПРИЛОЖЕНИЕ</w:t>
      </w:r>
      <w:r w:rsidRPr="00B051B1">
        <w:rPr>
          <w:rFonts w:ascii="Times New Roman" w:eastAsia="Times New Roman" w:hAnsi="Times New Roman"/>
          <w:spacing w:val="-6"/>
          <w:sz w:val="28"/>
          <w:szCs w:val="28"/>
        </w:rPr>
        <w:t xml:space="preserve"> </w:t>
      </w:r>
      <w:r w:rsidRPr="00B051B1">
        <w:rPr>
          <w:rFonts w:ascii="Times New Roman" w:eastAsia="Times New Roman" w:hAnsi="Times New Roman"/>
          <w:sz w:val="28"/>
          <w:szCs w:val="28"/>
        </w:rPr>
        <w:t>№10</w:t>
      </w:r>
    </w:p>
    <w:p w:rsidR="00B051B1" w:rsidRPr="00B051B1" w:rsidRDefault="00B051B1" w:rsidP="00B051B1">
      <w:pPr>
        <w:widowControl w:val="0"/>
        <w:autoSpaceDE w:val="0"/>
        <w:autoSpaceDN w:val="0"/>
        <w:spacing w:after="0" w:line="240" w:lineRule="auto"/>
        <w:ind w:left="5809" w:right="175"/>
        <w:jc w:val="center"/>
        <w:rPr>
          <w:rFonts w:ascii="Times New Roman" w:eastAsia="Times New Roman" w:hAnsi="Times New Roman"/>
          <w:sz w:val="28"/>
          <w:szCs w:val="28"/>
        </w:rPr>
      </w:pPr>
      <w:r w:rsidRPr="00B051B1">
        <w:rPr>
          <w:rFonts w:ascii="Times New Roman" w:eastAsia="Times New Roman" w:hAnsi="Times New Roman"/>
          <w:sz w:val="28"/>
          <w:szCs w:val="28"/>
        </w:rPr>
        <w:t>к Административному регламенту</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предоставления государственной и</w:t>
      </w:r>
      <w:r w:rsidRPr="00B051B1">
        <w:rPr>
          <w:rFonts w:ascii="Times New Roman" w:eastAsia="Times New Roman" w:hAnsi="Times New Roman"/>
          <w:spacing w:val="-67"/>
          <w:sz w:val="28"/>
          <w:szCs w:val="28"/>
        </w:rPr>
        <w:t xml:space="preserve"> </w:t>
      </w:r>
      <w:r w:rsidRPr="00B051B1">
        <w:rPr>
          <w:rFonts w:ascii="Times New Roman" w:eastAsia="Times New Roman" w:hAnsi="Times New Roman"/>
          <w:sz w:val="28"/>
          <w:szCs w:val="28"/>
        </w:rPr>
        <w:t>муниципальной услуги "Выдача</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разрешения на строительство,</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внесение изменений в разрешение</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на строительство, в том числе в</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связи с</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необходимостью</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продления срока действия</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разрешения</w:t>
      </w:r>
      <w:r w:rsidRPr="00B051B1">
        <w:rPr>
          <w:rFonts w:ascii="Times New Roman" w:eastAsia="Times New Roman" w:hAnsi="Times New Roman"/>
          <w:spacing w:val="-2"/>
          <w:sz w:val="28"/>
          <w:szCs w:val="28"/>
        </w:rPr>
        <w:t xml:space="preserve"> </w:t>
      </w:r>
      <w:r w:rsidRPr="00B051B1">
        <w:rPr>
          <w:rFonts w:ascii="Times New Roman" w:eastAsia="Times New Roman" w:hAnsi="Times New Roman"/>
          <w:sz w:val="28"/>
          <w:szCs w:val="28"/>
        </w:rPr>
        <w:t>на</w:t>
      </w:r>
      <w:r w:rsidRPr="00B051B1">
        <w:rPr>
          <w:rFonts w:ascii="Times New Roman" w:eastAsia="Times New Roman" w:hAnsi="Times New Roman"/>
          <w:spacing w:val="-2"/>
          <w:sz w:val="28"/>
          <w:szCs w:val="28"/>
        </w:rPr>
        <w:t xml:space="preserve"> </w:t>
      </w:r>
      <w:r w:rsidRPr="00B051B1">
        <w:rPr>
          <w:rFonts w:ascii="Times New Roman" w:eastAsia="Times New Roman" w:hAnsi="Times New Roman"/>
          <w:sz w:val="28"/>
          <w:szCs w:val="28"/>
        </w:rPr>
        <w:t>строительство"</w:t>
      </w:r>
    </w:p>
    <w:p w:rsidR="00B051B1" w:rsidRPr="00B051B1" w:rsidRDefault="00B051B1" w:rsidP="00B051B1">
      <w:pPr>
        <w:widowControl w:val="0"/>
        <w:autoSpaceDE w:val="0"/>
        <w:autoSpaceDN w:val="0"/>
        <w:spacing w:after="0" w:line="240" w:lineRule="auto"/>
        <w:rPr>
          <w:rFonts w:ascii="Times New Roman" w:eastAsia="Times New Roman" w:hAnsi="Times New Roman"/>
          <w:sz w:val="30"/>
          <w:szCs w:val="28"/>
        </w:rPr>
      </w:pPr>
    </w:p>
    <w:p w:rsidR="00B051B1" w:rsidRPr="00B051B1" w:rsidRDefault="00B051B1" w:rsidP="00B051B1">
      <w:pPr>
        <w:widowControl w:val="0"/>
        <w:autoSpaceDE w:val="0"/>
        <w:autoSpaceDN w:val="0"/>
        <w:spacing w:before="9" w:after="0" w:line="240" w:lineRule="auto"/>
        <w:rPr>
          <w:rFonts w:ascii="Times New Roman" w:eastAsia="Times New Roman" w:hAnsi="Times New Roman"/>
          <w:sz w:val="39"/>
          <w:szCs w:val="28"/>
        </w:rPr>
      </w:pPr>
    </w:p>
    <w:p w:rsidR="00B051B1" w:rsidRPr="00B051B1" w:rsidRDefault="00B051B1" w:rsidP="00B051B1">
      <w:pPr>
        <w:widowControl w:val="0"/>
        <w:autoSpaceDE w:val="0"/>
        <w:autoSpaceDN w:val="0"/>
        <w:spacing w:after="0" w:line="240" w:lineRule="auto"/>
        <w:rPr>
          <w:rFonts w:ascii="Times New Roman" w:eastAsia="Times New Roman" w:hAnsi="Times New Roman"/>
          <w:sz w:val="30"/>
          <w:szCs w:val="28"/>
        </w:rPr>
      </w:pPr>
    </w:p>
    <w:p w:rsidR="00B051B1" w:rsidRPr="00B051B1" w:rsidRDefault="00B051B1" w:rsidP="00B051B1">
      <w:pPr>
        <w:widowControl w:val="0"/>
        <w:autoSpaceDE w:val="0"/>
        <w:autoSpaceDN w:val="0"/>
        <w:spacing w:after="0" w:line="240" w:lineRule="auto"/>
        <w:rPr>
          <w:rFonts w:ascii="Times New Roman" w:eastAsia="Times New Roman" w:hAnsi="Times New Roman"/>
          <w:sz w:val="30"/>
          <w:szCs w:val="28"/>
        </w:rPr>
      </w:pPr>
    </w:p>
    <w:p w:rsidR="00B051B1" w:rsidRPr="00B051B1" w:rsidRDefault="00B051B1" w:rsidP="00B051B1">
      <w:pPr>
        <w:widowControl w:val="0"/>
        <w:autoSpaceDE w:val="0"/>
        <w:autoSpaceDN w:val="0"/>
        <w:spacing w:before="194" w:after="0" w:line="240" w:lineRule="auto"/>
        <w:ind w:left="197" w:right="232"/>
        <w:jc w:val="center"/>
        <w:outlineLvl w:val="0"/>
        <w:rPr>
          <w:rFonts w:ascii="Times New Roman" w:eastAsia="Times New Roman" w:hAnsi="Times New Roman"/>
          <w:b/>
          <w:bCs/>
          <w:sz w:val="28"/>
          <w:szCs w:val="28"/>
        </w:rPr>
      </w:pPr>
      <w:r w:rsidRPr="00B051B1">
        <w:rPr>
          <w:rFonts w:ascii="Times New Roman" w:eastAsia="Times New Roman" w:hAnsi="Times New Roman"/>
          <w:b/>
          <w:bCs/>
          <w:sz w:val="28"/>
          <w:szCs w:val="28"/>
        </w:rPr>
        <w:t>З</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А</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Я</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В</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Л</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Е</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Н</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И</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Е</w:t>
      </w:r>
    </w:p>
    <w:p w:rsidR="00B051B1" w:rsidRPr="00B051B1" w:rsidRDefault="00B051B1" w:rsidP="00B051B1">
      <w:pPr>
        <w:spacing w:after="200" w:line="276" w:lineRule="auto"/>
        <w:ind w:left="259" w:right="232"/>
        <w:jc w:val="center"/>
        <w:rPr>
          <w:rFonts w:ascii="Times New Roman" w:hAnsi="Times New Roman"/>
          <w:b/>
          <w:sz w:val="28"/>
        </w:rPr>
      </w:pPr>
      <w:r w:rsidRPr="00B051B1">
        <w:rPr>
          <w:rFonts w:ascii="Times New Roman" w:hAnsi="Times New Roman"/>
          <w:b/>
          <w:sz w:val="28"/>
        </w:rPr>
        <w:t>о</w:t>
      </w:r>
      <w:r w:rsidRPr="00B051B1">
        <w:rPr>
          <w:rFonts w:ascii="Times New Roman" w:hAnsi="Times New Roman"/>
          <w:b/>
          <w:spacing w:val="-6"/>
          <w:sz w:val="28"/>
        </w:rPr>
        <w:t xml:space="preserve"> </w:t>
      </w:r>
      <w:r w:rsidRPr="00B051B1">
        <w:rPr>
          <w:rFonts w:ascii="Times New Roman" w:hAnsi="Times New Roman"/>
          <w:b/>
          <w:sz w:val="28"/>
        </w:rPr>
        <w:t>выдаче</w:t>
      </w:r>
      <w:r w:rsidRPr="00B051B1">
        <w:rPr>
          <w:rFonts w:ascii="Times New Roman" w:hAnsi="Times New Roman"/>
          <w:b/>
          <w:spacing w:val="-7"/>
          <w:sz w:val="28"/>
        </w:rPr>
        <w:t xml:space="preserve"> </w:t>
      </w:r>
      <w:r w:rsidRPr="00B051B1">
        <w:rPr>
          <w:rFonts w:ascii="Times New Roman" w:hAnsi="Times New Roman"/>
          <w:b/>
          <w:sz w:val="28"/>
        </w:rPr>
        <w:t>дубликата</w:t>
      </w:r>
      <w:r w:rsidRPr="00B051B1">
        <w:rPr>
          <w:rFonts w:ascii="Times New Roman" w:hAnsi="Times New Roman"/>
          <w:b/>
          <w:spacing w:val="-7"/>
          <w:sz w:val="28"/>
        </w:rPr>
        <w:t xml:space="preserve"> </w:t>
      </w:r>
      <w:r w:rsidRPr="00B051B1">
        <w:rPr>
          <w:rFonts w:ascii="Times New Roman" w:hAnsi="Times New Roman"/>
          <w:b/>
          <w:sz w:val="28"/>
        </w:rPr>
        <w:t>разрешения</w:t>
      </w:r>
      <w:r w:rsidRPr="00B051B1">
        <w:rPr>
          <w:rFonts w:ascii="Times New Roman" w:hAnsi="Times New Roman"/>
          <w:b/>
          <w:spacing w:val="-6"/>
          <w:sz w:val="28"/>
        </w:rPr>
        <w:t xml:space="preserve"> </w:t>
      </w:r>
      <w:r w:rsidRPr="00B051B1">
        <w:rPr>
          <w:rFonts w:ascii="Times New Roman" w:hAnsi="Times New Roman"/>
          <w:b/>
          <w:sz w:val="28"/>
        </w:rPr>
        <w:t>на</w:t>
      </w:r>
      <w:r w:rsidRPr="00B051B1">
        <w:rPr>
          <w:rFonts w:ascii="Times New Roman" w:hAnsi="Times New Roman"/>
          <w:b/>
          <w:spacing w:val="-7"/>
          <w:sz w:val="28"/>
        </w:rPr>
        <w:t xml:space="preserve"> </w:t>
      </w:r>
      <w:r w:rsidRPr="00B051B1">
        <w:rPr>
          <w:rFonts w:ascii="Times New Roman" w:hAnsi="Times New Roman"/>
          <w:b/>
          <w:sz w:val="28"/>
        </w:rPr>
        <w:t>строительство</w:t>
      </w:r>
    </w:p>
    <w:p w:rsidR="00B051B1" w:rsidRPr="00B051B1" w:rsidRDefault="00B051B1" w:rsidP="00B051B1">
      <w:pPr>
        <w:widowControl w:val="0"/>
        <w:autoSpaceDE w:val="0"/>
        <w:autoSpaceDN w:val="0"/>
        <w:spacing w:after="0" w:line="240" w:lineRule="auto"/>
        <w:rPr>
          <w:rFonts w:ascii="Times New Roman" w:eastAsia="Times New Roman" w:hAnsi="Times New Roman"/>
          <w:b/>
          <w:sz w:val="28"/>
          <w:szCs w:val="28"/>
        </w:rPr>
      </w:pPr>
    </w:p>
    <w:p w:rsidR="00B051B1" w:rsidRPr="00B051B1" w:rsidRDefault="00B051B1" w:rsidP="00B051B1">
      <w:pPr>
        <w:widowControl w:val="0"/>
        <w:tabs>
          <w:tab w:val="left" w:pos="394"/>
          <w:tab w:val="left" w:pos="1978"/>
          <w:tab w:val="left" w:pos="2748"/>
        </w:tabs>
        <w:autoSpaceDE w:val="0"/>
        <w:autoSpaceDN w:val="0"/>
        <w:spacing w:after="0" w:line="240" w:lineRule="auto"/>
        <w:ind w:right="218"/>
        <w:jc w:val="right"/>
        <w:rPr>
          <w:rFonts w:ascii="Times New Roman" w:eastAsia="Times New Roman" w:hAnsi="Times New Roman"/>
          <w:sz w:val="28"/>
          <w:szCs w:val="28"/>
        </w:rPr>
      </w:pPr>
      <w:r w:rsidRPr="00B051B1">
        <w:rPr>
          <w:rFonts w:ascii="Times New Roman" w:eastAsia="Times New Roman" w:hAnsi="Times New Roman"/>
          <w:sz w:val="28"/>
          <w:szCs w:val="28"/>
        </w:rPr>
        <w:t>"</w:t>
      </w:r>
      <w:r w:rsidRPr="00B051B1">
        <w:rPr>
          <w:rFonts w:ascii="Times New Roman" w:eastAsia="Times New Roman" w:hAnsi="Times New Roman"/>
          <w:sz w:val="28"/>
          <w:szCs w:val="28"/>
          <w:u w:val="single"/>
        </w:rPr>
        <w:tab/>
      </w:r>
      <w:r w:rsidRPr="00B051B1">
        <w:rPr>
          <w:rFonts w:ascii="Times New Roman" w:eastAsia="Times New Roman" w:hAnsi="Times New Roman"/>
          <w:sz w:val="28"/>
          <w:szCs w:val="28"/>
        </w:rPr>
        <w:t>"</w:t>
      </w:r>
      <w:r w:rsidRPr="00B051B1">
        <w:rPr>
          <w:rFonts w:ascii="Times New Roman" w:eastAsia="Times New Roman" w:hAnsi="Times New Roman"/>
          <w:sz w:val="28"/>
          <w:szCs w:val="28"/>
          <w:u w:val="single"/>
        </w:rPr>
        <w:tab/>
      </w:r>
      <w:r w:rsidRPr="00B051B1">
        <w:rPr>
          <w:rFonts w:ascii="Times New Roman" w:eastAsia="Times New Roman" w:hAnsi="Times New Roman"/>
          <w:sz w:val="28"/>
          <w:szCs w:val="28"/>
        </w:rPr>
        <w:t>20</w:t>
      </w:r>
      <w:r w:rsidRPr="00B051B1">
        <w:rPr>
          <w:rFonts w:ascii="Times New Roman" w:eastAsia="Times New Roman" w:hAnsi="Times New Roman"/>
          <w:sz w:val="28"/>
          <w:szCs w:val="28"/>
          <w:u w:val="single"/>
        </w:rPr>
        <w:tab/>
      </w:r>
      <w:r w:rsidRPr="00B051B1">
        <w:rPr>
          <w:rFonts w:ascii="Times New Roman" w:eastAsia="Times New Roman" w:hAnsi="Times New Roman"/>
          <w:sz w:val="28"/>
          <w:szCs w:val="28"/>
        </w:rPr>
        <w:t>г.</w:t>
      </w:r>
    </w:p>
    <w:p w:rsidR="00B051B1" w:rsidRPr="00B051B1" w:rsidRDefault="00B051B1" w:rsidP="00B051B1">
      <w:pPr>
        <w:widowControl w:val="0"/>
        <w:autoSpaceDE w:val="0"/>
        <w:autoSpaceDN w:val="0"/>
        <w:spacing w:after="0" w:line="240" w:lineRule="auto"/>
        <w:rPr>
          <w:rFonts w:ascii="Times New Roman" w:eastAsia="Times New Roman" w:hAnsi="Times New Roman"/>
          <w:sz w:val="20"/>
          <w:szCs w:val="28"/>
        </w:rPr>
      </w:pPr>
    </w:p>
    <w:p w:rsidR="00B051B1" w:rsidRPr="00B051B1" w:rsidRDefault="00B051B1" w:rsidP="00B051B1">
      <w:pPr>
        <w:widowControl w:val="0"/>
        <w:autoSpaceDE w:val="0"/>
        <w:autoSpaceDN w:val="0"/>
        <w:spacing w:before="2" w:after="0" w:line="240" w:lineRule="auto"/>
        <w:rPr>
          <w:rFonts w:ascii="Times New Roman" w:eastAsia="Times New Roman" w:hAnsi="Times New Roman"/>
          <w:sz w:val="24"/>
          <w:szCs w:val="28"/>
        </w:rPr>
      </w:pPr>
      <w:r w:rsidRPr="00B051B1">
        <w:rPr>
          <w:noProof/>
          <w:lang w:eastAsia="ru-RU"/>
        </w:rPr>
        <mc:AlternateContent>
          <mc:Choice Requires="wps">
            <w:drawing>
              <wp:anchor distT="0" distB="0" distL="0" distR="0" simplePos="0" relativeHeight="251691008" behindDoc="0" locked="0" layoutInCell="1" allowOverlap="1" wp14:anchorId="50505FC3" wp14:editId="3676AA96">
                <wp:simplePos x="0" y="0"/>
                <wp:positionH relativeFrom="page">
                  <wp:posOffset>1219200</wp:posOffset>
                </wp:positionH>
                <wp:positionV relativeFrom="paragraph">
                  <wp:posOffset>207645</wp:posOffset>
                </wp:positionV>
                <wp:extent cx="5829935" cy="45085"/>
                <wp:effectExtent l="0" t="0" r="18415" b="0"/>
                <wp:wrapTopAndBottom/>
                <wp:docPr id="20" name="Полилиния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829935" cy="45085"/>
                        </a:xfrm>
                        <a:custGeom>
                          <a:avLst/>
                          <a:gdLst>
                            <a:gd name="T0" fmla="+- 0 1134 1134"/>
                            <a:gd name="T1" fmla="*/ T0 w 9961"/>
                            <a:gd name="T2" fmla="+- 0 11095 1134"/>
                            <a:gd name="T3" fmla="*/ T2 w 9961"/>
                          </a:gdLst>
                          <a:ahLst/>
                          <a:cxnLst>
                            <a:cxn ang="0">
                              <a:pos x="T1" y="0"/>
                            </a:cxn>
                            <a:cxn ang="0">
                              <a:pos x="T3" y="0"/>
                            </a:cxn>
                          </a:cxnLst>
                          <a:rect l="0" t="0" r="r" b="b"/>
                          <a:pathLst>
                            <a:path w="9961">
                              <a:moveTo>
                                <a:pt x="0" y="0"/>
                              </a:moveTo>
                              <a:lnTo>
                                <a:pt x="996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3EF74EB" id="Полилиния 34" o:spid="_x0000_s1026" style="position:absolute;margin-left:96pt;margin-top:16.35pt;width:459.05pt;height:3.55pt;flip:y;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" path="m,l9961,e" filled="f" strokeweight=".5pt">
                <v:path arrowok="t" o:connecttype="custom" o:connectlocs="0,0;5829935,0" o:connectangles="0,0"/>
                <w10:wrap type="topAndBottom" anchorx="page"/>
              </v:shape>
            </w:pict>
          </mc:Fallback>
        </mc:AlternateContent>
      </w:r>
    </w:p>
    <w:p w:rsidR="00B051B1" w:rsidRPr="00B051B1" w:rsidRDefault="00B051B1" w:rsidP="00B051B1">
      <w:pPr>
        <w:widowControl w:val="0"/>
        <w:autoSpaceDE w:val="0"/>
        <w:autoSpaceDN w:val="0"/>
        <w:spacing w:after="0" w:line="240" w:lineRule="auto"/>
        <w:rPr>
          <w:rFonts w:ascii="Times New Roman" w:eastAsia="Times New Roman" w:hAnsi="Times New Roman"/>
          <w:sz w:val="18"/>
          <w:szCs w:val="28"/>
        </w:rPr>
      </w:pPr>
      <w:r w:rsidRPr="00B051B1">
        <w:rPr>
          <w:noProof/>
          <w:lang w:eastAsia="ru-RU"/>
        </w:rPr>
        <mc:AlternateContent>
          <mc:Choice Requires="wps">
            <w:drawing>
              <wp:anchor distT="0" distB="0" distL="0" distR="0" simplePos="0" relativeHeight="251692032" behindDoc="0" locked="0" layoutInCell="1" allowOverlap="1" wp14:anchorId="017B01CE" wp14:editId="6700EFFC">
                <wp:simplePos x="0" y="0"/>
                <wp:positionH relativeFrom="page">
                  <wp:posOffset>1219200</wp:posOffset>
                </wp:positionH>
                <wp:positionV relativeFrom="paragraph">
                  <wp:posOffset>212090</wp:posOffset>
                </wp:positionV>
                <wp:extent cx="5829935" cy="45085"/>
                <wp:effectExtent l="0" t="0" r="18415" b="0"/>
                <wp:wrapTopAndBottom/>
                <wp:docPr id="19" name="Полилиния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829935" cy="45085"/>
                        </a:xfrm>
                        <a:custGeom>
                          <a:avLst/>
                          <a:gdLst>
                            <a:gd name="T0" fmla="+- 0 1134 1134"/>
                            <a:gd name="T1" fmla="*/ T0 w 9961"/>
                            <a:gd name="T2" fmla="+- 0 11095 1134"/>
                            <a:gd name="T3" fmla="*/ T2 w 9961"/>
                          </a:gdLst>
                          <a:ahLst/>
                          <a:cxnLst>
                            <a:cxn ang="0">
                              <a:pos x="T1" y="0"/>
                            </a:cxn>
                            <a:cxn ang="0">
                              <a:pos x="T3" y="0"/>
                            </a:cxn>
                          </a:cxnLst>
                          <a:rect l="0" t="0" r="r" b="b"/>
                          <a:pathLst>
                            <a:path w="9961">
                              <a:moveTo>
                                <a:pt x="0" y="0"/>
                              </a:moveTo>
                              <a:lnTo>
                                <a:pt x="996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566F91F" id="Полилиния 33" o:spid="_x0000_s1026" style="position:absolute;margin-left:96pt;margin-top:16.7pt;width:459.05pt;height:3.55pt;flip:y;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" path="m,l9961,e" filled="f" strokeweight=".5pt">
                <v:path arrowok="t" o:connecttype="custom" o:connectlocs="0,0;5829935,0" o:connectangles="0,0"/>
                <w10:wrap type="topAndBottom" anchorx="page"/>
              </v:shape>
            </w:pict>
          </mc:Fallback>
        </mc:AlternateContent>
      </w:r>
    </w:p>
    <w:p w:rsidR="00B051B1" w:rsidRPr="00B051B1" w:rsidRDefault="00B051B1" w:rsidP="00B051B1">
      <w:pPr>
        <w:spacing w:after="200" w:line="276" w:lineRule="auto"/>
        <w:ind w:left="113" w:right="118"/>
        <w:jc w:val="center"/>
        <w:rPr>
          <w:rFonts w:ascii="Times New Roman" w:hAnsi="Times New Roman"/>
          <w:sz w:val="20"/>
        </w:rPr>
      </w:pPr>
      <w:r w:rsidRPr="00B051B1">
        <w:rPr>
          <w:rFonts w:ascii="Times New Roman" w:hAnsi="Times New Roman"/>
          <w:sz w:val="20"/>
        </w:rPr>
        <w:t>(наименование</w:t>
      </w:r>
      <w:r w:rsidRPr="00B051B1">
        <w:rPr>
          <w:rFonts w:ascii="Times New Roman" w:hAnsi="Times New Roman"/>
          <w:spacing w:val="-7"/>
          <w:sz w:val="20"/>
        </w:rPr>
        <w:t xml:space="preserve"> </w:t>
      </w:r>
      <w:r w:rsidRPr="00B051B1">
        <w:rPr>
          <w:rFonts w:ascii="Times New Roman" w:hAnsi="Times New Roman"/>
          <w:sz w:val="20"/>
        </w:rPr>
        <w:t>уполномоченного</w:t>
      </w:r>
      <w:r w:rsidRPr="00B051B1">
        <w:rPr>
          <w:rFonts w:ascii="Times New Roman" w:hAnsi="Times New Roman"/>
          <w:spacing w:val="-6"/>
          <w:sz w:val="20"/>
        </w:rPr>
        <w:t xml:space="preserve"> </w:t>
      </w:r>
      <w:r w:rsidRPr="00B051B1">
        <w:rPr>
          <w:rFonts w:ascii="Times New Roman" w:hAnsi="Times New Roman"/>
          <w:sz w:val="20"/>
        </w:rPr>
        <w:t>на</w:t>
      </w:r>
      <w:r w:rsidRPr="00B051B1">
        <w:rPr>
          <w:rFonts w:ascii="Times New Roman" w:hAnsi="Times New Roman"/>
          <w:spacing w:val="-6"/>
          <w:sz w:val="20"/>
        </w:rPr>
        <w:t xml:space="preserve"> </w:t>
      </w:r>
      <w:r w:rsidRPr="00B051B1">
        <w:rPr>
          <w:rFonts w:ascii="Times New Roman" w:hAnsi="Times New Roman"/>
          <w:sz w:val="20"/>
        </w:rPr>
        <w:t>выдачу</w:t>
      </w:r>
      <w:r w:rsidRPr="00B051B1">
        <w:rPr>
          <w:rFonts w:ascii="Times New Roman" w:hAnsi="Times New Roman"/>
          <w:spacing w:val="-7"/>
          <w:sz w:val="20"/>
        </w:rPr>
        <w:t xml:space="preserve"> </w:t>
      </w:r>
      <w:r w:rsidRPr="00B051B1">
        <w:rPr>
          <w:rFonts w:ascii="Times New Roman" w:hAnsi="Times New Roman"/>
          <w:sz w:val="20"/>
        </w:rPr>
        <w:t>разрешений</w:t>
      </w:r>
      <w:r w:rsidRPr="00B051B1">
        <w:rPr>
          <w:rFonts w:ascii="Times New Roman" w:hAnsi="Times New Roman"/>
          <w:spacing w:val="-6"/>
          <w:sz w:val="20"/>
        </w:rPr>
        <w:t xml:space="preserve"> </w:t>
      </w:r>
      <w:r w:rsidRPr="00B051B1">
        <w:rPr>
          <w:rFonts w:ascii="Times New Roman" w:hAnsi="Times New Roman"/>
          <w:sz w:val="20"/>
        </w:rPr>
        <w:t>на</w:t>
      </w:r>
      <w:r w:rsidRPr="00B051B1">
        <w:rPr>
          <w:rFonts w:ascii="Times New Roman" w:hAnsi="Times New Roman"/>
          <w:spacing w:val="-6"/>
          <w:sz w:val="20"/>
        </w:rPr>
        <w:t xml:space="preserve"> </w:t>
      </w:r>
      <w:r w:rsidRPr="00B051B1">
        <w:rPr>
          <w:rFonts w:ascii="Times New Roman" w:hAnsi="Times New Roman"/>
          <w:sz w:val="20"/>
        </w:rPr>
        <w:t>строительство</w:t>
      </w:r>
      <w:r w:rsidRPr="00B051B1">
        <w:rPr>
          <w:rFonts w:ascii="Times New Roman" w:hAnsi="Times New Roman"/>
          <w:spacing w:val="-6"/>
          <w:sz w:val="20"/>
        </w:rPr>
        <w:t xml:space="preserve"> </w:t>
      </w:r>
      <w:r w:rsidRPr="00B051B1">
        <w:rPr>
          <w:rFonts w:ascii="Times New Roman" w:hAnsi="Times New Roman"/>
          <w:sz w:val="20"/>
        </w:rPr>
        <w:t>федерального</w:t>
      </w:r>
      <w:r w:rsidRPr="00B051B1">
        <w:rPr>
          <w:rFonts w:ascii="Times New Roman" w:hAnsi="Times New Roman"/>
          <w:spacing w:val="-6"/>
          <w:sz w:val="20"/>
        </w:rPr>
        <w:t xml:space="preserve"> </w:t>
      </w:r>
      <w:r w:rsidRPr="00B051B1">
        <w:rPr>
          <w:rFonts w:ascii="Times New Roman" w:hAnsi="Times New Roman"/>
          <w:sz w:val="20"/>
        </w:rPr>
        <w:t>органа</w:t>
      </w:r>
      <w:r w:rsidRPr="00B051B1">
        <w:rPr>
          <w:rFonts w:ascii="Times New Roman" w:hAnsi="Times New Roman"/>
          <w:spacing w:val="-6"/>
          <w:sz w:val="20"/>
        </w:rPr>
        <w:t xml:space="preserve"> </w:t>
      </w:r>
      <w:r w:rsidRPr="00B051B1">
        <w:rPr>
          <w:rFonts w:ascii="Times New Roman" w:hAnsi="Times New Roman"/>
          <w:sz w:val="20"/>
        </w:rPr>
        <w:t>исполнительной</w:t>
      </w:r>
      <w:r w:rsidRPr="00B051B1">
        <w:rPr>
          <w:rFonts w:ascii="Times New Roman" w:hAnsi="Times New Roman"/>
          <w:spacing w:val="1"/>
          <w:sz w:val="20"/>
        </w:rPr>
        <w:t xml:space="preserve"> </w:t>
      </w:r>
      <w:proofErr w:type="spellStart"/>
      <w:r w:rsidRPr="00B051B1">
        <w:rPr>
          <w:rFonts w:ascii="Times New Roman" w:hAnsi="Times New Roman"/>
          <w:sz w:val="20"/>
        </w:rPr>
        <w:t>власти</w:t>
      </w:r>
      <w:proofErr w:type="gramStart"/>
      <w:r w:rsidRPr="00B051B1">
        <w:rPr>
          <w:rFonts w:ascii="Times New Roman" w:hAnsi="Times New Roman"/>
          <w:sz w:val="20"/>
        </w:rPr>
        <w:t>,о</w:t>
      </w:r>
      <w:proofErr w:type="gramEnd"/>
      <w:r w:rsidRPr="00B051B1">
        <w:rPr>
          <w:rFonts w:ascii="Times New Roman" w:hAnsi="Times New Roman"/>
          <w:sz w:val="20"/>
        </w:rPr>
        <w:t>ргана</w:t>
      </w:r>
      <w:proofErr w:type="spellEnd"/>
      <w:r w:rsidRPr="00B051B1">
        <w:rPr>
          <w:rFonts w:ascii="Times New Roman" w:hAnsi="Times New Roman"/>
          <w:sz w:val="20"/>
        </w:rPr>
        <w:t xml:space="preserve"> исполнительной власти субъекта Российской Федерации, органа местного самоуправления,</w:t>
      </w:r>
      <w:r w:rsidRPr="00B051B1">
        <w:rPr>
          <w:rFonts w:ascii="Times New Roman" w:hAnsi="Times New Roman"/>
          <w:spacing w:val="1"/>
          <w:sz w:val="20"/>
        </w:rPr>
        <w:t xml:space="preserve"> </w:t>
      </w:r>
      <w:r w:rsidRPr="00B051B1">
        <w:rPr>
          <w:rFonts w:ascii="Times New Roman" w:hAnsi="Times New Roman"/>
          <w:sz w:val="20"/>
        </w:rPr>
        <w:t>организации)</w:t>
      </w:r>
    </w:p>
    <w:p w:rsidR="00B051B1" w:rsidRPr="00B051B1" w:rsidRDefault="00B051B1" w:rsidP="00B051B1">
      <w:pPr>
        <w:widowControl w:val="0"/>
        <w:autoSpaceDE w:val="0"/>
        <w:autoSpaceDN w:val="0"/>
        <w:spacing w:before="229" w:after="0" w:line="240" w:lineRule="auto"/>
        <w:ind w:left="821"/>
        <w:rPr>
          <w:rFonts w:ascii="Times New Roman" w:eastAsia="Times New Roman" w:hAnsi="Times New Roman"/>
          <w:sz w:val="28"/>
          <w:szCs w:val="28"/>
        </w:rPr>
      </w:pPr>
      <w:r w:rsidRPr="00B051B1">
        <w:rPr>
          <w:rFonts w:ascii="Times New Roman" w:eastAsia="Times New Roman" w:hAnsi="Times New Roman"/>
          <w:sz w:val="28"/>
          <w:szCs w:val="28"/>
        </w:rPr>
        <w:t>Прошу</w:t>
      </w:r>
      <w:r w:rsidRPr="00B051B1">
        <w:rPr>
          <w:rFonts w:ascii="Times New Roman" w:eastAsia="Times New Roman" w:hAnsi="Times New Roman"/>
          <w:spacing w:val="-6"/>
          <w:sz w:val="28"/>
          <w:szCs w:val="28"/>
        </w:rPr>
        <w:t xml:space="preserve"> </w:t>
      </w:r>
      <w:r w:rsidRPr="00B051B1">
        <w:rPr>
          <w:rFonts w:ascii="Times New Roman" w:eastAsia="Times New Roman" w:hAnsi="Times New Roman"/>
          <w:sz w:val="28"/>
          <w:szCs w:val="28"/>
        </w:rPr>
        <w:t>выдать</w:t>
      </w:r>
      <w:r w:rsidRPr="00B051B1">
        <w:rPr>
          <w:rFonts w:ascii="Times New Roman" w:eastAsia="Times New Roman" w:hAnsi="Times New Roman"/>
          <w:spacing w:val="-6"/>
          <w:sz w:val="28"/>
          <w:szCs w:val="28"/>
        </w:rPr>
        <w:t xml:space="preserve"> </w:t>
      </w:r>
      <w:r w:rsidRPr="00B051B1">
        <w:rPr>
          <w:rFonts w:ascii="Times New Roman" w:eastAsia="Times New Roman" w:hAnsi="Times New Roman"/>
          <w:sz w:val="28"/>
          <w:szCs w:val="28"/>
        </w:rPr>
        <w:t>дубликат</w:t>
      </w:r>
      <w:r w:rsidRPr="00B051B1">
        <w:rPr>
          <w:rFonts w:ascii="Times New Roman" w:eastAsia="Times New Roman" w:hAnsi="Times New Roman"/>
          <w:spacing w:val="-6"/>
          <w:sz w:val="28"/>
          <w:szCs w:val="28"/>
        </w:rPr>
        <w:t xml:space="preserve"> </w:t>
      </w:r>
      <w:r w:rsidRPr="00B051B1">
        <w:rPr>
          <w:rFonts w:ascii="Times New Roman" w:eastAsia="Times New Roman" w:hAnsi="Times New Roman"/>
          <w:sz w:val="28"/>
          <w:szCs w:val="28"/>
        </w:rPr>
        <w:t>разрешения</w:t>
      </w:r>
      <w:r w:rsidRPr="00B051B1">
        <w:rPr>
          <w:rFonts w:ascii="Times New Roman" w:eastAsia="Times New Roman" w:hAnsi="Times New Roman"/>
          <w:spacing w:val="-4"/>
          <w:sz w:val="28"/>
          <w:szCs w:val="28"/>
        </w:rPr>
        <w:t xml:space="preserve"> </w:t>
      </w:r>
      <w:r w:rsidRPr="00B051B1">
        <w:rPr>
          <w:rFonts w:ascii="Times New Roman" w:eastAsia="Times New Roman" w:hAnsi="Times New Roman"/>
          <w:sz w:val="28"/>
          <w:szCs w:val="28"/>
        </w:rPr>
        <w:t>на</w:t>
      </w:r>
      <w:r w:rsidRPr="00B051B1">
        <w:rPr>
          <w:rFonts w:ascii="Times New Roman" w:eastAsia="Times New Roman" w:hAnsi="Times New Roman"/>
          <w:spacing w:val="-6"/>
          <w:sz w:val="28"/>
          <w:szCs w:val="28"/>
        </w:rPr>
        <w:t xml:space="preserve"> </w:t>
      </w:r>
      <w:r w:rsidRPr="00B051B1">
        <w:rPr>
          <w:rFonts w:ascii="Times New Roman" w:eastAsia="Times New Roman" w:hAnsi="Times New Roman"/>
          <w:sz w:val="28"/>
          <w:szCs w:val="28"/>
        </w:rPr>
        <w:t>строительство.</w:t>
      </w:r>
    </w:p>
    <w:p w:rsidR="00B051B1" w:rsidRPr="00B051B1" w:rsidRDefault="00B051B1" w:rsidP="00B051B1">
      <w:pPr>
        <w:widowControl w:val="0"/>
        <w:autoSpaceDE w:val="0"/>
        <w:autoSpaceDN w:val="0"/>
        <w:spacing w:before="7" w:after="0" w:line="240" w:lineRule="auto"/>
        <w:rPr>
          <w:rFonts w:ascii="Times New Roman" w:eastAsia="Times New Roman" w:hAnsi="Times New Roman"/>
          <w:sz w:val="19"/>
          <w:szCs w:val="28"/>
        </w:rPr>
      </w:pPr>
    </w:p>
    <w:p w:rsidR="00B051B1" w:rsidRPr="00B051B1" w:rsidRDefault="00B051B1" w:rsidP="00B051B1">
      <w:pPr>
        <w:widowControl w:val="0"/>
        <w:tabs>
          <w:tab w:val="left" w:pos="3687"/>
        </w:tabs>
        <w:autoSpaceDE w:val="0"/>
        <w:autoSpaceDN w:val="0"/>
        <w:spacing w:before="88" w:after="0" w:line="240" w:lineRule="auto"/>
        <w:ind w:left="3686" w:right="69"/>
        <w:rPr>
          <w:rFonts w:ascii="Times New Roman" w:eastAsia="Times New Roman" w:hAnsi="Times New Roman"/>
          <w:sz w:val="28"/>
        </w:rPr>
      </w:pPr>
      <w:r w:rsidRPr="00B051B1">
        <w:rPr>
          <w:rFonts w:ascii="Times New Roman" w:eastAsia="Times New Roman" w:hAnsi="Times New Roman"/>
          <w:sz w:val="28"/>
        </w:rPr>
        <w:t>1. Сведения</w:t>
      </w:r>
      <w:r w:rsidRPr="00B051B1">
        <w:rPr>
          <w:rFonts w:ascii="Times New Roman" w:eastAsia="Times New Roman" w:hAnsi="Times New Roman"/>
          <w:spacing w:val="-4"/>
          <w:sz w:val="28"/>
        </w:rPr>
        <w:t xml:space="preserve"> </w:t>
      </w:r>
      <w:r w:rsidRPr="00B051B1">
        <w:rPr>
          <w:rFonts w:ascii="Times New Roman" w:eastAsia="Times New Roman" w:hAnsi="Times New Roman"/>
          <w:sz w:val="28"/>
        </w:rPr>
        <w:t>о</w:t>
      </w:r>
      <w:r w:rsidRPr="00B051B1">
        <w:rPr>
          <w:rFonts w:ascii="Times New Roman" w:eastAsia="Times New Roman" w:hAnsi="Times New Roman"/>
          <w:spacing w:val="-2"/>
          <w:sz w:val="28"/>
        </w:rPr>
        <w:t xml:space="preserve"> </w:t>
      </w:r>
      <w:r w:rsidRPr="00B051B1">
        <w:rPr>
          <w:rFonts w:ascii="Times New Roman" w:eastAsia="Times New Roman" w:hAnsi="Times New Roman"/>
          <w:sz w:val="28"/>
        </w:rPr>
        <w:t>застройщике</w:t>
      </w:r>
    </w:p>
    <w:p w:rsidR="00B051B1" w:rsidRPr="00B051B1" w:rsidRDefault="00B051B1" w:rsidP="00B051B1">
      <w:pPr>
        <w:widowControl w:val="0"/>
        <w:autoSpaceDE w:val="0"/>
        <w:autoSpaceDN w:val="0"/>
        <w:spacing w:before="6" w:after="0" w:line="240" w:lineRule="auto"/>
        <w:rPr>
          <w:rFonts w:ascii="Times New Roman" w:eastAsia="Times New Roman" w:hAnsi="Times New Roman"/>
          <w:sz w:val="18"/>
          <w:szCs w:val="28"/>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8"/>
        <w:gridCol w:w="5226"/>
        <w:gridCol w:w="3137"/>
      </w:tblGrid>
      <w:tr w:rsidR="00B051B1" w:rsidRPr="00B051B1" w:rsidTr="00B051B1">
        <w:trPr>
          <w:trHeight w:val="630"/>
        </w:trPr>
        <w:tc>
          <w:tcPr>
            <w:tcW w:w="728"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40" w:lineRule="auto"/>
              <w:ind w:right="-116"/>
              <w:jc w:val="center"/>
              <w:rPr>
                <w:rFonts w:ascii="Times New Roman" w:eastAsia="Times New Roman" w:hAnsi="Times New Roman"/>
                <w:sz w:val="24"/>
              </w:rPr>
            </w:pPr>
            <w:r w:rsidRPr="00B051B1">
              <w:rPr>
                <w:rFonts w:ascii="Times New Roman" w:eastAsia="Times New Roman" w:hAnsi="Times New Roman"/>
                <w:sz w:val="24"/>
              </w:rPr>
              <w:t>1.1</w:t>
            </w:r>
          </w:p>
        </w:tc>
        <w:tc>
          <w:tcPr>
            <w:tcW w:w="5226"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left="107" w:right="699" w:hanging="13"/>
              <w:rPr>
                <w:rFonts w:ascii="Times New Roman" w:eastAsia="Times New Roman" w:hAnsi="Times New Roman"/>
                <w:sz w:val="24"/>
              </w:rPr>
            </w:pPr>
            <w:r w:rsidRPr="00B051B1">
              <w:rPr>
                <w:rFonts w:ascii="Times New Roman" w:eastAsia="Times New Roman" w:hAnsi="Times New Roman"/>
                <w:sz w:val="24"/>
              </w:rPr>
              <w:t>Сведения</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о</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физическом</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лице, в</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случае</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если застройщиком является</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физическое</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лицо:</w:t>
            </w:r>
          </w:p>
        </w:tc>
        <w:tc>
          <w:tcPr>
            <w:tcW w:w="3137"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4"/>
              </w:rPr>
            </w:pPr>
          </w:p>
        </w:tc>
      </w:tr>
      <w:tr w:rsidR="00B051B1" w:rsidRPr="00B051B1" w:rsidTr="00B051B1">
        <w:trPr>
          <w:trHeight w:val="258"/>
        </w:trPr>
        <w:tc>
          <w:tcPr>
            <w:tcW w:w="728"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40" w:lineRule="auto"/>
              <w:ind w:right="-116"/>
              <w:jc w:val="center"/>
              <w:rPr>
                <w:rFonts w:ascii="Times New Roman" w:eastAsia="Times New Roman" w:hAnsi="Times New Roman"/>
                <w:sz w:val="24"/>
              </w:rPr>
            </w:pPr>
            <w:r w:rsidRPr="00B051B1">
              <w:rPr>
                <w:rFonts w:ascii="Times New Roman" w:eastAsia="Times New Roman" w:hAnsi="Times New Roman"/>
                <w:sz w:val="24"/>
              </w:rPr>
              <w:t>1.1.1</w:t>
            </w:r>
          </w:p>
        </w:tc>
        <w:tc>
          <w:tcPr>
            <w:tcW w:w="5226"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40" w:lineRule="auto"/>
              <w:ind w:left="103"/>
              <w:rPr>
                <w:rFonts w:ascii="Times New Roman" w:eastAsia="Times New Roman" w:hAnsi="Times New Roman"/>
                <w:sz w:val="24"/>
              </w:rPr>
            </w:pPr>
            <w:r w:rsidRPr="00B051B1">
              <w:rPr>
                <w:rFonts w:ascii="Times New Roman" w:eastAsia="Times New Roman" w:hAnsi="Times New Roman"/>
                <w:sz w:val="24"/>
              </w:rPr>
              <w:t>Фамилия, имя, отчество (при</w:t>
            </w:r>
            <w:r w:rsidRPr="00B051B1">
              <w:rPr>
                <w:rFonts w:ascii="Times New Roman" w:eastAsia="Times New Roman" w:hAnsi="Times New Roman"/>
                <w:spacing w:val="-9"/>
                <w:sz w:val="24"/>
              </w:rPr>
              <w:t xml:space="preserve"> </w:t>
            </w:r>
            <w:r w:rsidRPr="00B051B1">
              <w:rPr>
                <w:rFonts w:ascii="Times New Roman" w:eastAsia="Times New Roman" w:hAnsi="Times New Roman"/>
                <w:sz w:val="24"/>
              </w:rPr>
              <w:t>наличии)</w:t>
            </w:r>
          </w:p>
        </w:tc>
        <w:tc>
          <w:tcPr>
            <w:tcW w:w="3137"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4"/>
              </w:rPr>
            </w:pPr>
          </w:p>
        </w:tc>
      </w:tr>
      <w:tr w:rsidR="00B051B1" w:rsidRPr="00B051B1" w:rsidTr="00B051B1">
        <w:trPr>
          <w:trHeight w:val="1897"/>
        </w:trPr>
        <w:tc>
          <w:tcPr>
            <w:tcW w:w="728"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40" w:lineRule="auto"/>
              <w:ind w:right="-58"/>
              <w:jc w:val="center"/>
              <w:rPr>
                <w:rFonts w:ascii="Times New Roman" w:eastAsia="Times New Roman" w:hAnsi="Times New Roman"/>
                <w:sz w:val="24"/>
                <w:lang w:val="en-US"/>
              </w:rPr>
            </w:pPr>
            <w:r w:rsidRPr="00B051B1">
              <w:rPr>
                <w:rFonts w:ascii="Times New Roman" w:eastAsia="Times New Roman" w:hAnsi="Times New Roman"/>
                <w:sz w:val="24"/>
                <w:lang w:val="en-US"/>
              </w:rPr>
              <w:t>1.1.2</w:t>
            </w:r>
          </w:p>
        </w:tc>
        <w:tc>
          <w:tcPr>
            <w:tcW w:w="5226"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left="107" w:right="1135" w:hanging="70"/>
              <w:rPr>
                <w:rFonts w:ascii="Times New Roman" w:eastAsia="Times New Roman" w:hAnsi="Times New Roman"/>
                <w:sz w:val="24"/>
              </w:rPr>
            </w:pPr>
            <w:r w:rsidRPr="00B051B1">
              <w:rPr>
                <w:rFonts w:ascii="Times New Roman" w:eastAsia="Times New Roman" w:hAnsi="Times New Roman"/>
                <w:sz w:val="24"/>
              </w:rPr>
              <w:t>Реквизиты документа,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удостоверяющего личность</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(не</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указываются</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в</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случае, если застройщик</w:t>
            </w:r>
            <w:r w:rsidRPr="00B051B1">
              <w:rPr>
                <w:rFonts w:ascii="Times New Roman" w:eastAsia="Times New Roman" w:hAnsi="Times New Roman"/>
                <w:spacing w:val="-10"/>
                <w:sz w:val="24"/>
              </w:rPr>
              <w:t xml:space="preserve"> </w:t>
            </w:r>
            <w:r w:rsidRPr="00B051B1">
              <w:rPr>
                <w:rFonts w:ascii="Times New Roman" w:eastAsia="Times New Roman" w:hAnsi="Times New Roman"/>
                <w:sz w:val="24"/>
              </w:rPr>
              <w:t>является</w:t>
            </w:r>
            <w:r w:rsidRPr="00B051B1">
              <w:rPr>
                <w:rFonts w:ascii="Times New Roman" w:eastAsia="Times New Roman" w:hAnsi="Times New Roman"/>
                <w:spacing w:val="-10"/>
                <w:sz w:val="24"/>
              </w:rPr>
              <w:t xml:space="preserve"> </w:t>
            </w:r>
            <w:r w:rsidRPr="00B051B1">
              <w:rPr>
                <w:rFonts w:ascii="Times New Roman" w:eastAsia="Times New Roman" w:hAnsi="Times New Roman"/>
                <w:sz w:val="24"/>
              </w:rPr>
              <w:t>индивидуальным</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предпринимателем)</w:t>
            </w:r>
          </w:p>
        </w:tc>
        <w:tc>
          <w:tcPr>
            <w:tcW w:w="3137"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4"/>
              </w:rPr>
            </w:pPr>
          </w:p>
        </w:tc>
      </w:tr>
      <w:tr w:rsidR="00B051B1" w:rsidRPr="00B051B1" w:rsidTr="00B051B1">
        <w:trPr>
          <w:trHeight w:val="699"/>
        </w:trPr>
        <w:tc>
          <w:tcPr>
            <w:tcW w:w="728"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40" w:lineRule="auto"/>
              <w:ind w:right="-101"/>
              <w:jc w:val="center"/>
              <w:rPr>
                <w:rFonts w:ascii="Times New Roman" w:eastAsia="Times New Roman" w:hAnsi="Times New Roman"/>
                <w:sz w:val="24"/>
                <w:lang w:val="en-US"/>
              </w:rPr>
            </w:pPr>
            <w:r w:rsidRPr="00B051B1">
              <w:rPr>
                <w:rFonts w:ascii="Times New Roman" w:eastAsia="Times New Roman" w:hAnsi="Times New Roman"/>
                <w:sz w:val="24"/>
                <w:lang w:val="en-US"/>
              </w:rPr>
              <w:t>1.1.3</w:t>
            </w:r>
          </w:p>
        </w:tc>
        <w:tc>
          <w:tcPr>
            <w:tcW w:w="5226"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left="107" w:hanging="24"/>
              <w:rPr>
                <w:rFonts w:ascii="Times New Roman" w:eastAsia="Times New Roman" w:hAnsi="Times New Roman"/>
                <w:sz w:val="24"/>
              </w:rPr>
            </w:pPr>
            <w:r w:rsidRPr="00B051B1">
              <w:rPr>
                <w:rFonts w:ascii="Times New Roman" w:eastAsia="Times New Roman" w:hAnsi="Times New Roman"/>
                <w:sz w:val="24"/>
              </w:rPr>
              <w:t>Основной государственный</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регистрационный номер</w:t>
            </w:r>
            <w:r w:rsidRPr="00B051B1">
              <w:rPr>
                <w:rFonts w:ascii="Times New Roman" w:eastAsia="Times New Roman" w:hAnsi="Times New Roman"/>
                <w:spacing w:val="1"/>
                <w:sz w:val="24"/>
              </w:rPr>
              <w:t xml:space="preserve"> </w:t>
            </w:r>
            <w:r w:rsidRPr="00B051B1">
              <w:rPr>
                <w:rFonts w:ascii="Times New Roman" w:eastAsia="Times New Roman" w:hAnsi="Times New Roman"/>
                <w:spacing w:val="-1"/>
                <w:sz w:val="24"/>
              </w:rPr>
              <w:t>индивидуального</w:t>
            </w:r>
            <w:r w:rsidRPr="00B051B1">
              <w:rPr>
                <w:rFonts w:ascii="Times New Roman" w:eastAsia="Times New Roman" w:hAnsi="Times New Roman"/>
                <w:spacing w:val="-11"/>
                <w:sz w:val="24"/>
              </w:rPr>
              <w:t xml:space="preserve"> </w:t>
            </w:r>
            <w:r w:rsidRPr="00B051B1">
              <w:rPr>
                <w:rFonts w:ascii="Times New Roman" w:eastAsia="Times New Roman" w:hAnsi="Times New Roman"/>
                <w:sz w:val="24"/>
              </w:rPr>
              <w:t>предпринимателя</w:t>
            </w:r>
          </w:p>
        </w:tc>
        <w:tc>
          <w:tcPr>
            <w:tcW w:w="3137"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4"/>
              </w:rPr>
            </w:pPr>
          </w:p>
        </w:tc>
      </w:tr>
    </w:tbl>
    <w:p w:rsidR="00B051B1" w:rsidRPr="00B051B1" w:rsidRDefault="00B051B1" w:rsidP="00B051B1">
      <w:pPr>
        <w:spacing w:after="0" w:line="276" w:lineRule="auto"/>
        <w:rPr>
          <w:rFonts w:ascii="Times New Roman" w:hAnsi="Times New Roman"/>
          <w:sz w:val="26"/>
        </w:rPr>
        <w:sectPr w:rsidR="00B051B1" w:rsidRPr="00B051B1">
          <w:pgSz w:w="11910" w:h="16840"/>
          <w:pgMar w:top="1134" w:right="850" w:bottom="1134" w:left="1701" w:header="720" w:footer="720" w:gutter="0"/>
          <w:cols w:space="720"/>
        </w:sectPr>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5244"/>
        <w:gridCol w:w="3119"/>
      </w:tblGrid>
      <w:tr w:rsidR="00B051B1" w:rsidRPr="00B051B1" w:rsidTr="00B051B1">
        <w:trPr>
          <w:trHeight w:val="410"/>
        </w:trPr>
        <w:tc>
          <w:tcPr>
            <w:tcW w:w="709"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18" w:lineRule="exact"/>
              <w:ind w:right="-116"/>
              <w:jc w:val="center"/>
              <w:rPr>
                <w:rFonts w:ascii="Times New Roman" w:eastAsia="Times New Roman" w:hAnsi="Times New Roman"/>
                <w:sz w:val="24"/>
                <w:lang w:val="en-US"/>
              </w:rPr>
            </w:pPr>
            <w:r w:rsidRPr="00B051B1">
              <w:rPr>
                <w:rFonts w:ascii="Times New Roman" w:eastAsia="Times New Roman" w:hAnsi="Times New Roman"/>
                <w:sz w:val="24"/>
                <w:lang w:val="en-US"/>
              </w:rPr>
              <w:lastRenderedPageBreak/>
              <w:t>1.2</w:t>
            </w:r>
          </w:p>
        </w:tc>
        <w:tc>
          <w:tcPr>
            <w:tcW w:w="5244"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18" w:lineRule="exact"/>
              <w:ind w:left="95"/>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Сведения</w:t>
            </w:r>
            <w:proofErr w:type="spellEnd"/>
            <w:r w:rsidRPr="00B051B1">
              <w:rPr>
                <w:rFonts w:ascii="Times New Roman" w:eastAsia="Times New Roman" w:hAnsi="Times New Roman"/>
                <w:spacing w:val="-5"/>
                <w:sz w:val="24"/>
                <w:lang w:val="en-US"/>
              </w:rPr>
              <w:t xml:space="preserve"> </w:t>
            </w:r>
            <w:r w:rsidRPr="00B051B1">
              <w:rPr>
                <w:rFonts w:ascii="Times New Roman" w:eastAsia="Times New Roman" w:hAnsi="Times New Roman"/>
                <w:sz w:val="24"/>
                <w:lang w:val="en-US"/>
              </w:rPr>
              <w:t>о</w:t>
            </w:r>
            <w:r w:rsidRPr="00B051B1">
              <w:rPr>
                <w:rFonts w:ascii="Times New Roman" w:eastAsia="Times New Roman" w:hAnsi="Times New Roman"/>
                <w:spacing w:val="-3"/>
                <w:sz w:val="24"/>
                <w:lang w:val="en-US"/>
              </w:rPr>
              <w:t xml:space="preserve"> </w:t>
            </w:r>
            <w:proofErr w:type="spellStart"/>
            <w:r w:rsidRPr="00B051B1">
              <w:rPr>
                <w:rFonts w:ascii="Times New Roman" w:eastAsia="Times New Roman" w:hAnsi="Times New Roman"/>
                <w:sz w:val="24"/>
                <w:lang w:val="en-US"/>
              </w:rPr>
              <w:t>юридическом</w:t>
            </w:r>
            <w:proofErr w:type="spellEnd"/>
            <w:r w:rsidRPr="00B051B1">
              <w:rPr>
                <w:rFonts w:ascii="Times New Roman" w:eastAsia="Times New Roman" w:hAnsi="Times New Roman"/>
                <w:spacing w:val="-4"/>
                <w:sz w:val="24"/>
                <w:lang w:val="en-US"/>
              </w:rPr>
              <w:t xml:space="preserve"> </w:t>
            </w:r>
            <w:proofErr w:type="spellStart"/>
            <w:r w:rsidRPr="00B051B1">
              <w:rPr>
                <w:rFonts w:ascii="Times New Roman" w:eastAsia="Times New Roman" w:hAnsi="Times New Roman"/>
                <w:sz w:val="24"/>
                <w:lang w:val="en-US"/>
              </w:rPr>
              <w:t>лице</w:t>
            </w:r>
            <w:proofErr w:type="spellEnd"/>
            <w:r w:rsidRPr="00B051B1">
              <w:rPr>
                <w:rFonts w:ascii="Times New Roman" w:eastAsia="Times New Roman" w:hAnsi="Times New Roman"/>
                <w:sz w:val="24"/>
                <w:lang w:val="en-US"/>
              </w:rPr>
              <w:t>:</w:t>
            </w:r>
          </w:p>
        </w:tc>
        <w:tc>
          <w:tcPr>
            <w:tcW w:w="3119"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4"/>
                <w:lang w:val="en-US"/>
              </w:rPr>
            </w:pPr>
          </w:p>
        </w:tc>
      </w:tr>
      <w:tr w:rsidR="00B051B1" w:rsidRPr="00B051B1" w:rsidTr="00B051B1">
        <w:trPr>
          <w:trHeight w:val="416"/>
        </w:trPr>
        <w:tc>
          <w:tcPr>
            <w:tcW w:w="709"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18" w:lineRule="exact"/>
              <w:ind w:right="-116"/>
              <w:jc w:val="center"/>
              <w:rPr>
                <w:rFonts w:ascii="Times New Roman" w:eastAsia="Times New Roman" w:hAnsi="Times New Roman"/>
                <w:sz w:val="24"/>
                <w:lang w:val="en-US"/>
              </w:rPr>
            </w:pPr>
            <w:r w:rsidRPr="00B051B1">
              <w:rPr>
                <w:rFonts w:ascii="Times New Roman" w:eastAsia="Times New Roman" w:hAnsi="Times New Roman"/>
                <w:sz w:val="24"/>
                <w:lang w:val="en-US"/>
              </w:rPr>
              <w:t>1.2.1</w:t>
            </w:r>
          </w:p>
        </w:tc>
        <w:tc>
          <w:tcPr>
            <w:tcW w:w="5244"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18" w:lineRule="exact"/>
              <w:ind w:left="100"/>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Полное</w:t>
            </w:r>
            <w:proofErr w:type="spellEnd"/>
            <w:r w:rsidRPr="00B051B1">
              <w:rPr>
                <w:rFonts w:ascii="Times New Roman" w:eastAsia="Times New Roman" w:hAnsi="Times New Roman"/>
                <w:spacing w:val="-8"/>
                <w:sz w:val="24"/>
                <w:lang w:val="en-US"/>
              </w:rPr>
              <w:t xml:space="preserve"> </w:t>
            </w:r>
            <w:proofErr w:type="spellStart"/>
            <w:r w:rsidRPr="00B051B1">
              <w:rPr>
                <w:rFonts w:ascii="Times New Roman" w:eastAsia="Times New Roman" w:hAnsi="Times New Roman"/>
                <w:sz w:val="24"/>
                <w:lang w:val="en-US"/>
              </w:rPr>
              <w:t>наименование</w:t>
            </w:r>
            <w:proofErr w:type="spellEnd"/>
          </w:p>
        </w:tc>
        <w:tc>
          <w:tcPr>
            <w:tcW w:w="3119"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4"/>
                <w:lang w:val="en-US"/>
              </w:rPr>
            </w:pPr>
          </w:p>
        </w:tc>
      </w:tr>
      <w:tr w:rsidR="00B051B1" w:rsidRPr="00B051B1" w:rsidTr="00B051B1">
        <w:trPr>
          <w:trHeight w:val="648"/>
        </w:trPr>
        <w:tc>
          <w:tcPr>
            <w:tcW w:w="709"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18" w:lineRule="exact"/>
              <w:ind w:right="-101"/>
              <w:jc w:val="center"/>
              <w:rPr>
                <w:rFonts w:ascii="Times New Roman" w:eastAsia="Times New Roman" w:hAnsi="Times New Roman"/>
                <w:sz w:val="24"/>
                <w:lang w:val="en-US"/>
              </w:rPr>
            </w:pPr>
            <w:r w:rsidRPr="00B051B1">
              <w:rPr>
                <w:rFonts w:ascii="Times New Roman" w:eastAsia="Times New Roman" w:hAnsi="Times New Roman"/>
                <w:sz w:val="24"/>
                <w:lang w:val="en-US"/>
              </w:rPr>
              <w:t>1.2.2</w:t>
            </w:r>
          </w:p>
        </w:tc>
        <w:tc>
          <w:tcPr>
            <w:tcW w:w="5244"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256" w:lineRule="auto"/>
              <w:ind w:left="107" w:right="1799" w:hanging="24"/>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Основной</w:t>
            </w:r>
            <w:proofErr w:type="spellEnd"/>
            <w:r w:rsidRPr="00B051B1">
              <w:rPr>
                <w:rFonts w:ascii="Times New Roman" w:eastAsia="Times New Roman" w:hAnsi="Times New Roman"/>
                <w:sz w:val="24"/>
                <w:lang w:val="en-US"/>
              </w:rPr>
              <w:t xml:space="preserve"> </w:t>
            </w:r>
            <w:proofErr w:type="spellStart"/>
            <w:r w:rsidRPr="00B051B1">
              <w:rPr>
                <w:rFonts w:ascii="Times New Roman" w:eastAsia="Times New Roman" w:hAnsi="Times New Roman"/>
                <w:sz w:val="24"/>
                <w:lang w:val="en-US"/>
              </w:rPr>
              <w:t>государственный</w:t>
            </w:r>
            <w:proofErr w:type="spellEnd"/>
            <w:r w:rsidRPr="00B051B1">
              <w:rPr>
                <w:rFonts w:ascii="Times New Roman" w:eastAsia="Times New Roman" w:hAnsi="Times New Roman"/>
                <w:spacing w:val="-67"/>
                <w:sz w:val="24"/>
                <w:lang w:val="en-US"/>
              </w:rPr>
              <w:t xml:space="preserve"> </w:t>
            </w:r>
            <w:proofErr w:type="spellStart"/>
            <w:r w:rsidRPr="00B051B1">
              <w:rPr>
                <w:rFonts w:ascii="Times New Roman" w:eastAsia="Times New Roman" w:hAnsi="Times New Roman"/>
                <w:sz w:val="24"/>
                <w:lang w:val="en-US"/>
              </w:rPr>
              <w:t>регистрационный</w:t>
            </w:r>
            <w:proofErr w:type="spellEnd"/>
            <w:r w:rsidRPr="00B051B1">
              <w:rPr>
                <w:rFonts w:ascii="Times New Roman" w:eastAsia="Times New Roman" w:hAnsi="Times New Roman"/>
                <w:spacing w:val="-4"/>
                <w:sz w:val="24"/>
                <w:lang w:val="en-US"/>
              </w:rPr>
              <w:t xml:space="preserve"> </w:t>
            </w:r>
            <w:proofErr w:type="spellStart"/>
            <w:r w:rsidRPr="00B051B1">
              <w:rPr>
                <w:rFonts w:ascii="Times New Roman" w:eastAsia="Times New Roman" w:hAnsi="Times New Roman"/>
                <w:sz w:val="24"/>
                <w:lang w:val="en-US"/>
              </w:rPr>
              <w:t>номер</w:t>
            </w:r>
            <w:proofErr w:type="spellEnd"/>
          </w:p>
        </w:tc>
        <w:tc>
          <w:tcPr>
            <w:tcW w:w="3119"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4"/>
                <w:lang w:val="en-US"/>
              </w:rPr>
            </w:pPr>
          </w:p>
        </w:tc>
      </w:tr>
      <w:tr w:rsidR="00B051B1" w:rsidRPr="00B051B1" w:rsidTr="00B051B1">
        <w:trPr>
          <w:trHeight w:val="712"/>
        </w:trPr>
        <w:tc>
          <w:tcPr>
            <w:tcW w:w="709"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18" w:lineRule="exact"/>
              <w:ind w:right="-116"/>
              <w:jc w:val="center"/>
              <w:rPr>
                <w:rFonts w:ascii="Times New Roman" w:eastAsia="Times New Roman" w:hAnsi="Times New Roman"/>
                <w:sz w:val="24"/>
                <w:lang w:val="en-US"/>
              </w:rPr>
            </w:pPr>
            <w:r w:rsidRPr="00B051B1">
              <w:rPr>
                <w:rFonts w:ascii="Times New Roman" w:eastAsia="Times New Roman" w:hAnsi="Times New Roman"/>
                <w:sz w:val="24"/>
                <w:lang w:val="en-US"/>
              </w:rPr>
              <w:t>1.2.3</w:t>
            </w:r>
          </w:p>
        </w:tc>
        <w:tc>
          <w:tcPr>
            <w:tcW w:w="5244"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256" w:lineRule="auto"/>
              <w:ind w:left="107" w:right="66" w:hanging="5"/>
              <w:rPr>
                <w:rFonts w:ascii="Times New Roman" w:eastAsia="Times New Roman" w:hAnsi="Times New Roman"/>
                <w:sz w:val="24"/>
              </w:rPr>
            </w:pPr>
            <w:r w:rsidRPr="00B051B1">
              <w:rPr>
                <w:rFonts w:ascii="Times New Roman" w:eastAsia="Times New Roman" w:hAnsi="Times New Roman"/>
                <w:sz w:val="24"/>
              </w:rPr>
              <w:t>Идентификационный номер</w:t>
            </w:r>
            <w:r w:rsidRPr="00B051B1">
              <w:rPr>
                <w:rFonts w:ascii="Times New Roman" w:eastAsia="Times New Roman" w:hAnsi="Times New Roman"/>
                <w:spacing w:val="1"/>
                <w:sz w:val="24"/>
              </w:rPr>
              <w:t xml:space="preserve"> </w:t>
            </w:r>
            <w:r w:rsidRPr="00B051B1">
              <w:rPr>
                <w:rFonts w:ascii="Times New Roman" w:eastAsia="Times New Roman" w:hAnsi="Times New Roman"/>
                <w:spacing w:val="-1"/>
                <w:sz w:val="24"/>
              </w:rPr>
              <w:t>налогоплательщика–юридического</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лица</w:t>
            </w:r>
          </w:p>
        </w:tc>
        <w:tc>
          <w:tcPr>
            <w:tcW w:w="3119"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4"/>
              </w:rPr>
            </w:pPr>
          </w:p>
        </w:tc>
      </w:tr>
    </w:tbl>
    <w:p w:rsidR="00B051B1" w:rsidRPr="00B051B1" w:rsidRDefault="00B051B1" w:rsidP="00B051B1">
      <w:pPr>
        <w:widowControl w:val="0"/>
        <w:autoSpaceDE w:val="0"/>
        <w:autoSpaceDN w:val="0"/>
        <w:spacing w:before="1" w:after="0" w:line="240" w:lineRule="auto"/>
        <w:rPr>
          <w:rFonts w:ascii="Times New Roman" w:eastAsia="Times New Roman" w:hAnsi="Times New Roman"/>
          <w:szCs w:val="28"/>
        </w:rPr>
      </w:pPr>
    </w:p>
    <w:p w:rsidR="00B051B1" w:rsidRPr="00B051B1" w:rsidRDefault="00B051B1" w:rsidP="00B051B1">
      <w:pPr>
        <w:widowControl w:val="0"/>
        <w:tabs>
          <w:tab w:val="left" w:pos="1971"/>
        </w:tabs>
        <w:autoSpaceDE w:val="0"/>
        <w:autoSpaceDN w:val="0"/>
        <w:spacing w:before="89" w:after="0" w:line="240" w:lineRule="auto"/>
        <w:ind w:left="1970" w:right="215"/>
        <w:rPr>
          <w:rFonts w:ascii="Times New Roman" w:eastAsia="Times New Roman" w:hAnsi="Times New Roman"/>
          <w:sz w:val="28"/>
        </w:rPr>
      </w:pPr>
      <w:r w:rsidRPr="00B051B1">
        <w:rPr>
          <w:rFonts w:ascii="Times New Roman" w:eastAsia="Times New Roman" w:hAnsi="Times New Roman"/>
          <w:sz w:val="28"/>
        </w:rPr>
        <w:t>2. Сведения</w:t>
      </w:r>
      <w:r w:rsidRPr="00B051B1">
        <w:rPr>
          <w:rFonts w:ascii="Times New Roman" w:eastAsia="Times New Roman" w:hAnsi="Times New Roman"/>
          <w:spacing w:val="-6"/>
          <w:sz w:val="28"/>
        </w:rPr>
        <w:t xml:space="preserve"> </w:t>
      </w:r>
      <w:r w:rsidRPr="00B051B1">
        <w:rPr>
          <w:rFonts w:ascii="Times New Roman" w:eastAsia="Times New Roman" w:hAnsi="Times New Roman"/>
          <w:sz w:val="28"/>
        </w:rPr>
        <w:t>о</w:t>
      </w:r>
      <w:r w:rsidRPr="00B051B1">
        <w:rPr>
          <w:rFonts w:ascii="Times New Roman" w:eastAsia="Times New Roman" w:hAnsi="Times New Roman"/>
          <w:spacing w:val="-4"/>
          <w:sz w:val="28"/>
        </w:rPr>
        <w:t xml:space="preserve"> </w:t>
      </w:r>
      <w:r w:rsidRPr="00B051B1">
        <w:rPr>
          <w:rFonts w:ascii="Times New Roman" w:eastAsia="Times New Roman" w:hAnsi="Times New Roman"/>
          <w:sz w:val="28"/>
        </w:rPr>
        <w:t>выданном</w:t>
      </w:r>
      <w:r w:rsidRPr="00B051B1">
        <w:rPr>
          <w:rFonts w:ascii="Times New Roman" w:eastAsia="Times New Roman" w:hAnsi="Times New Roman"/>
          <w:spacing w:val="-6"/>
          <w:sz w:val="28"/>
        </w:rPr>
        <w:t xml:space="preserve"> </w:t>
      </w:r>
      <w:r w:rsidRPr="00B051B1">
        <w:rPr>
          <w:rFonts w:ascii="Times New Roman" w:eastAsia="Times New Roman" w:hAnsi="Times New Roman"/>
          <w:sz w:val="28"/>
        </w:rPr>
        <w:t>разрешении</w:t>
      </w:r>
      <w:r w:rsidRPr="00B051B1">
        <w:rPr>
          <w:rFonts w:ascii="Times New Roman" w:eastAsia="Times New Roman" w:hAnsi="Times New Roman"/>
          <w:spacing w:val="-4"/>
          <w:sz w:val="28"/>
        </w:rPr>
        <w:t xml:space="preserve"> </w:t>
      </w:r>
      <w:r w:rsidRPr="00B051B1">
        <w:rPr>
          <w:rFonts w:ascii="Times New Roman" w:eastAsia="Times New Roman" w:hAnsi="Times New Roman"/>
          <w:sz w:val="28"/>
        </w:rPr>
        <w:t>на</w:t>
      </w:r>
      <w:r w:rsidRPr="00B051B1">
        <w:rPr>
          <w:rFonts w:ascii="Times New Roman" w:eastAsia="Times New Roman" w:hAnsi="Times New Roman"/>
          <w:spacing w:val="-6"/>
          <w:sz w:val="28"/>
        </w:rPr>
        <w:t xml:space="preserve"> </w:t>
      </w:r>
      <w:r w:rsidRPr="00B051B1">
        <w:rPr>
          <w:rFonts w:ascii="Times New Roman" w:eastAsia="Times New Roman" w:hAnsi="Times New Roman"/>
          <w:sz w:val="28"/>
        </w:rPr>
        <w:t>строительство</w:t>
      </w:r>
    </w:p>
    <w:p w:rsidR="00B051B1" w:rsidRPr="00B051B1" w:rsidRDefault="00B051B1" w:rsidP="00B051B1">
      <w:pPr>
        <w:widowControl w:val="0"/>
        <w:autoSpaceDE w:val="0"/>
        <w:autoSpaceDN w:val="0"/>
        <w:spacing w:after="0" w:line="240" w:lineRule="auto"/>
        <w:rPr>
          <w:rFonts w:ascii="Times New Roman" w:eastAsia="Times New Roman" w:hAnsi="Times New Roman"/>
          <w:sz w:val="20"/>
          <w:szCs w:val="28"/>
        </w:rPr>
      </w:pPr>
    </w:p>
    <w:p w:rsidR="00B051B1" w:rsidRPr="00B051B1" w:rsidRDefault="00B051B1" w:rsidP="00B051B1">
      <w:pPr>
        <w:widowControl w:val="0"/>
        <w:autoSpaceDE w:val="0"/>
        <w:autoSpaceDN w:val="0"/>
        <w:spacing w:before="4" w:after="0" w:line="240" w:lineRule="auto"/>
        <w:rPr>
          <w:rFonts w:ascii="Times New Roman" w:eastAsia="Times New Roman" w:hAnsi="Times New Roman"/>
          <w:sz w:val="16"/>
          <w:szCs w:val="28"/>
        </w:rPr>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4517"/>
        <w:gridCol w:w="1984"/>
        <w:gridCol w:w="1862"/>
      </w:tblGrid>
      <w:tr w:rsidR="00B051B1" w:rsidRPr="00B051B1" w:rsidTr="00B051B1">
        <w:trPr>
          <w:trHeight w:val="596"/>
        </w:trPr>
        <w:tc>
          <w:tcPr>
            <w:tcW w:w="709"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40" w:lineRule="auto"/>
              <w:ind w:left="10"/>
              <w:jc w:val="center"/>
              <w:rPr>
                <w:rFonts w:ascii="Times New Roman" w:eastAsia="Times New Roman" w:hAnsi="Times New Roman"/>
                <w:sz w:val="24"/>
                <w:lang w:val="en-US"/>
              </w:rPr>
            </w:pPr>
            <w:r w:rsidRPr="00B051B1">
              <w:rPr>
                <w:rFonts w:ascii="Times New Roman" w:eastAsia="Times New Roman" w:hAnsi="Times New Roman"/>
                <w:sz w:val="24"/>
                <w:lang w:val="en-US"/>
              </w:rPr>
              <w:t>№</w:t>
            </w:r>
          </w:p>
        </w:tc>
        <w:tc>
          <w:tcPr>
            <w:tcW w:w="4517"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left="107" w:hanging="1"/>
              <w:rPr>
                <w:rFonts w:ascii="Times New Roman" w:eastAsia="Times New Roman" w:hAnsi="Times New Roman"/>
                <w:sz w:val="24"/>
              </w:rPr>
            </w:pPr>
            <w:r w:rsidRPr="00B051B1">
              <w:rPr>
                <w:rFonts w:ascii="Times New Roman" w:eastAsia="Times New Roman" w:hAnsi="Times New Roman"/>
                <w:spacing w:val="-1"/>
                <w:sz w:val="24"/>
              </w:rPr>
              <w:t>Орга</w:t>
            </w:r>
            <w:proofErr w:type="gramStart"/>
            <w:r w:rsidRPr="00B051B1">
              <w:rPr>
                <w:rFonts w:ascii="Times New Roman" w:eastAsia="Times New Roman" w:hAnsi="Times New Roman"/>
                <w:spacing w:val="-1"/>
                <w:sz w:val="24"/>
              </w:rPr>
              <w:t>н(</w:t>
            </w:r>
            <w:proofErr w:type="gramEnd"/>
            <w:r w:rsidRPr="00B051B1">
              <w:rPr>
                <w:rFonts w:ascii="Times New Roman" w:eastAsia="Times New Roman" w:hAnsi="Times New Roman"/>
                <w:spacing w:val="-1"/>
                <w:sz w:val="24"/>
              </w:rPr>
              <w:t>организация),выдавший (-</w:t>
            </w:r>
            <w:proofErr w:type="spellStart"/>
            <w:r w:rsidRPr="00B051B1">
              <w:rPr>
                <w:rFonts w:ascii="Times New Roman" w:eastAsia="Times New Roman" w:hAnsi="Times New Roman"/>
                <w:spacing w:val="-1"/>
                <w:sz w:val="24"/>
              </w:rPr>
              <w:t>ая</w:t>
            </w:r>
            <w:proofErr w:type="spellEnd"/>
            <w:r w:rsidRPr="00B051B1">
              <w:rPr>
                <w:rFonts w:ascii="Times New Roman" w:eastAsia="Times New Roman" w:hAnsi="Times New Roman"/>
                <w:spacing w:val="-1"/>
                <w:sz w:val="24"/>
              </w:rPr>
              <w:t>)</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разрешение</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на</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строительство</w:t>
            </w:r>
          </w:p>
        </w:tc>
        <w:tc>
          <w:tcPr>
            <w:tcW w:w="1984"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left="107" w:right="599"/>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Номер</w:t>
            </w:r>
            <w:proofErr w:type="spellEnd"/>
            <w:r w:rsidRPr="00B051B1">
              <w:rPr>
                <w:rFonts w:ascii="Times New Roman" w:eastAsia="Times New Roman" w:hAnsi="Times New Roman"/>
                <w:spacing w:val="1"/>
                <w:sz w:val="24"/>
                <w:lang w:val="en-US"/>
              </w:rPr>
              <w:t xml:space="preserve"> </w:t>
            </w:r>
            <w:proofErr w:type="spellStart"/>
            <w:r w:rsidRPr="00B051B1">
              <w:rPr>
                <w:rFonts w:ascii="Times New Roman" w:eastAsia="Times New Roman" w:hAnsi="Times New Roman"/>
                <w:spacing w:val="-1"/>
                <w:sz w:val="24"/>
                <w:lang w:val="en-US"/>
              </w:rPr>
              <w:t>документа</w:t>
            </w:r>
            <w:proofErr w:type="spellEnd"/>
          </w:p>
        </w:tc>
        <w:tc>
          <w:tcPr>
            <w:tcW w:w="1862"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left="107" w:right="600"/>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Дата</w:t>
            </w:r>
            <w:proofErr w:type="spellEnd"/>
            <w:r w:rsidRPr="00B051B1">
              <w:rPr>
                <w:rFonts w:ascii="Times New Roman" w:eastAsia="Times New Roman" w:hAnsi="Times New Roman"/>
                <w:spacing w:val="1"/>
                <w:sz w:val="24"/>
                <w:lang w:val="en-US"/>
              </w:rPr>
              <w:t xml:space="preserve"> </w:t>
            </w:r>
            <w:proofErr w:type="spellStart"/>
            <w:r w:rsidRPr="00B051B1">
              <w:rPr>
                <w:rFonts w:ascii="Times New Roman" w:eastAsia="Times New Roman" w:hAnsi="Times New Roman"/>
                <w:spacing w:val="-1"/>
                <w:sz w:val="24"/>
                <w:lang w:val="en-US"/>
              </w:rPr>
              <w:t>документа</w:t>
            </w:r>
            <w:proofErr w:type="spellEnd"/>
          </w:p>
        </w:tc>
      </w:tr>
      <w:tr w:rsidR="00B051B1" w:rsidRPr="00B051B1" w:rsidTr="00B051B1">
        <w:trPr>
          <w:trHeight w:val="691"/>
        </w:trPr>
        <w:tc>
          <w:tcPr>
            <w:tcW w:w="709"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4"/>
                <w:lang w:val="en-US"/>
              </w:rPr>
            </w:pPr>
          </w:p>
        </w:tc>
        <w:tc>
          <w:tcPr>
            <w:tcW w:w="4517"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4"/>
                <w:lang w:val="en-US"/>
              </w:rPr>
            </w:pPr>
          </w:p>
        </w:tc>
        <w:tc>
          <w:tcPr>
            <w:tcW w:w="1984"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4"/>
                <w:lang w:val="en-US"/>
              </w:rPr>
            </w:pPr>
          </w:p>
        </w:tc>
        <w:tc>
          <w:tcPr>
            <w:tcW w:w="1862"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4"/>
                <w:lang w:val="en-US"/>
              </w:rPr>
            </w:pPr>
          </w:p>
        </w:tc>
      </w:tr>
    </w:tbl>
    <w:p w:rsidR="00B051B1" w:rsidRPr="00B051B1" w:rsidRDefault="00B051B1" w:rsidP="00B051B1">
      <w:pPr>
        <w:widowControl w:val="0"/>
        <w:autoSpaceDE w:val="0"/>
        <w:autoSpaceDN w:val="0"/>
        <w:spacing w:before="6" w:after="0" w:line="240" w:lineRule="auto"/>
        <w:rPr>
          <w:rFonts w:ascii="Times New Roman" w:eastAsia="Times New Roman" w:hAnsi="Times New Roman"/>
          <w:sz w:val="20"/>
          <w:szCs w:val="28"/>
        </w:rPr>
      </w:pPr>
    </w:p>
    <w:p w:rsidR="00B051B1" w:rsidRPr="00B051B1" w:rsidRDefault="00B051B1" w:rsidP="00B051B1">
      <w:pPr>
        <w:widowControl w:val="0"/>
        <w:tabs>
          <w:tab w:val="left" w:pos="9896"/>
          <w:tab w:val="left" w:pos="9950"/>
        </w:tabs>
        <w:autoSpaceDE w:val="0"/>
        <w:autoSpaceDN w:val="0"/>
        <w:spacing w:before="88" w:after="0" w:line="240" w:lineRule="auto"/>
        <w:ind w:left="851" w:right="232"/>
        <w:jc w:val="both"/>
        <w:rPr>
          <w:rFonts w:ascii="Times New Roman" w:eastAsia="Times New Roman" w:hAnsi="Times New Roman"/>
          <w:sz w:val="28"/>
          <w:szCs w:val="28"/>
        </w:rPr>
      </w:pPr>
      <w:r w:rsidRPr="00B051B1">
        <w:rPr>
          <w:rFonts w:ascii="Times New Roman" w:eastAsia="Times New Roman" w:hAnsi="Times New Roman"/>
          <w:sz w:val="28"/>
          <w:szCs w:val="28"/>
        </w:rPr>
        <w:t>Приложение:</w:t>
      </w:r>
      <w:r w:rsidRPr="00B051B1">
        <w:rPr>
          <w:rFonts w:ascii="Times New Roman" w:eastAsia="Times New Roman" w:hAnsi="Times New Roman"/>
          <w:sz w:val="28"/>
          <w:szCs w:val="28"/>
          <w:u w:val="single"/>
        </w:rPr>
        <w:tab/>
      </w:r>
      <w:r w:rsidRPr="00B051B1">
        <w:rPr>
          <w:rFonts w:ascii="Times New Roman" w:eastAsia="Times New Roman" w:hAnsi="Times New Roman"/>
          <w:sz w:val="28"/>
          <w:szCs w:val="28"/>
          <w:u w:val="single"/>
        </w:rPr>
        <w:tab/>
      </w:r>
      <w:r w:rsidRPr="00B051B1">
        <w:rPr>
          <w:rFonts w:ascii="Times New Roman" w:eastAsia="Times New Roman" w:hAnsi="Times New Roman"/>
          <w:sz w:val="28"/>
          <w:szCs w:val="28"/>
        </w:rPr>
        <w:t xml:space="preserve"> Номер</w:t>
      </w:r>
      <w:r w:rsidRPr="00B051B1">
        <w:rPr>
          <w:rFonts w:ascii="Times New Roman" w:eastAsia="Times New Roman" w:hAnsi="Times New Roman"/>
          <w:spacing w:val="-6"/>
          <w:sz w:val="28"/>
          <w:szCs w:val="28"/>
        </w:rPr>
        <w:t xml:space="preserve"> </w:t>
      </w:r>
      <w:r w:rsidRPr="00B051B1">
        <w:rPr>
          <w:rFonts w:ascii="Times New Roman" w:eastAsia="Times New Roman" w:hAnsi="Times New Roman"/>
          <w:sz w:val="28"/>
          <w:szCs w:val="28"/>
        </w:rPr>
        <w:t>телефона</w:t>
      </w:r>
      <w:r w:rsidRPr="00B051B1">
        <w:rPr>
          <w:rFonts w:ascii="Times New Roman" w:eastAsia="Times New Roman" w:hAnsi="Times New Roman"/>
          <w:spacing w:val="-4"/>
          <w:sz w:val="28"/>
          <w:szCs w:val="28"/>
        </w:rPr>
        <w:t xml:space="preserve"> </w:t>
      </w:r>
      <w:r w:rsidRPr="00B051B1">
        <w:rPr>
          <w:rFonts w:ascii="Times New Roman" w:eastAsia="Times New Roman" w:hAnsi="Times New Roman"/>
          <w:sz w:val="28"/>
          <w:szCs w:val="28"/>
        </w:rPr>
        <w:t>и</w:t>
      </w:r>
      <w:r w:rsidRPr="00B051B1">
        <w:rPr>
          <w:rFonts w:ascii="Times New Roman" w:eastAsia="Times New Roman" w:hAnsi="Times New Roman"/>
          <w:spacing w:val="-5"/>
          <w:sz w:val="28"/>
          <w:szCs w:val="28"/>
        </w:rPr>
        <w:t xml:space="preserve"> </w:t>
      </w:r>
      <w:r w:rsidRPr="00B051B1">
        <w:rPr>
          <w:rFonts w:ascii="Times New Roman" w:eastAsia="Times New Roman" w:hAnsi="Times New Roman"/>
          <w:sz w:val="28"/>
          <w:szCs w:val="28"/>
        </w:rPr>
        <w:t>адрес</w:t>
      </w:r>
      <w:r w:rsidRPr="00B051B1">
        <w:rPr>
          <w:rFonts w:ascii="Times New Roman" w:eastAsia="Times New Roman" w:hAnsi="Times New Roman"/>
          <w:spacing w:val="-6"/>
          <w:sz w:val="28"/>
          <w:szCs w:val="28"/>
        </w:rPr>
        <w:t xml:space="preserve"> </w:t>
      </w:r>
      <w:r w:rsidRPr="00B051B1">
        <w:rPr>
          <w:rFonts w:ascii="Times New Roman" w:eastAsia="Times New Roman" w:hAnsi="Times New Roman"/>
          <w:sz w:val="28"/>
          <w:szCs w:val="28"/>
        </w:rPr>
        <w:t>электронной</w:t>
      </w:r>
      <w:r w:rsidRPr="00B051B1">
        <w:rPr>
          <w:rFonts w:ascii="Times New Roman" w:eastAsia="Times New Roman" w:hAnsi="Times New Roman"/>
          <w:spacing w:val="-5"/>
          <w:sz w:val="28"/>
          <w:szCs w:val="28"/>
        </w:rPr>
        <w:t xml:space="preserve"> </w:t>
      </w:r>
      <w:r w:rsidRPr="00B051B1">
        <w:rPr>
          <w:rFonts w:ascii="Times New Roman" w:eastAsia="Times New Roman" w:hAnsi="Times New Roman"/>
          <w:sz w:val="28"/>
          <w:szCs w:val="28"/>
        </w:rPr>
        <w:t>почты</w:t>
      </w:r>
      <w:r w:rsidRPr="00B051B1">
        <w:rPr>
          <w:rFonts w:ascii="Times New Roman" w:eastAsia="Times New Roman" w:hAnsi="Times New Roman"/>
          <w:spacing w:val="-5"/>
          <w:sz w:val="28"/>
          <w:szCs w:val="28"/>
        </w:rPr>
        <w:t xml:space="preserve"> </w:t>
      </w:r>
      <w:r w:rsidRPr="00B051B1">
        <w:rPr>
          <w:rFonts w:ascii="Times New Roman" w:eastAsia="Times New Roman" w:hAnsi="Times New Roman"/>
          <w:sz w:val="28"/>
          <w:szCs w:val="28"/>
        </w:rPr>
        <w:t>для</w:t>
      </w:r>
      <w:r w:rsidRPr="00B051B1">
        <w:rPr>
          <w:rFonts w:ascii="Times New Roman" w:eastAsia="Times New Roman" w:hAnsi="Times New Roman"/>
          <w:spacing w:val="-5"/>
          <w:sz w:val="28"/>
          <w:szCs w:val="28"/>
        </w:rPr>
        <w:t xml:space="preserve"> </w:t>
      </w:r>
      <w:r w:rsidRPr="00B051B1">
        <w:rPr>
          <w:rFonts w:ascii="Times New Roman" w:eastAsia="Times New Roman" w:hAnsi="Times New Roman"/>
          <w:sz w:val="28"/>
          <w:szCs w:val="28"/>
        </w:rPr>
        <w:t>связи:</w:t>
      </w:r>
      <w:r w:rsidRPr="00B051B1">
        <w:rPr>
          <w:rFonts w:ascii="Times New Roman" w:eastAsia="Times New Roman" w:hAnsi="Times New Roman"/>
          <w:sz w:val="28"/>
          <w:szCs w:val="28"/>
          <w:u w:val="single"/>
        </w:rPr>
        <w:t xml:space="preserve"> </w:t>
      </w:r>
      <w:r w:rsidRPr="00B051B1">
        <w:rPr>
          <w:rFonts w:ascii="Times New Roman" w:eastAsia="Times New Roman" w:hAnsi="Times New Roman"/>
          <w:sz w:val="28"/>
          <w:szCs w:val="28"/>
          <w:u w:val="single"/>
        </w:rPr>
        <w:tab/>
      </w:r>
      <w:r w:rsidRPr="00B051B1">
        <w:rPr>
          <w:rFonts w:ascii="Times New Roman" w:eastAsia="Times New Roman" w:hAnsi="Times New Roman"/>
          <w:sz w:val="28"/>
          <w:szCs w:val="28"/>
        </w:rPr>
        <w:t xml:space="preserve"> Результат</w:t>
      </w:r>
      <w:r w:rsidRPr="00B051B1">
        <w:rPr>
          <w:rFonts w:ascii="Times New Roman" w:eastAsia="Times New Roman" w:hAnsi="Times New Roman"/>
          <w:spacing w:val="-2"/>
          <w:sz w:val="28"/>
          <w:szCs w:val="28"/>
        </w:rPr>
        <w:t xml:space="preserve"> </w:t>
      </w:r>
      <w:r w:rsidRPr="00B051B1">
        <w:rPr>
          <w:rFonts w:ascii="Times New Roman" w:eastAsia="Times New Roman" w:hAnsi="Times New Roman"/>
          <w:sz w:val="28"/>
          <w:szCs w:val="28"/>
        </w:rPr>
        <w:t>рассмотрения настоящего</w:t>
      </w:r>
      <w:r w:rsidRPr="00B051B1">
        <w:rPr>
          <w:rFonts w:ascii="Times New Roman" w:eastAsia="Times New Roman" w:hAnsi="Times New Roman"/>
          <w:spacing w:val="-2"/>
          <w:sz w:val="28"/>
          <w:szCs w:val="28"/>
        </w:rPr>
        <w:t xml:space="preserve"> </w:t>
      </w:r>
      <w:r w:rsidRPr="00B051B1">
        <w:rPr>
          <w:rFonts w:ascii="Times New Roman" w:eastAsia="Times New Roman" w:hAnsi="Times New Roman"/>
          <w:sz w:val="28"/>
          <w:szCs w:val="28"/>
        </w:rPr>
        <w:t>заявления прошу:</w:t>
      </w:r>
    </w:p>
    <w:p w:rsidR="00B051B1" w:rsidRPr="00B051B1" w:rsidRDefault="00B051B1" w:rsidP="00B051B1">
      <w:pPr>
        <w:widowControl w:val="0"/>
        <w:tabs>
          <w:tab w:val="left" w:pos="9896"/>
          <w:tab w:val="left" w:pos="9950"/>
        </w:tabs>
        <w:autoSpaceDE w:val="0"/>
        <w:autoSpaceDN w:val="0"/>
        <w:spacing w:before="88" w:after="0" w:line="240" w:lineRule="auto"/>
        <w:ind w:left="113" w:right="232"/>
        <w:jc w:val="both"/>
        <w:rPr>
          <w:rFonts w:ascii="Times New Roman" w:eastAsia="Times New Roman" w:hAnsi="Times New Roman"/>
          <w:sz w:val="28"/>
          <w:szCs w:val="28"/>
        </w:rPr>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60"/>
        <w:gridCol w:w="1012"/>
      </w:tblGrid>
      <w:tr w:rsidR="00B051B1" w:rsidRPr="00B051B1" w:rsidTr="00B051B1">
        <w:trPr>
          <w:trHeight w:val="1233"/>
        </w:trPr>
        <w:tc>
          <w:tcPr>
            <w:tcW w:w="8060"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121" w:after="0" w:line="240" w:lineRule="auto"/>
              <w:ind w:left="108" w:right="196"/>
              <w:rPr>
                <w:rFonts w:ascii="Times New Roman" w:eastAsia="Times New Roman" w:hAnsi="Times New Roman"/>
                <w:sz w:val="24"/>
              </w:rPr>
            </w:pPr>
            <w:r w:rsidRPr="00B051B1">
              <w:rPr>
                <w:rFonts w:ascii="Times New Roman" w:eastAsia="Times New Roman" w:hAnsi="Times New Roman"/>
                <w:sz w:val="24"/>
              </w:rPr>
              <w:t>направить в форме электронного документа в личный кабинет в</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федеральной</w:t>
            </w:r>
            <w:r w:rsidRPr="00B051B1">
              <w:rPr>
                <w:rFonts w:ascii="Times New Roman" w:eastAsia="Times New Roman" w:hAnsi="Times New Roman"/>
                <w:spacing w:val="-15"/>
                <w:sz w:val="24"/>
              </w:rPr>
              <w:t xml:space="preserve"> </w:t>
            </w:r>
            <w:r w:rsidRPr="00B051B1">
              <w:rPr>
                <w:rFonts w:ascii="Times New Roman" w:eastAsia="Times New Roman" w:hAnsi="Times New Roman"/>
                <w:sz w:val="24"/>
              </w:rPr>
              <w:t>государственной</w:t>
            </w:r>
            <w:r w:rsidRPr="00B051B1">
              <w:rPr>
                <w:rFonts w:ascii="Times New Roman" w:eastAsia="Times New Roman" w:hAnsi="Times New Roman"/>
                <w:spacing w:val="-15"/>
                <w:sz w:val="24"/>
              </w:rPr>
              <w:t xml:space="preserve"> </w:t>
            </w:r>
            <w:r w:rsidRPr="00B051B1">
              <w:rPr>
                <w:rFonts w:ascii="Times New Roman" w:eastAsia="Times New Roman" w:hAnsi="Times New Roman"/>
                <w:sz w:val="24"/>
              </w:rPr>
              <w:t>информационной</w:t>
            </w:r>
            <w:r w:rsidRPr="00B051B1">
              <w:rPr>
                <w:rFonts w:ascii="Times New Roman" w:eastAsia="Times New Roman" w:hAnsi="Times New Roman"/>
                <w:spacing w:val="-15"/>
                <w:sz w:val="24"/>
              </w:rPr>
              <w:t xml:space="preserve"> </w:t>
            </w:r>
            <w:proofErr w:type="spellStart"/>
            <w:r w:rsidRPr="00B051B1">
              <w:rPr>
                <w:rFonts w:ascii="Times New Roman" w:eastAsia="Times New Roman" w:hAnsi="Times New Roman"/>
                <w:sz w:val="24"/>
              </w:rPr>
              <w:t>системе"Единый</w:t>
            </w:r>
            <w:proofErr w:type="spellEnd"/>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портал государственных и муниципальных услуг(функций)"/на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региональном</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портале</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государственных</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и</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муниципальных</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услуг</w:t>
            </w:r>
          </w:p>
        </w:tc>
        <w:tc>
          <w:tcPr>
            <w:tcW w:w="1012"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6"/>
              </w:rPr>
            </w:pPr>
          </w:p>
        </w:tc>
      </w:tr>
      <w:tr w:rsidR="00B051B1" w:rsidRPr="00B051B1" w:rsidTr="00B051B1">
        <w:trPr>
          <w:trHeight w:val="1623"/>
        </w:trPr>
        <w:tc>
          <w:tcPr>
            <w:tcW w:w="8060"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tabs>
                <w:tab w:val="left" w:pos="8214"/>
              </w:tabs>
              <w:autoSpaceDE w:val="0"/>
              <w:autoSpaceDN w:val="0"/>
              <w:spacing w:before="121" w:after="0" w:line="240" w:lineRule="auto"/>
              <w:ind w:left="108" w:right="122"/>
              <w:rPr>
                <w:rFonts w:ascii="Times New Roman" w:eastAsia="Times New Roman" w:hAnsi="Times New Roman"/>
                <w:sz w:val="24"/>
                <w:u w:val="single"/>
              </w:rPr>
            </w:pPr>
            <w:r w:rsidRPr="00B051B1">
              <w:rPr>
                <w:rFonts w:ascii="Times New Roman" w:eastAsia="Times New Roman" w:hAnsi="Times New Roman"/>
                <w:sz w:val="24"/>
              </w:rPr>
              <w:t>выдать на бумажном носителе при личном обращении в</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уполномоченный орган государственной власти, орган местного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самоуправления, организацию либо в многофункциональный центр</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предоставления государственных и муниципальных услуг,</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расположенный</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по</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адресу:</w:t>
            </w:r>
            <w:r w:rsidRPr="00B051B1">
              <w:rPr>
                <w:rFonts w:ascii="Times New Roman" w:eastAsia="Times New Roman" w:hAnsi="Times New Roman"/>
                <w:sz w:val="24"/>
                <w:u w:val="single"/>
              </w:rPr>
              <w:t xml:space="preserve"> </w:t>
            </w:r>
            <w:r w:rsidRPr="00B051B1">
              <w:rPr>
                <w:rFonts w:ascii="Times New Roman" w:eastAsia="Times New Roman" w:hAnsi="Times New Roman"/>
                <w:sz w:val="24"/>
                <w:u w:val="single"/>
              </w:rPr>
              <w:tab/>
            </w:r>
          </w:p>
          <w:p w:rsidR="00B051B1" w:rsidRPr="00B051B1" w:rsidRDefault="00B051B1" w:rsidP="00B051B1">
            <w:pPr>
              <w:widowControl w:val="0"/>
              <w:tabs>
                <w:tab w:val="left" w:pos="8214"/>
              </w:tabs>
              <w:autoSpaceDE w:val="0"/>
              <w:autoSpaceDN w:val="0"/>
              <w:spacing w:before="121" w:after="0" w:line="240" w:lineRule="auto"/>
              <w:ind w:left="108" w:right="561"/>
              <w:rPr>
                <w:rFonts w:ascii="Times New Roman" w:eastAsia="Times New Roman" w:hAnsi="Times New Roman"/>
                <w:sz w:val="24"/>
              </w:rPr>
            </w:pPr>
          </w:p>
        </w:tc>
        <w:tc>
          <w:tcPr>
            <w:tcW w:w="1012"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6"/>
              </w:rPr>
            </w:pPr>
          </w:p>
        </w:tc>
      </w:tr>
      <w:tr w:rsidR="00B051B1" w:rsidRPr="00B051B1" w:rsidTr="00B051B1">
        <w:trPr>
          <w:trHeight w:val="551"/>
        </w:trPr>
        <w:tc>
          <w:tcPr>
            <w:tcW w:w="8060"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tabs>
                <w:tab w:val="left" w:pos="5809"/>
              </w:tabs>
              <w:autoSpaceDE w:val="0"/>
              <w:autoSpaceDN w:val="0"/>
              <w:spacing w:before="121" w:after="0" w:line="240" w:lineRule="auto"/>
              <w:ind w:left="108" w:right="122"/>
              <w:rPr>
                <w:rFonts w:ascii="Times New Roman" w:eastAsia="Times New Roman" w:hAnsi="Times New Roman"/>
                <w:sz w:val="24"/>
              </w:rPr>
            </w:pPr>
            <w:r w:rsidRPr="00B051B1">
              <w:rPr>
                <w:rFonts w:ascii="Times New Roman" w:eastAsia="Times New Roman" w:hAnsi="Times New Roman"/>
                <w:sz w:val="24"/>
              </w:rPr>
              <w:t>направить на бумажном носителе на почтовый</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адрес:</w:t>
            </w:r>
            <w:r w:rsidRPr="00B051B1">
              <w:rPr>
                <w:rFonts w:ascii="Times New Roman" w:eastAsia="Times New Roman" w:hAnsi="Times New Roman"/>
                <w:spacing w:val="-1"/>
                <w:sz w:val="24"/>
              </w:rPr>
              <w:t xml:space="preserve"> </w:t>
            </w:r>
            <w:r w:rsidRPr="00B051B1">
              <w:rPr>
                <w:rFonts w:ascii="Times New Roman" w:eastAsia="Times New Roman" w:hAnsi="Times New Roman"/>
                <w:sz w:val="24"/>
                <w:u w:val="single"/>
              </w:rPr>
              <w:t xml:space="preserve"> </w:t>
            </w:r>
            <w:r w:rsidRPr="00B051B1">
              <w:rPr>
                <w:rFonts w:ascii="Times New Roman" w:eastAsia="Times New Roman" w:hAnsi="Times New Roman"/>
                <w:sz w:val="24"/>
                <w:u w:val="single"/>
              </w:rPr>
              <w:tab/>
              <w:t>_________________</w:t>
            </w:r>
          </w:p>
        </w:tc>
        <w:tc>
          <w:tcPr>
            <w:tcW w:w="1012"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6"/>
              </w:rPr>
            </w:pPr>
          </w:p>
        </w:tc>
      </w:tr>
      <w:tr w:rsidR="00B051B1" w:rsidRPr="00B051B1" w:rsidTr="00B051B1">
        <w:trPr>
          <w:trHeight w:val="723"/>
        </w:trPr>
        <w:tc>
          <w:tcPr>
            <w:tcW w:w="8060"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121" w:after="0" w:line="240" w:lineRule="auto"/>
              <w:ind w:left="108" w:right="196"/>
              <w:rPr>
                <w:rFonts w:ascii="Times New Roman" w:eastAsia="Times New Roman" w:hAnsi="Times New Roman"/>
                <w:sz w:val="24"/>
              </w:rPr>
            </w:pPr>
            <w:r w:rsidRPr="00B051B1">
              <w:rPr>
                <w:rFonts w:ascii="Times New Roman" w:eastAsia="Times New Roman" w:hAnsi="Times New Roman"/>
                <w:sz w:val="24"/>
              </w:rPr>
              <w:t>направить</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в</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форме</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электронного</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документа</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в</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личный</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кабинет</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в</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единой</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информационной</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системе</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жилищного</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строительства</w:t>
            </w:r>
          </w:p>
        </w:tc>
        <w:tc>
          <w:tcPr>
            <w:tcW w:w="1012"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6"/>
              </w:rPr>
            </w:pPr>
          </w:p>
        </w:tc>
      </w:tr>
      <w:tr w:rsidR="00B051B1" w:rsidRPr="00B051B1" w:rsidTr="00B051B1">
        <w:trPr>
          <w:trHeight w:val="470"/>
        </w:trPr>
        <w:tc>
          <w:tcPr>
            <w:tcW w:w="9072" w:type="dxa"/>
            <w:gridSpan w:val="2"/>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121" w:after="0" w:line="240" w:lineRule="auto"/>
              <w:ind w:left="2845" w:right="3092"/>
              <w:jc w:val="center"/>
              <w:rPr>
                <w:rFonts w:ascii="Times New Roman" w:eastAsia="Times New Roman" w:hAnsi="Times New Roman"/>
                <w:i/>
                <w:sz w:val="20"/>
              </w:rPr>
            </w:pPr>
            <w:r w:rsidRPr="00B051B1">
              <w:rPr>
                <w:rFonts w:ascii="Times New Roman" w:eastAsia="Times New Roman" w:hAnsi="Times New Roman"/>
                <w:i/>
                <w:sz w:val="20"/>
              </w:rPr>
              <w:t>Указывается</w:t>
            </w:r>
            <w:r w:rsidRPr="00B051B1">
              <w:rPr>
                <w:rFonts w:ascii="Times New Roman" w:eastAsia="Times New Roman" w:hAnsi="Times New Roman"/>
                <w:i/>
                <w:spacing w:val="-5"/>
                <w:sz w:val="20"/>
              </w:rPr>
              <w:t xml:space="preserve"> </w:t>
            </w:r>
            <w:r w:rsidRPr="00B051B1">
              <w:rPr>
                <w:rFonts w:ascii="Times New Roman" w:eastAsia="Times New Roman" w:hAnsi="Times New Roman"/>
                <w:i/>
                <w:sz w:val="20"/>
              </w:rPr>
              <w:t>один</w:t>
            </w:r>
            <w:r w:rsidRPr="00B051B1">
              <w:rPr>
                <w:rFonts w:ascii="Times New Roman" w:eastAsia="Times New Roman" w:hAnsi="Times New Roman"/>
                <w:i/>
                <w:spacing w:val="-5"/>
                <w:sz w:val="20"/>
              </w:rPr>
              <w:t xml:space="preserve"> </w:t>
            </w:r>
            <w:r w:rsidRPr="00B051B1">
              <w:rPr>
                <w:rFonts w:ascii="Times New Roman" w:eastAsia="Times New Roman" w:hAnsi="Times New Roman"/>
                <w:i/>
                <w:sz w:val="20"/>
              </w:rPr>
              <w:t>из</w:t>
            </w:r>
            <w:r w:rsidRPr="00B051B1">
              <w:rPr>
                <w:rFonts w:ascii="Times New Roman" w:eastAsia="Times New Roman" w:hAnsi="Times New Roman"/>
                <w:i/>
                <w:spacing w:val="-4"/>
                <w:sz w:val="20"/>
              </w:rPr>
              <w:t xml:space="preserve"> </w:t>
            </w:r>
            <w:r w:rsidRPr="00B051B1">
              <w:rPr>
                <w:rFonts w:ascii="Times New Roman" w:eastAsia="Times New Roman" w:hAnsi="Times New Roman"/>
                <w:i/>
                <w:sz w:val="20"/>
              </w:rPr>
              <w:t>перечисленных</w:t>
            </w:r>
            <w:r w:rsidRPr="00B051B1">
              <w:rPr>
                <w:rFonts w:ascii="Times New Roman" w:eastAsia="Times New Roman" w:hAnsi="Times New Roman"/>
                <w:i/>
                <w:spacing w:val="-4"/>
                <w:sz w:val="20"/>
              </w:rPr>
              <w:t xml:space="preserve"> </w:t>
            </w:r>
            <w:r w:rsidRPr="00B051B1">
              <w:rPr>
                <w:rFonts w:ascii="Times New Roman" w:eastAsia="Times New Roman" w:hAnsi="Times New Roman"/>
                <w:i/>
                <w:sz w:val="20"/>
              </w:rPr>
              <w:t>способов</w:t>
            </w:r>
          </w:p>
        </w:tc>
      </w:tr>
    </w:tbl>
    <w:p w:rsidR="00B051B1" w:rsidRPr="00B051B1" w:rsidRDefault="00B051B1" w:rsidP="00B051B1">
      <w:pPr>
        <w:widowControl w:val="0"/>
        <w:autoSpaceDE w:val="0"/>
        <w:autoSpaceDN w:val="0"/>
        <w:spacing w:after="0" w:line="240" w:lineRule="auto"/>
        <w:rPr>
          <w:rFonts w:ascii="Times New Roman" w:eastAsia="Times New Roman" w:hAnsi="Times New Roman"/>
          <w:sz w:val="20"/>
          <w:szCs w:val="28"/>
        </w:rPr>
      </w:pPr>
    </w:p>
    <w:p w:rsidR="00B051B1" w:rsidRPr="00B051B1" w:rsidRDefault="00B051B1" w:rsidP="00B051B1">
      <w:pPr>
        <w:widowControl w:val="0"/>
        <w:autoSpaceDE w:val="0"/>
        <w:autoSpaceDN w:val="0"/>
        <w:spacing w:after="0" w:line="240" w:lineRule="auto"/>
        <w:rPr>
          <w:rFonts w:ascii="Times New Roman" w:eastAsia="Times New Roman" w:hAnsi="Times New Roman"/>
          <w:sz w:val="20"/>
          <w:szCs w:val="28"/>
        </w:rPr>
      </w:pPr>
    </w:p>
    <w:p w:rsidR="00B051B1" w:rsidRPr="00B051B1" w:rsidRDefault="00B051B1" w:rsidP="00B051B1">
      <w:pPr>
        <w:widowControl w:val="0"/>
        <w:autoSpaceDE w:val="0"/>
        <w:autoSpaceDN w:val="0"/>
        <w:spacing w:before="2" w:after="0" w:line="240" w:lineRule="auto"/>
        <w:rPr>
          <w:rFonts w:ascii="Times New Roman" w:eastAsia="Times New Roman" w:hAnsi="Times New Roman"/>
          <w:sz w:val="23"/>
          <w:szCs w:val="28"/>
        </w:rPr>
      </w:pPr>
    </w:p>
    <w:p w:rsidR="00B051B1" w:rsidRPr="00B051B1" w:rsidRDefault="00B051B1" w:rsidP="00B051B1">
      <w:pPr>
        <w:widowControl w:val="0"/>
        <w:autoSpaceDE w:val="0"/>
        <w:autoSpaceDN w:val="0"/>
        <w:spacing w:before="4" w:after="0" w:line="240" w:lineRule="auto"/>
        <w:rPr>
          <w:rFonts w:ascii="Times New Roman" w:eastAsia="Times New Roman" w:hAnsi="Times New Roman"/>
          <w:sz w:val="4"/>
          <w:szCs w:val="28"/>
        </w:rPr>
      </w:pPr>
    </w:p>
    <w:p w:rsidR="00B051B1" w:rsidRPr="00B051B1" w:rsidRDefault="00B051B1" w:rsidP="00B051B1">
      <w:pPr>
        <w:tabs>
          <w:tab w:val="left" w:pos="6062"/>
        </w:tabs>
        <w:spacing w:after="200" w:line="20" w:lineRule="exact"/>
        <w:ind w:left="4078"/>
        <w:rPr>
          <w:rFonts w:ascii="Times New Roman" w:hAnsi="Times New Roman"/>
          <w:sz w:val="2"/>
        </w:rPr>
      </w:pPr>
      <w:r w:rsidRPr="00B051B1">
        <w:rPr>
          <w:noProof/>
          <w:lang w:eastAsia="ru-RU"/>
        </w:rPr>
        <mc:AlternateContent>
          <mc:Choice Requires="wpg">
            <w:drawing>
              <wp:inline distT="0" distB="0" distL="0" distR="0" wp14:anchorId="2A038093" wp14:editId="6368472A">
                <wp:extent cx="1080770" cy="6350"/>
                <wp:effectExtent l="0" t="0" r="24130" b="12700"/>
                <wp:docPr id="18" name="Группа 29"/>
                <wp:cNvGraphicFramePr/>
                <a:graphic xmlns:a="http://schemas.openxmlformats.org/drawingml/2006/main">
                  <a:graphicData uri="http://schemas.microsoft.com/office/word/2010/wordprocessingGroup">
                    <wpg:wgp>
                      <wpg:cNvGrpSpPr/>
                      <wpg:grpSpPr bwMode="auto">
                        <a:xfrm>
                          <a:off x="0" y="0"/>
                          <a:ext cx="1080770" cy="6350"/>
                          <a:chOff x="0" y="5"/>
                          <a:chExt cx="1701" cy="0"/>
                        </a:xfrm>
                      </wpg:grpSpPr>
                      <wps:wsp>
                        <wps:cNvPr id="67" name="Line 17"/>
                        <wps:cNvCnPr/>
                        <wps:spPr bwMode="auto">
                          <a:xfrm>
                            <a:off x="0" y="5"/>
                            <a:ext cx="170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5="http://schemas.microsoft.com/office/word/2012/wordml">
            <w:pict>
              <v:group w14:anchorId="4C8D3BBB" id="Группа 29" o:spid="_x0000_s1026" style="width:85.1pt;height:.5pt;mso-position-horizontal-relative:char;mso-position-vertical-relative:line" coordorigin=",5" coordsize="1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">
                <v:line id="Line 17" o:spid="_x0000_s1027" style="position:absolute;visibility:visible;mso-wrap-style:square" from="0,5" to="17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zCEsMAAADbAAAADwAAAGRycy9kb3ducmV2LnhtbESPQYvCMBSE78L+h/AWvGm6IirVKLuK&#10;IHhYql68PZpnW7d5KUnU6q83C4LHYWa+YWaL1tTiSs5XlhV89RMQxLnVFRcKDvt1bwLCB2SNtWVS&#10;cCcPi/lHZ4aptjfO6LoLhYgQ9ikqKENoUil9XpJB37cNcfRO1hkMUbpCaoe3CDe1HCTJSBqsOC6U&#10;2NCypPxvdzEKJvvGr+7L49r+uvMj2w4zGuKPUt3P9nsKIlAb3uFXe6MVjMbw/yX+ADl/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lswhLDAAAA2wAAAA8AAAAAAAAAAAAA&#10;AAAAoQIAAGRycy9kb3ducmV2LnhtbFBLBQYAAAAABAAEAPkAAACRAwAAAAA=&#10;" strokeweight=".5pt"/>
                <w10:anchorlock/>
              </v:group>
            </w:pict>
          </mc:Fallback>
        </mc:AlternateContent>
      </w:r>
      <w:r w:rsidRPr="00B051B1">
        <w:rPr>
          <w:rFonts w:ascii="Times New Roman" w:hAnsi="Times New Roman"/>
          <w:sz w:val="2"/>
        </w:rPr>
        <w:tab/>
      </w:r>
      <w:r w:rsidRPr="00B051B1">
        <w:rPr>
          <w:noProof/>
          <w:lang w:eastAsia="ru-RU"/>
        </w:rPr>
        <mc:AlternateContent>
          <mc:Choice Requires="wpg">
            <w:drawing>
              <wp:inline distT="0" distB="0" distL="0" distR="0" wp14:anchorId="327F0634" wp14:editId="4E1DBA9A">
                <wp:extent cx="2520315" cy="6350"/>
                <wp:effectExtent l="0" t="0" r="13335" b="12700"/>
                <wp:docPr id="17" name="Группа 27"/>
                <wp:cNvGraphicFramePr/>
                <a:graphic xmlns:a="http://schemas.openxmlformats.org/drawingml/2006/main">
                  <a:graphicData uri="http://schemas.microsoft.com/office/word/2010/wordprocessingGroup">
                    <wpg:wgp>
                      <wpg:cNvGrpSpPr/>
                      <wpg:grpSpPr bwMode="auto">
                        <a:xfrm>
                          <a:off x="0" y="0"/>
                          <a:ext cx="2520315" cy="6350"/>
                          <a:chOff x="0" y="5"/>
                          <a:chExt cx="3969" cy="0"/>
                        </a:xfrm>
                      </wpg:grpSpPr>
                      <wps:wsp>
                        <wps:cNvPr id="66" name="Line 15"/>
                        <wps:cNvCnPr/>
                        <wps:spPr bwMode="auto">
                          <a:xfrm>
                            <a:off x="0" y="5"/>
                            <a:ext cx="396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5="http://schemas.microsoft.com/office/word/2012/wordml">
            <w:pict>
              <v:group w14:anchorId="57C09872" id="Группа 27" o:spid="_x0000_s1026" style="width:198.45pt;height:.5pt;mso-position-horizontal-relative:char;mso-position-vertical-relative:line" coordorigin=",5" coordsize="3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">
                <v:line id="Line 15" o:spid="_x0000_s1027" style="position:absolute;visibility:visible;mso-wrap-style:square" from="0,5" to="39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BnicMAAADbAAAADwAAAGRycy9kb3ducmV2LnhtbESPQYvCMBSE7wv+h/CEva3pihTpGsVV&#10;BGEPUvWyt0fzbKvNS0miVn+9EQSPw8x8w0xmnWnEhZyvLSv4HiQgiAuray4V7HerrzEIH5A1NpZJ&#10;wY08zKa9jwlm2l45p8s2lCJC2GeooAqhzaT0RUUG/cC2xNE7WGcwROlKqR1eI9w0cpgkqTRYc1yo&#10;sKVFRcVpezYKxrvWL2+L/5XduOM9/xvlNMJfpT773fwHRKAuvMOv9lorSFN4fok/QE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YgZ4nDAAAA2wAAAA8AAAAAAAAAAAAA&#10;AAAAoQIAAGRycy9kb3ducmV2LnhtbFBLBQYAAAAABAAEAPkAAACRAwAAAAA=&#10;" strokeweight=".5pt"/>
                <w10:anchorlock/>
              </v:group>
            </w:pict>
          </mc:Fallback>
        </mc:AlternateContent>
      </w:r>
    </w:p>
    <w:p w:rsidR="00B051B1" w:rsidRPr="00B051B1" w:rsidRDefault="00B051B1" w:rsidP="00B051B1">
      <w:pPr>
        <w:tabs>
          <w:tab w:val="left" w:pos="6374"/>
        </w:tabs>
        <w:spacing w:after="0" w:line="276" w:lineRule="auto"/>
        <w:ind w:left="4513"/>
        <w:rPr>
          <w:rFonts w:ascii="Times New Roman" w:hAnsi="Times New Roman"/>
          <w:sz w:val="20"/>
        </w:rPr>
      </w:pPr>
      <w:r w:rsidRPr="00B051B1">
        <w:rPr>
          <w:rFonts w:ascii="Times New Roman" w:hAnsi="Times New Roman"/>
          <w:sz w:val="20"/>
        </w:rPr>
        <w:t>(подпись)</w:t>
      </w:r>
      <w:r w:rsidRPr="00B051B1">
        <w:rPr>
          <w:rFonts w:ascii="Times New Roman" w:hAnsi="Times New Roman"/>
          <w:sz w:val="20"/>
        </w:rPr>
        <w:tab/>
        <w:t>(</w:t>
      </w:r>
      <w:proofErr w:type="spellStart"/>
      <w:r w:rsidRPr="00B051B1">
        <w:rPr>
          <w:rFonts w:ascii="Times New Roman" w:hAnsi="Times New Roman"/>
          <w:sz w:val="20"/>
        </w:rPr>
        <w:t>фамилия</w:t>
      </w:r>
      <w:proofErr w:type="gramStart"/>
      <w:r w:rsidRPr="00B051B1">
        <w:rPr>
          <w:rFonts w:ascii="Times New Roman" w:hAnsi="Times New Roman"/>
          <w:sz w:val="20"/>
        </w:rPr>
        <w:t>,и</w:t>
      </w:r>
      <w:proofErr w:type="gramEnd"/>
      <w:r w:rsidRPr="00B051B1">
        <w:rPr>
          <w:rFonts w:ascii="Times New Roman" w:hAnsi="Times New Roman"/>
          <w:sz w:val="20"/>
        </w:rPr>
        <w:t>мя,отчество</w:t>
      </w:r>
      <w:proofErr w:type="spellEnd"/>
      <w:r w:rsidRPr="00B051B1">
        <w:rPr>
          <w:rFonts w:ascii="Times New Roman" w:hAnsi="Times New Roman"/>
          <w:sz w:val="20"/>
        </w:rPr>
        <w:t xml:space="preserve"> (при</w:t>
      </w:r>
      <w:r w:rsidRPr="00B051B1">
        <w:rPr>
          <w:rFonts w:ascii="Times New Roman" w:hAnsi="Times New Roman"/>
          <w:spacing w:val="-10"/>
          <w:sz w:val="20"/>
        </w:rPr>
        <w:t xml:space="preserve"> </w:t>
      </w:r>
      <w:r w:rsidRPr="00B051B1">
        <w:rPr>
          <w:rFonts w:ascii="Times New Roman" w:hAnsi="Times New Roman"/>
          <w:sz w:val="20"/>
        </w:rPr>
        <w:t>наличии)</w:t>
      </w:r>
    </w:p>
    <w:p w:rsidR="00B051B1" w:rsidRPr="00B051B1" w:rsidRDefault="00B051B1" w:rsidP="00B051B1">
      <w:pPr>
        <w:spacing w:after="0" w:line="276" w:lineRule="auto"/>
        <w:rPr>
          <w:rFonts w:ascii="Times New Roman" w:hAnsi="Times New Roman"/>
          <w:sz w:val="20"/>
        </w:rPr>
        <w:sectPr w:rsidR="00B051B1" w:rsidRPr="00B051B1">
          <w:pgSz w:w="11910" w:h="16840"/>
          <w:pgMar w:top="1180" w:right="700" w:bottom="280" w:left="1020" w:header="720" w:footer="720" w:gutter="0"/>
          <w:cols w:space="720"/>
        </w:sectPr>
      </w:pPr>
    </w:p>
    <w:p w:rsidR="00B051B1" w:rsidRPr="00B051B1" w:rsidRDefault="00B051B1" w:rsidP="00B051B1">
      <w:pPr>
        <w:widowControl w:val="0"/>
        <w:autoSpaceDE w:val="0"/>
        <w:autoSpaceDN w:val="0"/>
        <w:spacing w:before="75" w:after="0" w:line="240" w:lineRule="auto"/>
        <w:ind w:left="5794" w:right="232"/>
        <w:jc w:val="center"/>
        <w:rPr>
          <w:rFonts w:ascii="Times New Roman" w:eastAsia="Times New Roman" w:hAnsi="Times New Roman"/>
          <w:sz w:val="28"/>
          <w:szCs w:val="28"/>
        </w:rPr>
      </w:pPr>
      <w:r w:rsidRPr="00B051B1">
        <w:rPr>
          <w:rFonts w:ascii="Times New Roman" w:eastAsia="Times New Roman" w:hAnsi="Times New Roman"/>
          <w:sz w:val="28"/>
          <w:szCs w:val="28"/>
        </w:rPr>
        <w:lastRenderedPageBreak/>
        <w:t>ПРИЛОЖЕНИЕ</w:t>
      </w:r>
      <w:r w:rsidRPr="00B051B1">
        <w:rPr>
          <w:rFonts w:ascii="Times New Roman" w:eastAsia="Times New Roman" w:hAnsi="Times New Roman"/>
          <w:spacing w:val="-6"/>
          <w:sz w:val="28"/>
          <w:szCs w:val="28"/>
        </w:rPr>
        <w:t xml:space="preserve"> </w:t>
      </w:r>
      <w:r w:rsidRPr="00B051B1">
        <w:rPr>
          <w:rFonts w:ascii="Times New Roman" w:eastAsia="Times New Roman" w:hAnsi="Times New Roman"/>
          <w:sz w:val="28"/>
          <w:szCs w:val="28"/>
        </w:rPr>
        <w:t>№11</w:t>
      </w:r>
    </w:p>
    <w:p w:rsidR="00B051B1" w:rsidRPr="00B051B1" w:rsidRDefault="00B051B1" w:rsidP="00B051B1">
      <w:pPr>
        <w:widowControl w:val="0"/>
        <w:autoSpaceDE w:val="0"/>
        <w:autoSpaceDN w:val="0"/>
        <w:spacing w:after="0" w:line="240" w:lineRule="auto"/>
        <w:ind w:left="5809" w:right="175"/>
        <w:jc w:val="center"/>
        <w:rPr>
          <w:rFonts w:ascii="Times New Roman" w:eastAsia="Times New Roman" w:hAnsi="Times New Roman"/>
          <w:sz w:val="28"/>
          <w:szCs w:val="28"/>
        </w:rPr>
      </w:pPr>
      <w:r w:rsidRPr="00B051B1">
        <w:rPr>
          <w:rFonts w:ascii="Times New Roman" w:eastAsia="Times New Roman" w:hAnsi="Times New Roman"/>
          <w:sz w:val="28"/>
          <w:szCs w:val="28"/>
        </w:rPr>
        <w:t>к Административному регламенту</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предоставления государственной и</w:t>
      </w:r>
      <w:r w:rsidRPr="00B051B1">
        <w:rPr>
          <w:rFonts w:ascii="Times New Roman" w:eastAsia="Times New Roman" w:hAnsi="Times New Roman"/>
          <w:spacing w:val="-67"/>
          <w:sz w:val="28"/>
          <w:szCs w:val="28"/>
        </w:rPr>
        <w:t xml:space="preserve"> </w:t>
      </w:r>
      <w:r w:rsidRPr="00B051B1">
        <w:rPr>
          <w:rFonts w:ascii="Times New Roman" w:eastAsia="Times New Roman" w:hAnsi="Times New Roman"/>
          <w:sz w:val="28"/>
          <w:szCs w:val="28"/>
        </w:rPr>
        <w:t>муниципальной услуги "Выдача</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разрешения на строительство,</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внесение изменений в разрешение</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на строительство, в том числе в</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связи с</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необходимостью</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продления срока действия</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разрешения</w:t>
      </w:r>
      <w:r w:rsidRPr="00B051B1">
        <w:rPr>
          <w:rFonts w:ascii="Times New Roman" w:eastAsia="Times New Roman" w:hAnsi="Times New Roman"/>
          <w:spacing w:val="-2"/>
          <w:sz w:val="28"/>
          <w:szCs w:val="28"/>
        </w:rPr>
        <w:t xml:space="preserve"> </w:t>
      </w:r>
      <w:r w:rsidRPr="00B051B1">
        <w:rPr>
          <w:rFonts w:ascii="Times New Roman" w:eastAsia="Times New Roman" w:hAnsi="Times New Roman"/>
          <w:sz w:val="28"/>
          <w:szCs w:val="28"/>
        </w:rPr>
        <w:t>на</w:t>
      </w:r>
      <w:r w:rsidRPr="00B051B1">
        <w:rPr>
          <w:rFonts w:ascii="Times New Roman" w:eastAsia="Times New Roman" w:hAnsi="Times New Roman"/>
          <w:spacing w:val="-2"/>
          <w:sz w:val="28"/>
          <w:szCs w:val="28"/>
        </w:rPr>
        <w:t xml:space="preserve"> </w:t>
      </w:r>
      <w:r w:rsidRPr="00B051B1">
        <w:rPr>
          <w:rFonts w:ascii="Times New Roman" w:eastAsia="Times New Roman" w:hAnsi="Times New Roman"/>
          <w:sz w:val="28"/>
          <w:szCs w:val="28"/>
        </w:rPr>
        <w:t>строительство"</w:t>
      </w:r>
    </w:p>
    <w:p w:rsidR="00B051B1" w:rsidRPr="00B051B1" w:rsidRDefault="00B051B1" w:rsidP="00B051B1">
      <w:pPr>
        <w:widowControl w:val="0"/>
        <w:autoSpaceDE w:val="0"/>
        <w:autoSpaceDN w:val="0"/>
        <w:spacing w:after="0" w:line="240" w:lineRule="auto"/>
        <w:rPr>
          <w:rFonts w:ascii="Times New Roman" w:eastAsia="Times New Roman" w:hAnsi="Times New Roman"/>
          <w:sz w:val="30"/>
          <w:szCs w:val="28"/>
        </w:rPr>
      </w:pPr>
    </w:p>
    <w:p w:rsidR="00B051B1" w:rsidRPr="00B051B1" w:rsidRDefault="00B051B1" w:rsidP="00B051B1">
      <w:pPr>
        <w:widowControl w:val="0"/>
        <w:autoSpaceDE w:val="0"/>
        <w:autoSpaceDN w:val="0"/>
        <w:spacing w:after="0" w:line="240" w:lineRule="auto"/>
        <w:rPr>
          <w:rFonts w:ascii="Times New Roman" w:eastAsia="Times New Roman" w:hAnsi="Times New Roman"/>
          <w:sz w:val="30"/>
          <w:szCs w:val="28"/>
        </w:rPr>
      </w:pPr>
    </w:p>
    <w:p w:rsidR="00B051B1" w:rsidRPr="00B051B1" w:rsidRDefault="00B051B1" w:rsidP="00B051B1">
      <w:pPr>
        <w:widowControl w:val="0"/>
        <w:autoSpaceDE w:val="0"/>
        <w:autoSpaceDN w:val="0"/>
        <w:spacing w:after="0" w:line="240" w:lineRule="auto"/>
        <w:rPr>
          <w:rFonts w:ascii="Times New Roman" w:eastAsia="Times New Roman" w:hAnsi="Times New Roman"/>
          <w:sz w:val="26"/>
          <w:szCs w:val="28"/>
        </w:rPr>
      </w:pPr>
    </w:p>
    <w:p w:rsidR="00B051B1" w:rsidRPr="00B051B1" w:rsidRDefault="00B051B1" w:rsidP="00B051B1">
      <w:pPr>
        <w:tabs>
          <w:tab w:val="left" w:pos="9966"/>
        </w:tabs>
        <w:spacing w:after="200" w:line="276" w:lineRule="auto"/>
        <w:ind w:left="4486"/>
        <w:rPr>
          <w:rFonts w:ascii="Times New Roman" w:hAnsi="Times New Roman"/>
          <w:sz w:val="27"/>
        </w:rPr>
      </w:pPr>
      <w:r w:rsidRPr="00B051B1">
        <w:rPr>
          <w:rFonts w:ascii="Times New Roman" w:hAnsi="Times New Roman"/>
          <w:sz w:val="27"/>
        </w:rPr>
        <w:t>Кому</w:t>
      </w:r>
      <w:r w:rsidRPr="00B051B1">
        <w:rPr>
          <w:rFonts w:ascii="Times New Roman" w:hAnsi="Times New Roman"/>
          <w:sz w:val="27"/>
          <w:u w:val="single"/>
        </w:rPr>
        <w:t xml:space="preserve"> </w:t>
      </w:r>
      <w:r w:rsidRPr="00B051B1">
        <w:rPr>
          <w:rFonts w:ascii="Times New Roman" w:hAnsi="Times New Roman"/>
          <w:sz w:val="27"/>
        </w:rPr>
        <w:t>______________________________</w:t>
      </w:r>
    </w:p>
    <w:p w:rsidR="00B051B1" w:rsidRPr="00B051B1" w:rsidRDefault="00B051B1" w:rsidP="00B051B1">
      <w:pPr>
        <w:spacing w:after="0" w:line="276" w:lineRule="auto"/>
        <w:ind w:left="5057" w:right="380" w:hanging="96"/>
        <w:jc w:val="center"/>
        <w:rPr>
          <w:rFonts w:ascii="Times New Roman" w:hAnsi="Times New Roman"/>
          <w:sz w:val="20"/>
        </w:rPr>
      </w:pPr>
      <w:r w:rsidRPr="00B051B1">
        <w:rPr>
          <w:rFonts w:ascii="Times New Roman" w:hAnsi="Times New Roman"/>
          <w:sz w:val="20"/>
        </w:rPr>
        <w:t>(фамилия, имя, отчеств</w:t>
      </w:r>
      <w:proofErr w:type="gramStart"/>
      <w:r w:rsidRPr="00B051B1">
        <w:rPr>
          <w:rFonts w:ascii="Times New Roman" w:hAnsi="Times New Roman"/>
          <w:sz w:val="20"/>
        </w:rPr>
        <w:t>о(</w:t>
      </w:r>
      <w:proofErr w:type="gramEnd"/>
      <w:r w:rsidRPr="00B051B1">
        <w:rPr>
          <w:rFonts w:ascii="Times New Roman" w:hAnsi="Times New Roman"/>
          <w:sz w:val="20"/>
        </w:rPr>
        <w:t>при наличии)застройщика,</w:t>
      </w:r>
      <w:r w:rsidRPr="00B051B1">
        <w:rPr>
          <w:rFonts w:ascii="Times New Roman" w:hAnsi="Times New Roman"/>
          <w:spacing w:val="1"/>
          <w:sz w:val="20"/>
        </w:rPr>
        <w:t xml:space="preserve"> </w:t>
      </w:r>
      <w:r w:rsidRPr="00B051B1">
        <w:rPr>
          <w:rFonts w:ascii="Times New Roman" w:hAnsi="Times New Roman"/>
          <w:sz w:val="20"/>
        </w:rPr>
        <w:t>ОГРНИП(для физического лица, зарегистрированного в</w:t>
      </w:r>
      <w:r w:rsidRPr="00B051B1">
        <w:rPr>
          <w:rFonts w:ascii="Times New Roman" w:hAnsi="Times New Roman"/>
          <w:spacing w:val="-48"/>
          <w:sz w:val="20"/>
        </w:rPr>
        <w:t xml:space="preserve"> </w:t>
      </w:r>
      <w:r w:rsidRPr="00B051B1">
        <w:rPr>
          <w:rFonts w:ascii="Times New Roman" w:hAnsi="Times New Roman"/>
          <w:sz w:val="20"/>
        </w:rPr>
        <w:t>качестве индивидуального предпринимателя) –для</w:t>
      </w:r>
      <w:r w:rsidRPr="00B051B1">
        <w:rPr>
          <w:rFonts w:ascii="Times New Roman" w:hAnsi="Times New Roman"/>
          <w:spacing w:val="1"/>
          <w:sz w:val="20"/>
        </w:rPr>
        <w:t xml:space="preserve"> </w:t>
      </w:r>
      <w:r w:rsidRPr="00B051B1">
        <w:rPr>
          <w:rFonts w:ascii="Times New Roman" w:hAnsi="Times New Roman"/>
          <w:sz w:val="20"/>
        </w:rPr>
        <w:t>физического лица, полное наименование застройщика,</w:t>
      </w:r>
      <w:r w:rsidRPr="00B051B1">
        <w:rPr>
          <w:rFonts w:ascii="Times New Roman" w:hAnsi="Times New Roman"/>
          <w:spacing w:val="1"/>
          <w:sz w:val="20"/>
        </w:rPr>
        <w:t xml:space="preserve"> </w:t>
      </w:r>
      <w:r w:rsidRPr="00B051B1">
        <w:rPr>
          <w:rFonts w:ascii="Times New Roman" w:hAnsi="Times New Roman"/>
          <w:sz w:val="20"/>
        </w:rPr>
        <w:t>ИНН,ОГРН–для</w:t>
      </w:r>
      <w:r w:rsidRPr="00B051B1">
        <w:rPr>
          <w:rFonts w:ascii="Times New Roman" w:hAnsi="Times New Roman"/>
          <w:spacing w:val="-2"/>
          <w:sz w:val="20"/>
        </w:rPr>
        <w:t xml:space="preserve"> </w:t>
      </w:r>
      <w:r w:rsidRPr="00B051B1">
        <w:rPr>
          <w:rFonts w:ascii="Times New Roman" w:hAnsi="Times New Roman"/>
          <w:sz w:val="20"/>
        </w:rPr>
        <w:t>юридического</w:t>
      </w:r>
      <w:r w:rsidRPr="00B051B1">
        <w:rPr>
          <w:rFonts w:ascii="Times New Roman" w:hAnsi="Times New Roman"/>
          <w:spacing w:val="-2"/>
          <w:sz w:val="20"/>
        </w:rPr>
        <w:t xml:space="preserve"> </w:t>
      </w:r>
      <w:r w:rsidRPr="00B051B1">
        <w:rPr>
          <w:rFonts w:ascii="Times New Roman" w:hAnsi="Times New Roman"/>
          <w:sz w:val="20"/>
        </w:rPr>
        <w:t>лица,</w:t>
      </w:r>
    </w:p>
    <w:p w:rsidR="00B051B1" w:rsidRPr="00B051B1" w:rsidRDefault="00B051B1" w:rsidP="00B051B1">
      <w:pPr>
        <w:spacing w:after="0" w:line="276" w:lineRule="auto"/>
        <w:ind w:left="5057" w:right="380" w:hanging="96"/>
        <w:jc w:val="center"/>
        <w:rPr>
          <w:rFonts w:ascii="Times New Roman" w:hAnsi="Times New Roman"/>
          <w:sz w:val="20"/>
        </w:rPr>
      </w:pPr>
      <w:r w:rsidRPr="00B051B1">
        <w:rPr>
          <w:rFonts w:ascii="Times New Roman" w:hAnsi="Times New Roman"/>
          <w:sz w:val="20"/>
        </w:rPr>
        <w:t>________________________________________</w:t>
      </w:r>
    </w:p>
    <w:p w:rsidR="00B051B1" w:rsidRPr="00B051B1" w:rsidRDefault="00B051B1" w:rsidP="00B051B1">
      <w:pPr>
        <w:spacing w:after="0" w:line="276" w:lineRule="auto"/>
        <w:ind w:left="7184" w:hanging="2024"/>
        <w:rPr>
          <w:rFonts w:ascii="Times New Roman" w:hAnsi="Times New Roman"/>
          <w:sz w:val="20"/>
        </w:rPr>
      </w:pPr>
      <w:r w:rsidRPr="00B051B1">
        <w:rPr>
          <w:rFonts w:ascii="Times New Roman" w:hAnsi="Times New Roman"/>
          <w:sz w:val="20"/>
        </w:rPr>
        <w:t>почтовый индекс и адрес, телефон, адрес электронной</w:t>
      </w:r>
      <w:r w:rsidRPr="00B051B1">
        <w:rPr>
          <w:rFonts w:ascii="Times New Roman" w:hAnsi="Times New Roman"/>
          <w:spacing w:val="-47"/>
          <w:sz w:val="20"/>
        </w:rPr>
        <w:t xml:space="preserve"> </w:t>
      </w:r>
      <w:r w:rsidRPr="00B051B1">
        <w:rPr>
          <w:rFonts w:ascii="Times New Roman" w:hAnsi="Times New Roman"/>
          <w:sz w:val="20"/>
        </w:rPr>
        <w:t>почты)</w:t>
      </w:r>
    </w:p>
    <w:p w:rsidR="00B051B1" w:rsidRPr="00B051B1" w:rsidRDefault="00B051B1" w:rsidP="00B051B1">
      <w:pPr>
        <w:widowControl w:val="0"/>
        <w:autoSpaceDE w:val="0"/>
        <w:autoSpaceDN w:val="0"/>
        <w:spacing w:after="0" w:line="240" w:lineRule="auto"/>
        <w:rPr>
          <w:rFonts w:ascii="Times New Roman" w:eastAsia="Times New Roman" w:hAnsi="Times New Roman"/>
          <w:szCs w:val="28"/>
        </w:rPr>
      </w:pPr>
    </w:p>
    <w:p w:rsidR="00B051B1" w:rsidRPr="00B051B1" w:rsidRDefault="00B051B1" w:rsidP="00B051B1">
      <w:pPr>
        <w:widowControl w:val="0"/>
        <w:autoSpaceDE w:val="0"/>
        <w:autoSpaceDN w:val="0"/>
        <w:spacing w:after="0" w:line="240" w:lineRule="auto"/>
        <w:rPr>
          <w:rFonts w:ascii="Times New Roman" w:eastAsia="Times New Roman" w:hAnsi="Times New Roman"/>
          <w:szCs w:val="28"/>
        </w:rPr>
      </w:pPr>
    </w:p>
    <w:p w:rsidR="00B051B1" w:rsidRPr="00B051B1" w:rsidRDefault="00B051B1" w:rsidP="00B051B1">
      <w:pPr>
        <w:widowControl w:val="0"/>
        <w:autoSpaceDE w:val="0"/>
        <w:autoSpaceDN w:val="0"/>
        <w:spacing w:after="0" w:line="240" w:lineRule="auto"/>
        <w:rPr>
          <w:rFonts w:ascii="Times New Roman" w:eastAsia="Times New Roman" w:hAnsi="Times New Roman"/>
          <w:szCs w:val="28"/>
        </w:rPr>
      </w:pPr>
    </w:p>
    <w:p w:rsidR="00B051B1" w:rsidRPr="00B051B1" w:rsidRDefault="00B051B1" w:rsidP="00B051B1">
      <w:pPr>
        <w:widowControl w:val="0"/>
        <w:autoSpaceDE w:val="0"/>
        <w:autoSpaceDN w:val="0"/>
        <w:spacing w:after="0" w:line="240" w:lineRule="auto"/>
        <w:rPr>
          <w:rFonts w:ascii="Times New Roman" w:eastAsia="Times New Roman" w:hAnsi="Times New Roman"/>
          <w:szCs w:val="28"/>
        </w:rPr>
      </w:pPr>
    </w:p>
    <w:p w:rsidR="00B051B1" w:rsidRPr="00B051B1" w:rsidRDefault="00B051B1" w:rsidP="00B051B1">
      <w:pPr>
        <w:widowControl w:val="0"/>
        <w:autoSpaceDE w:val="0"/>
        <w:autoSpaceDN w:val="0"/>
        <w:spacing w:before="163" w:after="0" w:line="240" w:lineRule="auto"/>
        <w:ind w:left="197" w:right="232"/>
        <w:jc w:val="center"/>
        <w:outlineLvl w:val="0"/>
        <w:rPr>
          <w:rFonts w:ascii="Times New Roman" w:eastAsia="Times New Roman" w:hAnsi="Times New Roman"/>
          <w:b/>
          <w:bCs/>
          <w:sz w:val="28"/>
          <w:szCs w:val="28"/>
        </w:rPr>
      </w:pPr>
      <w:r w:rsidRPr="00B051B1">
        <w:rPr>
          <w:rFonts w:ascii="Times New Roman" w:eastAsia="Times New Roman" w:hAnsi="Times New Roman"/>
          <w:b/>
          <w:bCs/>
          <w:sz w:val="28"/>
          <w:szCs w:val="28"/>
        </w:rPr>
        <w:t>Р</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Е</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Ш</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Е</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Н</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И</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Е</w:t>
      </w:r>
    </w:p>
    <w:p w:rsidR="00B051B1" w:rsidRPr="00B051B1" w:rsidRDefault="00B051B1" w:rsidP="00B051B1">
      <w:pPr>
        <w:spacing w:after="200" w:line="276" w:lineRule="auto"/>
        <w:ind w:left="192" w:right="232"/>
        <w:jc w:val="center"/>
        <w:rPr>
          <w:rFonts w:ascii="Times New Roman" w:hAnsi="Times New Roman"/>
          <w:b/>
          <w:sz w:val="28"/>
        </w:rPr>
      </w:pPr>
      <w:r w:rsidRPr="00B051B1">
        <w:rPr>
          <w:rFonts w:ascii="Times New Roman" w:hAnsi="Times New Roman"/>
          <w:b/>
          <w:sz w:val="28"/>
        </w:rPr>
        <w:t>об</w:t>
      </w:r>
      <w:r w:rsidRPr="00B051B1">
        <w:rPr>
          <w:rFonts w:ascii="Times New Roman" w:hAnsi="Times New Roman"/>
          <w:b/>
          <w:spacing w:val="-5"/>
          <w:sz w:val="28"/>
        </w:rPr>
        <w:t xml:space="preserve"> </w:t>
      </w:r>
      <w:r w:rsidRPr="00B051B1">
        <w:rPr>
          <w:rFonts w:ascii="Times New Roman" w:hAnsi="Times New Roman"/>
          <w:b/>
          <w:sz w:val="28"/>
        </w:rPr>
        <w:t>отказе</w:t>
      </w:r>
      <w:r w:rsidRPr="00B051B1">
        <w:rPr>
          <w:rFonts w:ascii="Times New Roman" w:hAnsi="Times New Roman"/>
          <w:b/>
          <w:spacing w:val="-4"/>
          <w:sz w:val="28"/>
        </w:rPr>
        <w:t xml:space="preserve"> </w:t>
      </w:r>
      <w:r w:rsidRPr="00B051B1">
        <w:rPr>
          <w:rFonts w:ascii="Times New Roman" w:hAnsi="Times New Roman"/>
          <w:b/>
          <w:sz w:val="28"/>
        </w:rPr>
        <w:t>в</w:t>
      </w:r>
      <w:r w:rsidRPr="00B051B1">
        <w:rPr>
          <w:rFonts w:ascii="Times New Roman" w:hAnsi="Times New Roman"/>
          <w:b/>
          <w:spacing w:val="-5"/>
          <w:sz w:val="28"/>
        </w:rPr>
        <w:t xml:space="preserve"> </w:t>
      </w:r>
      <w:r w:rsidRPr="00B051B1">
        <w:rPr>
          <w:rFonts w:ascii="Times New Roman" w:hAnsi="Times New Roman"/>
          <w:b/>
          <w:sz w:val="28"/>
        </w:rPr>
        <w:t>выдаче</w:t>
      </w:r>
      <w:r w:rsidRPr="00B051B1">
        <w:rPr>
          <w:rFonts w:ascii="Times New Roman" w:hAnsi="Times New Roman"/>
          <w:b/>
          <w:spacing w:val="-6"/>
          <w:sz w:val="28"/>
        </w:rPr>
        <w:t xml:space="preserve"> </w:t>
      </w:r>
      <w:r w:rsidRPr="00B051B1">
        <w:rPr>
          <w:rFonts w:ascii="Times New Roman" w:hAnsi="Times New Roman"/>
          <w:b/>
          <w:sz w:val="28"/>
        </w:rPr>
        <w:t>дубликата</w:t>
      </w:r>
      <w:r w:rsidRPr="00B051B1">
        <w:rPr>
          <w:rFonts w:ascii="Times New Roman" w:hAnsi="Times New Roman"/>
          <w:b/>
          <w:spacing w:val="-5"/>
          <w:sz w:val="28"/>
        </w:rPr>
        <w:t xml:space="preserve"> </w:t>
      </w:r>
      <w:r w:rsidRPr="00B051B1">
        <w:rPr>
          <w:rFonts w:ascii="Times New Roman" w:hAnsi="Times New Roman"/>
          <w:b/>
          <w:sz w:val="28"/>
        </w:rPr>
        <w:t>разрешения</w:t>
      </w:r>
      <w:r w:rsidRPr="00B051B1">
        <w:rPr>
          <w:rFonts w:ascii="Times New Roman" w:hAnsi="Times New Roman"/>
          <w:b/>
          <w:spacing w:val="-5"/>
          <w:sz w:val="28"/>
        </w:rPr>
        <w:t xml:space="preserve"> </w:t>
      </w:r>
      <w:r w:rsidRPr="00B051B1">
        <w:rPr>
          <w:rFonts w:ascii="Times New Roman" w:hAnsi="Times New Roman"/>
          <w:b/>
          <w:sz w:val="28"/>
        </w:rPr>
        <w:t>на</w:t>
      </w:r>
      <w:r w:rsidRPr="00B051B1">
        <w:rPr>
          <w:rFonts w:ascii="Times New Roman" w:hAnsi="Times New Roman"/>
          <w:b/>
          <w:spacing w:val="-6"/>
          <w:sz w:val="28"/>
        </w:rPr>
        <w:t xml:space="preserve"> </w:t>
      </w:r>
      <w:r w:rsidRPr="00B051B1">
        <w:rPr>
          <w:rFonts w:ascii="Times New Roman" w:hAnsi="Times New Roman"/>
          <w:b/>
          <w:sz w:val="28"/>
        </w:rPr>
        <w:t>строительство</w:t>
      </w:r>
    </w:p>
    <w:p w:rsidR="00B051B1" w:rsidRPr="00B051B1" w:rsidRDefault="00B051B1" w:rsidP="00B051B1">
      <w:pPr>
        <w:widowControl w:val="0"/>
        <w:autoSpaceDE w:val="0"/>
        <w:autoSpaceDN w:val="0"/>
        <w:spacing w:after="0" w:line="240" w:lineRule="auto"/>
        <w:rPr>
          <w:rFonts w:ascii="Times New Roman" w:eastAsia="Times New Roman" w:hAnsi="Times New Roman"/>
          <w:b/>
          <w:sz w:val="20"/>
          <w:szCs w:val="28"/>
        </w:rPr>
      </w:pPr>
    </w:p>
    <w:p w:rsidR="00B051B1" w:rsidRPr="00B051B1" w:rsidRDefault="00B051B1" w:rsidP="00B051B1">
      <w:pPr>
        <w:widowControl w:val="0"/>
        <w:autoSpaceDE w:val="0"/>
        <w:autoSpaceDN w:val="0"/>
        <w:spacing w:after="0" w:line="240" w:lineRule="auto"/>
        <w:rPr>
          <w:rFonts w:ascii="Times New Roman" w:eastAsia="Times New Roman" w:hAnsi="Times New Roman"/>
          <w:b/>
          <w:sz w:val="20"/>
          <w:szCs w:val="28"/>
        </w:rPr>
      </w:pPr>
      <w:r w:rsidRPr="00B051B1">
        <w:rPr>
          <w:noProof/>
          <w:lang w:eastAsia="ru-RU"/>
        </w:rPr>
        <mc:AlternateContent>
          <mc:Choice Requires="wps">
            <w:drawing>
              <wp:anchor distT="0" distB="0" distL="0" distR="0" simplePos="0" relativeHeight="251693056" behindDoc="0" locked="0" layoutInCell="1" allowOverlap="1" wp14:anchorId="658C8B3F" wp14:editId="5BC6DFE7">
                <wp:simplePos x="0" y="0"/>
                <wp:positionH relativeFrom="page">
                  <wp:posOffset>1285240</wp:posOffset>
                </wp:positionH>
                <wp:positionV relativeFrom="paragraph">
                  <wp:posOffset>266700</wp:posOffset>
                </wp:positionV>
                <wp:extent cx="5686425" cy="45085"/>
                <wp:effectExtent l="0" t="0" r="28575" b="0"/>
                <wp:wrapTopAndBottom/>
                <wp:docPr id="16" name="Полилиния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86425" cy="45085"/>
                        </a:xfrm>
                        <a:custGeom>
                          <a:avLst/>
                          <a:gdLst>
                            <a:gd name="T0" fmla="+- 0 1134 1134"/>
                            <a:gd name="T1" fmla="*/ T0 w 9840"/>
                            <a:gd name="T2" fmla="+- 0 10974 1134"/>
                            <a:gd name="T3" fmla="*/ T2 w 9840"/>
                          </a:gdLst>
                          <a:ahLst/>
                          <a:cxnLst>
                            <a:cxn ang="0">
                              <a:pos x="T1" y="0"/>
                            </a:cxn>
                            <a:cxn ang="0">
                              <a:pos x="T3" y="0"/>
                            </a:cxn>
                          </a:cxnLst>
                          <a:rect l="0" t="0" r="r" b="b"/>
                          <a:pathLst>
                            <a:path w="9840">
                              <a:moveTo>
                                <a:pt x="0" y="0"/>
                              </a:moveTo>
                              <a:lnTo>
                                <a:pt x="98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ECFEEAC" id="Полилиния 25" o:spid="_x0000_s1026" style="position:absolute;margin-left:101.2pt;margin-top:21pt;width:447.75pt;height:3.55pt;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" path="m,l9840,e" filled="f" strokeweight=".6pt">
                <v:path arrowok="t" o:connecttype="custom" o:connectlocs="0,0;5686425,0" o:connectangles="0,0"/>
                <w10:wrap type="topAndBottom" anchorx="page"/>
              </v:shape>
            </w:pict>
          </mc:Fallback>
        </mc:AlternateContent>
      </w:r>
    </w:p>
    <w:p w:rsidR="00B051B1" w:rsidRPr="00B051B1" w:rsidRDefault="00B051B1" w:rsidP="00B051B1">
      <w:pPr>
        <w:spacing w:after="200" w:line="276" w:lineRule="auto"/>
        <w:ind w:left="113" w:right="158"/>
        <w:jc w:val="center"/>
        <w:rPr>
          <w:rFonts w:ascii="Times New Roman" w:hAnsi="Times New Roman"/>
          <w:sz w:val="20"/>
        </w:rPr>
      </w:pPr>
      <w:r w:rsidRPr="00B051B1">
        <w:rPr>
          <w:rFonts w:ascii="Times New Roman" w:hAnsi="Times New Roman"/>
          <w:sz w:val="20"/>
        </w:rPr>
        <w:t>(наименование</w:t>
      </w:r>
      <w:r w:rsidRPr="00B051B1">
        <w:rPr>
          <w:rFonts w:ascii="Times New Roman" w:hAnsi="Times New Roman"/>
          <w:spacing w:val="-7"/>
          <w:sz w:val="20"/>
        </w:rPr>
        <w:t xml:space="preserve"> </w:t>
      </w:r>
      <w:r w:rsidRPr="00B051B1">
        <w:rPr>
          <w:rFonts w:ascii="Times New Roman" w:hAnsi="Times New Roman"/>
          <w:sz w:val="20"/>
        </w:rPr>
        <w:t>уполномоченного</w:t>
      </w:r>
      <w:r w:rsidRPr="00B051B1">
        <w:rPr>
          <w:rFonts w:ascii="Times New Roman" w:hAnsi="Times New Roman"/>
          <w:spacing w:val="-6"/>
          <w:sz w:val="20"/>
        </w:rPr>
        <w:t xml:space="preserve"> </w:t>
      </w:r>
      <w:r w:rsidRPr="00B051B1">
        <w:rPr>
          <w:rFonts w:ascii="Times New Roman" w:hAnsi="Times New Roman"/>
          <w:sz w:val="20"/>
        </w:rPr>
        <w:t>на</w:t>
      </w:r>
      <w:r w:rsidRPr="00B051B1">
        <w:rPr>
          <w:rFonts w:ascii="Times New Roman" w:hAnsi="Times New Roman"/>
          <w:spacing w:val="-6"/>
          <w:sz w:val="20"/>
        </w:rPr>
        <w:t xml:space="preserve"> </w:t>
      </w:r>
      <w:r w:rsidRPr="00B051B1">
        <w:rPr>
          <w:rFonts w:ascii="Times New Roman" w:hAnsi="Times New Roman"/>
          <w:sz w:val="20"/>
        </w:rPr>
        <w:t>выдачу</w:t>
      </w:r>
      <w:r w:rsidRPr="00B051B1">
        <w:rPr>
          <w:rFonts w:ascii="Times New Roman" w:hAnsi="Times New Roman"/>
          <w:spacing w:val="-7"/>
          <w:sz w:val="20"/>
        </w:rPr>
        <w:t xml:space="preserve"> </w:t>
      </w:r>
      <w:r w:rsidRPr="00B051B1">
        <w:rPr>
          <w:rFonts w:ascii="Times New Roman" w:hAnsi="Times New Roman"/>
          <w:sz w:val="20"/>
        </w:rPr>
        <w:t>разрешений</w:t>
      </w:r>
      <w:r w:rsidRPr="00B051B1">
        <w:rPr>
          <w:rFonts w:ascii="Times New Roman" w:hAnsi="Times New Roman"/>
          <w:spacing w:val="-6"/>
          <w:sz w:val="20"/>
        </w:rPr>
        <w:t xml:space="preserve"> </w:t>
      </w:r>
      <w:r w:rsidRPr="00B051B1">
        <w:rPr>
          <w:rFonts w:ascii="Times New Roman" w:hAnsi="Times New Roman"/>
          <w:sz w:val="20"/>
        </w:rPr>
        <w:t>на</w:t>
      </w:r>
      <w:r w:rsidRPr="00B051B1">
        <w:rPr>
          <w:rFonts w:ascii="Times New Roman" w:hAnsi="Times New Roman"/>
          <w:spacing w:val="-6"/>
          <w:sz w:val="20"/>
        </w:rPr>
        <w:t xml:space="preserve"> </w:t>
      </w:r>
      <w:r w:rsidRPr="00B051B1">
        <w:rPr>
          <w:rFonts w:ascii="Times New Roman" w:hAnsi="Times New Roman"/>
          <w:sz w:val="20"/>
        </w:rPr>
        <w:t>строительство</w:t>
      </w:r>
      <w:r w:rsidRPr="00B051B1">
        <w:rPr>
          <w:rFonts w:ascii="Times New Roman" w:hAnsi="Times New Roman"/>
          <w:spacing w:val="-6"/>
          <w:sz w:val="20"/>
        </w:rPr>
        <w:t xml:space="preserve"> </w:t>
      </w:r>
      <w:r w:rsidRPr="00B051B1">
        <w:rPr>
          <w:rFonts w:ascii="Times New Roman" w:hAnsi="Times New Roman"/>
          <w:sz w:val="20"/>
        </w:rPr>
        <w:t>федерального</w:t>
      </w:r>
      <w:r w:rsidRPr="00B051B1">
        <w:rPr>
          <w:rFonts w:ascii="Times New Roman" w:hAnsi="Times New Roman"/>
          <w:spacing w:val="-6"/>
          <w:sz w:val="20"/>
        </w:rPr>
        <w:t xml:space="preserve"> </w:t>
      </w:r>
      <w:r w:rsidRPr="00B051B1">
        <w:rPr>
          <w:rFonts w:ascii="Times New Roman" w:hAnsi="Times New Roman"/>
          <w:sz w:val="20"/>
        </w:rPr>
        <w:t>органа</w:t>
      </w:r>
      <w:r w:rsidRPr="00B051B1">
        <w:rPr>
          <w:rFonts w:ascii="Times New Roman" w:hAnsi="Times New Roman"/>
          <w:spacing w:val="-6"/>
          <w:sz w:val="20"/>
        </w:rPr>
        <w:t xml:space="preserve"> </w:t>
      </w:r>
      <w:r w:rsidRPr="00B051B1">
        <w:rPr>
          <w:rFonts w:ascii="Times New Roman" w:hAnsi="Times New Roman"/>
          <w:sz w:val="20"/>
        </w:rPr>
        <w:t>исполнительной</w:t>
      </w:r>
      <w:r w:rsidRPr="00B051B1">
        <w:rPr>
          <w:rFonts w:ascii="Times New Roman" w:hAnsi="Times New Roman"/>
          <w:spacing w:val="1"/>
          <w:sz w:val="20"/>
        </w:rPr>
        <w:t xml:space="preserve"> </w:t>
      </w:r>
      <w:r w:rsidRPr="00B051B1">
        <w:rPr>
          <w:rFonts w:ascii="Times New Roman" w:hAnsi="Times New Roman"/>
          <w:sz w:val="20"/>
        </w:rPr>
        <w:t>власти, органа исполнительной власти субъекта Российской Федерации, органа местного самоуправления,</w:t>
      </w:r>
      <w:r w:rsidRPr="00B051B1">
        <w:rPr>
          <w:rFonts w:ascii="Times New Roman" w:hAnsi="Times New Roman"/>
          <w:spacing w:val="1"/>
          <w:sz w:val="20"/>
        </w:rPr>
        <w:t xml:space="preserve"> </w:t>
      </w:r>
      <w:r w:rsidRPr="00B051B1">
        <w:rPr>
          <w:rFonts w:ascii="Times New Roman" w:hAnsi="Times New Roman"/>
          <w:sz w:val="20"/>
        </w:rPr>
        <w:t>организации)</w:t>
      </w:r>
    </w:p>
    <w:p w:rsidR="00B051B1" w:rsidRPr="00B051B1" w:rsidRDefault="00B051B1" w:rsidP="00B051B1">
      <w:pPr>
        <w:widowControl w:val="0"/>
        <w:tabs>
          <w:tab w:val="left" w:pos="925"/>
          <w:tab w:val="left" w:pos="2900"/>
          <w:tab w:val="left" w:pos="5067"/>
          <w:tab w:val="left" w:pos="6213"/>
          <w:tab w:val="left" w:pos="6777"/>
          <w:tab w:val="left" w:pos="7439"/>
          <w:tab w:val="left" w:pos="8580"/>
          <w:tab w:val="left" w:pos="8813"/>
        </w:tabs>
        <w:autoSpaceDE w:val="0"/>
        <w:autoSpaceDN w:val="0"/>
        <w:spacing w:before="192" w:after="0" w:line="240" w:lineRule="auto"/>
        <w:ind w:left="114" w:right="150"/>
        <w:rPr>
          <w:rFonts w:ascii="Times New Roman" w:eastAsia="Times New Roman" w:hAnsi="Times New Roman"/>
          <w:sz w:val="28"/>
          <w:szCs w:val="28"/>
        </w:rPr>
      </w:pPr>
      <w:r w:rsidRPr="00B051B1">
        <w:rPr>
          <w:rFonts w:ascii="Times New Roman" w:eastAsia="Times New Roman" w:hAnsi="Times New Roman"/>
          <w:sz w:val="28"/>
          <w:szCs w:val="28"/>
        </w:rPr>
        <w:t>по</w:t>
      </w:r>
      <w:r w:rsidRPr="00B051B1">
        <w:rPr>
          <w:rFonts w:ascii="Times New Roman" w:eastAsia="Times New Roman" w:hAnsi="Times New Roman"/>
          <w:sz w:val="28"/>
          <w:szCs w:val="28"/>
        </w:rPr>
        <w:tab/>
        <w:t>результатам</w:t>
      </w:r>
      <w:r w:rsidRPr="00B051B1">
        <w:rPr>
          <w:rFonts w:ascii="Times New Roman" w:eastAsia="Times New Roman" w:hAnsi="Times New Roman"/>
          <w:sz w:val="28"/>
          <w:szCs w:val="28"/>
        </w:rPr>
        <w:tab/>
        <w:t>рассмотрения</w:t>
      </w:r>
      <w:r w:rsidRPr="00B051B1">
        <w:rPr>
          <w:rFonts w:ascii="Times New Roman" w:eastAsia="Times New Roman" w:hAnsi="Times New Roman"/>
          <w:sz w:val="28"/>
          <w:szCs w:val="28"/>
        </w:rPr>
        <w:tab/>
        <w:t>заявления</w:t>
      </w:r>
      <w:r w:rsidRPr="00B051B1">
        <w:rPr>
          <w:rFonts w:ascii="Times New Roman" w:eastAsia="Times New Roman" w:hAnsi="Times New Roman"/>
          <w:sz w:val="28"/>
          <w:szCs w:val="28"/>
        </w:rPr>
        <w:tab/>
        <w:t>о</w:t>
      </w:r>
      <w:r w:rsidRPr="00B051B1">
        <w:rPr>
          <w:rFonts w:ascii="Times New Roman" w:eastAsia="Times New Roman" w:hAnsi="Times New Roman"/>
          <w:sz w:val="28"/>
          <w:szCs w:val="28"/>
        </w:rPr>
        <w:tab/>
        <w:t xml:space="preserve">выдаче дубликата </w:t>
      </w:r>
      <w:r w:rsidRPr="00B051B1">
        <w:rPr>
          <w:rFonts w:ascii="Times New Roman" w:eastAsia="Times New Roman" w:hAnsi="Times New Roman"/>
          <w:spacing w:val="-67"/>
          <w:sz w:val="28"/>
          <w:szCs w:val="28"/>
        </w:rPr>
        <w:t xml:space="preserve"> </w:t>
      </w:r>
      <w:r w:rsidRPr="00B051B1">
        <w:rPr>
          <w:rFonts w:ascii="Times New Roman" w:eastAsia="Times New Roman" w:hAnsi="Times New Roman"/>
          <w:sz w:val="28"/>
          <w:szCs w:val="28"/>
        </w:rPr>
        <w:t>разрешения</w:t>
      </w:r>
      <w:r w:rsidRPr="00B051B1">
        <w:rPr>
          <w:rFonts w:ascii="Times New Roman" w:eastAsia="Times New Roman" w:hAnsi="Times New Roman"/>
          <w:spacing w:val="-3"/>
          <w:sz w:val="28"/>
          <w:szCs w:val="28"/>
        </w:rPr>
        <w:t xml:space="preserve"> </w:t>
      </w:r>
      <w:r w:rsidRPr="00B051B1">
        <w:rPr>
          <w:rFonts w:ascii="Times New Roman" w:eastAsia="Times New Roman" w:hAnsi="Times New Roman"/>
          <w:sz w:val="28"/>
          <w:szCs w:val="28"/>
        </w:rPr>
        <w:t>на</w:t>
      </w:r>
      <w:r w:rsidRPr="00B051B1">
        <w:rPr>
          <w:rFonts w:ascii="Times New Roman" w:eastAsia="Times New Roman" w:hAnsi="Times New Roman"/>
          <w:spacing w:val="-3"/>
          <w:sz w:val="28"/>
          <w:szCs w:val="28"/>
        </w:rPr>
        <w:t xml:space="preserve"> </w:t>
      </w:r>
      <w:r w:rsidRPr="00B051B1">
        <w:rPr>
          <w:rFonts w:ascii="Times New Roman" w:eastAsia="Times New Roman" w:hAnsi="Times New Roman"/>
          <w:sz w:val="28"/>
          <w:szCs w:val="28"/>
        </w:rPr>
        <w:t>строительство</w:t>
      </w:r>
      <w:r w:rsidRPr="00B051B1">
        <w:rPr>
          <w:rFonts w:ascii="Times New Roman" w:eastAsia="Times New Roman" w:hAnsi="Times New Roman"/>
          <w:spacing w:val="-4"/>
          <w:sz w:val="28"/>
          <w:szCs w:val="28"/>
        </w:rPr>
        <w:t xml:space="preserve"> </w:t>
      </w:r>
      <w:proofErr w:type="gramStart"/>
      <w:r w:rsidRPr="00B051B1">
        <w:rPr>
          <w:rFonts w:ascii="Times New Roman" w:eastAsia="Times New Roman" w:hAnsi="Times New Roman"/>
          <w:sz w:val="28"/>
          <w:szCs w:val="28"/>
        </w:rPr>
        <w:t>от</w:t>
      </w:r>
      <w:proofErr w:type="gramEnd"/>
      <w:r w:rsidRPr="00B051B1">
        <w:rPr>
          <w:rFonts w:ascii="Times New Roman" w:eastAsia="Times New Roman" w:hAnsi="Times New Roman"/>
          <w:sz w:val="28"/>
          <w:szCs w:val="28"/>
          <w:u w:val="single"/>
        </w:rPr>
        <w:tab/>
      </w:r>
      <w:r w:rsidRPr="00B051B1">
        <w:rPr>
          <w:rFonts w:ascii="Times New Roman" w:eastAsia="Times New Roman" w:hAnsi="Times New Roman"/>
          <w:sz w:val="28"/>
          <w:szCs w:val="28"/>
          <w:u w:val="single"/>
        </w:rPr>
        <w:tab/>
      </w:r>
      <w:r w:rsidRPr="00B051B1">
        <w:rPr>
          <w:rFonts w:ascii="Times New Roman" w:eastAsia="Times New Roman" w:hAnsi="Times New Roman"/>
          <w:sz w:val="28"/>
          <w:szCs w:val="28"/>
        </w:rPr>
        <w:t>№</w:t>
      </w:r>
      <w:r w:rsidRPr="00B051B1">
        <w:rPr>
          <w:rFonts w:ascii="Times New Roman" w:eastAsia="Times New Roman" w:hAnsi="Times New Roman"/>
          <w:sz w:val="28"/>
          <w:szCs w:val="28"/>
          <w:u w:val="single"/>
        </w:rPr>
        <w:tab/>
      </w:r>
      <w:r w:rsidRPr="00B051B1">
        <w:rPr>
          <w:rFonts w:ascii="Times New Roman" w:eastAsia="Times New Roman" w:hAnsi="Times New Roman"/>
          <w:sz w:val="28"/>
          <w:szCs w:val="28"/>
          <w:u w:val="single"/>
        </w:rPr>
        <w:tab/>
      </w:r>
      <w:r w:rsidRPr="00B051B1">
        <w:rPr>
          <w:rFonts w:ascii="Times New Roman" w:eastAsia="Times New Roman" w:hAnsi="Times New Roman"/>
          <w:sz w:val="28"/>
          <w:szCs w:val="28"/>
          <w:u w:val="single"/>
        </w:rPr>
        <w:tab/>
      </w:r>
    </w:p>
    <w:p w:rsidR="00B051B1" w:rsidRPr="00B051B1" w:rsidRDefault="00B051B1" w:rsidP="00B051B1">
      <w:pPr>
        <w:spacing w:after="200" w:line="276" w:lineRule="auto"/>
        <w:ind w:left="5069"/>
        <w:rPr>
          <w:rFonts w:ascii="Times New Roman" w:hAnsi="Times New Roman"/>
          <w:sz w:val="20"/>
        </w:rPr>
      </w:pPr>
      <w:r w:rsidRPr="00B051B1">
        <w:rPr>
          <w:rFonts w:ascii="Times New Roman" w:hAnsi="Times New Roman"/>
          <w:sz w:val="20"/>
        </w:rPr>
        <w:t xml:space="preserve">           (дата</w:t>
      </w:r>
      <w:r w:rsidRPr="00B051B1">
        <w:rPr>
          <w:rFonts w:ascii="Times New Roman" w:hAnsi="Times New Roman"/>
          <w:spacing w:val="-4"/>
          <w:sz w:val="20"/>
        </w:rPr>
        <w:t xml:space="preserve"> </w:t>
      </w:r>
      <w:r w:rsidRPr="00B051B1">
        <w:rPr>
          <w:rFonts w:ascii="Times New Roman" w:hAnsi="Times New Roman"/>
          <w:sz w:val="20"/>
        </w:rPr>
        <w:t>и</w:t>
      </w:r>
      <w:r w:rsidRPr="00B051B1">
        <w:rPr>
          <w:rFonts w:ascii="Times New Roman" w:hAnsi="Times New Roman"/>
          <w:spacing w:val="-3"/>
          <w:sz w:val="20"/>
        </w:rPr>
        <w:t xml:space="preserve"> </w:t>
      </w:r>
      <w:r w:rsidRPr="00B051B1">
        <w:rPr>
          <w:rFonts w:ascii="Times New Roman" w:hAnsi="Times New Roman"/>
          <w:sz w:val="20"/>
        </w:rPr>
        <w:t>номер</w:t>
      </w:r>
      <w:r w:rsidRPr="00B051B1">
        <w:rPr>
          <w:rFonts w:ascii="Times New Roman" w:hAnsi="Times New Roman"/>
          <w:spacing w:val="-3"/>
          <w:sz w:val="20"/>
        </w:rPr>
        <w:t xml:space="preserve"> </w:t>
      </w:r>
      <w:r w:rsidRPr="00B051B1">
        <w:rPr>
          <w:rFonts w:ascii="Times New Roman" w:hAnsi="Times New Roman"/>
          <w:sz w:val="20"/>
        </w:rPr>
        <w:t>регистрации)</w:t>
      </w:r>
    </w:p>
    <w:p w:rsidR="00B051B1" w:rsidRPr="00B051B1" w:rsidRDefault="00B051B1" w:rsidP="00B051B1">
      <w:pPr>
        <w:widowControl w:val="0"/>
        <w:autoSpaceDE w:val="0"/>
        <w:autoSpaceDN w:val="0"/>
        <w:spacing w:after="0" w:line="240" w:lineRule="auto"/>
        <w:ind w:left="114"/>
        <w:rPr>
          <w:rFonts w:ascii="Times New Roman" w:eastAsia="Times New Roman" w:hAnsi="Times New Roman"/>
          <w:sz w:val="28"/>
          <w:szCs w:val="28"/>
        </w:rPr>
      </w:pPr>
      <w:r w:rsidRPr="00B051B1">
        <w:rPr>
          <w:rFonts w:ascii="Times New Roman" w:eastAsia="Times New Roman" w:hAnsi="Times New Roman"/>
          <w:sz w:val="28"/>
          <w:szCs w:val="28"/>
        </w:rPr>
        <w:t>принято решение</w:t>
      </w:r>
      <w:r w:rsidRPr="00B051B1">
        <w:rPr>
          <w:rFonts w:ascii="Times New Roman" w:eastAsia="Times New Roman" w:hAnsi="Times New Roman"/>
          <w:spacing w:val="-3"/>
          <w:sz w:val="28"/>
          <w:szCs w:val="28"/>
        </w:rPr>
        <w:t xml:space="preserve"> </w:t>
      </w:r>
      <w:r w:rsidRPr="00B051B1">
        <w:rPr>
          <w:rFonts w:ascii="Times New Roman" w:eastAsia="Times New Roman" w:hAnsi="Times New Roman"/>
          <w:sz w:val="28"/>
          <w:szCs w:val="28"/>
        </w:rPr>
        <w:t>об</w:t>
      </w:r>
      <w:r w:rsidRPr="00B051B1">
        <w:rPr>
          <w:rFonts w:ascii="Times New Roman" w:eastAsia="Times New Roman" w:hAnsi="Times New Roman"/>
          <w:spacing w:val="-3"/>
          <w:sz w:val="28"/>
          <w:szCs w:val="28"/>
        </w:rPr>
        <w:t xml:space="preserve"> </w:t>
      </w:r>
      <w:r w:rsidRPr="00B051B1">
        <w:rPr>
          <w:rFonts w:ascii="Times New Roman" w:eastAsia="Times New Roman" w:hAnsi="Times New Roman"/>
          <w:sz w:val="28"/>
          <w:szCs w:val="28"/>
        </w:rPr>
        <w:t>отказе</w:t>
      </w:r>
      <w:r w:rsidRPr="00B051B1">
        <w:rPr>
          <w:rFonts w:ascii="Times New Roman" w:eastAsia="Times New Roman" w:hAnsi="Times New Roman"/>
          <w:spacing w:val="-3"/>
          <w:sz w:val="28"/>
          <w:szCs w:val="28"/>
        </w:rPr>
        <w:t xml:space="preserve"> </w:t>
      </w:r>
      <w:r w:rsidRPr="00B051B1">
        <w:rPr>
          <w:rFonts w:ascii="Times New Roman" w:eastAsia="Times New Roman" w:hAnsi="Times New Roman"/>
          <w:sz w:val="28"/>
          <w:szCs w:val="28"/>
        </w:rPr>
        <w:t>в</w:t>
      </w:r>
      <w:r w:rsidRPr="00B051B1">
        <w:rPr>
          <w:rFonts w:ascii="Times New Roman" w:eastAsia="Times New Roman" w:hAnsi="Times New Roman"/>
          <w:spacing w:val="-4"/>
          <w:sz w:val="28"/>
          <w:szCs w:val="28"/>
        </w:rPr>
        <w:t xml:space="preserve"> </w:t>
      </w:r>
      <w:r w:rsidRPr="00B051B1">
        <w:rPr>
          <w:rFonts w:ascii="Times New Roman" w:eastAsia="Times New Roman" w:hAnsi="Times New Roman"/>
          <w:sz w:val="28"/>
          <w:szCs w:val="28"/>
        </w:rPr>
        <w:t>выдаче</w:t>
      </w:r>
      <w:r w:rsidRPr="00B051B1">
        <w:rPr>
          <w:rFonts w:ascii="Times New Roman" w:eastAsia="Times New Roman" w:hAnsi="Times New Roman"/>
          <w:spacing w:val="-4"/>
          <w:sz w:val="28"/>
          <w:szCs w:val="28"/>
        </w:rPr>
        <w:t xml:space="preserve"> </w:t>
      </w:r>
      <w:r w:rsidRPr="00B051B1">
        <w:rPr>
          <w:rFonts w:ascii="Times New Roman" w:eastAsia="Times New Roman" w:hAnsi="Times New Roman"/>
          <w:sz w:val="28"/>
          <w:szCs w:val="28"/>
        </w:rPr>
        <w:t>дубликата</w:t>
      </w:r>
      <w:r w:rsidRPr="00B051B1">
        <w:rPr>
          <w:rFonts w:ascii="Times New Roman" w:eastAsia="Times New Roman" w:hAnsi="Times New Roman"/>
          <w:spacing w:val="-4"/>
          <w:sz w:val="28"/>
          <w:szCs w:val="28"/>
        </w:rPr>
        <w:t xml:space="preserve"> </w:t>
      </w:r>
      <w:r w:rsidRPr="00B051B1">
        <w:rPr>
          <w:rFonts w:ascii="Times New Roman" w:eastAsia="Times New Roman" w:hAnsi="Times New Roman"/>
          <w:sz w:val="28"/>
          <w:szCs w:val="28"/>
        </w:rPr>
        <w:t>разрешения</w:t>
      </w:r>
      <w:r w:rsidRPr="00B051B1">
        <w:rPr>
          <w:rFonts w:ascii="Times New Roman" w:eastAsia="Times New Roman" w:hAnsi="Times New Roman"/>
          <w:spacing w:val="-3"/>
          <w:sz w:val="28"/>
          <w:szCs w:val="28"/>
        </w:rPr>
        <w:t xml:space="preserve"> </w:t>
      </w:r>
      <w:r w:rsidRPr="00B051B1">
        <w:rPr>
          <w:rFonts w:ascii="Times New Roman" w:eastAsia="Times New Roman" w:hAnsi="Times New Roman"/>
          <w:sz w:val="28"/>
          <w:szCs w:val="28"/>
        </w:rPr>
        <w:t>на</w:t>
      </w:r>
      <w:r w:rsidRPr="00B051B1">
        <w:rPr>
          <w:rFonts w:ascii="Times New Roman" w:eastAsia="Times New Roman" w:hAnsi="Times New Roman"/>
          <w:spacing w:val="-4"/>
          <w:sz w:val="28"/>
          <w:szCs w:val="28"/>
        </w:rPr>
        <w:t xml:space="preserve"> </w:t>
      </w:r>
      <w:r w:rsidRPr="00B051B1">
        <w:rPr>
          <w:rFonts w:ascii="Times New Roman" w:eastAsia="Times New Roman" w:hAnsi="Times New Roman"/>
          <w:sz w:val="28"/>
          <w:szCs w:val="28"/>
        </w:rPr>
        <w:t>строительство.</w:t>
      </w:r>
    </w:p>
    <w:p w:rsidR="00B051B1" w:rsidRPr="00B051B1" w:rsidRDefault="00B051B1" w:rsidP="00B051B1">
      <w:pPr>
        <w:widowControl w:val="0"/>
        <w:autoSpaceDE w:val="0"/>
        <w:autoSpaceDN w:val="0"/>
        <w:spacing w:before="6" w:after="0" w:line="240" w:lineRule="auto"/>
        <w:rPr>
          <w:rFonts w:ascii="Times New Roman" w:eastAsia="Times New Roman" w:hAnsi="Times New Roman"/>
          <w:sz w:val="15"/>
          <w:szCs w:val="28"/>
        </w:rPr>
      </w:pPr>
    </w:p>
    <w:tbl>
      <w:tblPr>
        <w:tblW w:w="924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4462"/>
        <w:gridCol w:w="3360"/>
      </w:tblGrid>
      <w:tr w:rsidR="00B051B1" w:rsidRPr="00B051B1" w:rsidTr="00B051B1">
        <w:trPr>
          <w:trHeight w:val="388"/>
        </w:trPr>
        <w:tc>
          <w:tcPr>
            <w:tcW w:w="1418" w:type="dxa"/>
            <w:tcBorders>
              <w:top w:val="single" w:sz="4" w:space="0" w:color="000000"/>
              <w:left w:val="single" w:sz="4" w:space="0" w:color="000000"/>
              <w:bottom w:val="nil"/>
              <w:right w:val="single" w:sz="4" w:space="0" w:color="000000"/>
            </w:tcBorders>
            <w:hideMark/>
          </w:tcPr>
          <w:p w:rsidR="00B051B1" w:rsidRPr="00B051B1" w:rsidRDefault="00B051B1" w:rsidP="00B051B1">
            <w:pPr>
              <w:widowControl w:val="0"/>
              <w:autoSpaceDE w:val="0"/>
              <w:autoSpaceDN w:val="0"/>
              <w:spacing w:before="107" w:after="0" w:line="261" w:lineRule="exact"/>
              <w:ind w:left="62"/>
              <w:rPr>
                <w:rFonts w:ascii="Times New Roman" w:eastAsia="Times New Roman" w:hAnsi="Times New Roman"/>
                <w:sz w:val="24"/>
                <w:lang w:val="en-US"/>
              </w:rPr>
            </w:pPr>
            <w:r w:rsidRPr="00B051B1">
              <w:rPr>
                <w:rFonts w:ascii="Times New Roman" w:eastAsia="Times New Roman" w:hAnsi="Times New Roman"/>
                <w:sz w:val="24"/>
                <w:lang w:val="en-US"/>
              </w:rPr>
              <w:t>№</w:t>
            </w:r>
            <w:r w:rsidRPr="00B051B1">
              <w:rPr>
                <w:rFonts w:ascii="Times New Roman" w:eastAsia="Times New Roman" w:hAnsi="Times New Roman"/>
                <w:spacing w:val="-4"/>
                <w:sz w:val="24"/>
                <w:lang w:val="en-US"/>
              </w:rPr>
              <w:t xml:space="preserve"> </w:t>
            </w:r>
            <w:proofErr w:type="spellStart"/>
            <w:r w:rsidRPr="00B051B1">
              <w:rPr>
                <w:rFonts w:ascii="Times New Roman" w:eastAsia="Times New Roman" w:hAnsi="Times New Roman"/>
                <w:sz w:val="24"/>
                <w:lang w:val="en-US"/>
              </w:rPr>
              <w:t>пункта</w:t>
            </w:r>
            <w:proofErr w:type="spellEnd"/>
            <w:r w:rsidRPr="00B051B1">
              <w:rPr>
                <w:rFonts w:ascii="Times New Roman" w:eastAsia="Times New Roman" w:hAnsi="Times New Roman"/>
                <w:sz w:val="24"/>
                <w:lang w:val="en-US"/>
              </w:rPr>
              <w:t xml:space="preserve"> </w:t>
            </w:r>
            <w:proofErr w:type="spellStart"/>
            <w:r w:rsidRPr="00B051B1">
              <w:rPr>
                <w:rFonts w:ascii="Times New Roman" w:eastAsia="Times New Roman" w:hAnsi="Times New Roman"/>
                <w:sz w:val="24"/>
                <w:lang w:val="en-US"/>
              </w:rPr>
              <w:lastRenderedPageBreak/>
              <w:t>Административного</w:t>
            </w:r>
            <w:proofErr w:type="spellEnd"/>
            <w:r w:rsidRPr="00B051B1">
              <w:rPr>
                <w:rFonts w:ascii="Times New Roman" w:eastAsia="Times New Roman" w:hAnsi="Times New Roman"/>
                <w:sz w:val="24"/>
                <w:lang w:val="en-US"/>
              </w:rPr>
              <w:t xml:space="preserve"> </w:t>
            </w:r>
            <w:proofErr w:type="spellStart"/>
            <w:r w:rsidRPr="00B051B1">
              <w:rPr>
                <w:rFonts w:ascii="Times New Roman" w:eastAsia="Times New Roman" w:hAnsi="Times New Roman"/>
                <w:sz w:val="24"/>
                <w:lang w:val="en-US"/>
              </w:rPr>
              <w:t>регламента</w:t>
            </w:r>
            <w:proofErr w:type="spellEnd"/>
          </w:p>
        </w:tc>
        <w:tc>
          <w:tcPr>
            <w:tcW w:w="4461" w:type="dxa"/>
            <w:tcBorders>
              <w:top w:val="single" w:sz="4" w:space="0" w:color="000000"/>
              <w:left w:val="single" w:sz="4" w:space="0" w:color="000000"/>
              <w:bottom w:val="nil"/>
              <w:right w:val="single" w:sz="4" w:space="0" w:color="000000"/>
            </w:tcBorders>
            <w:hideMark/>
          </w:tcPr>
          <w:p w:rsidR="00B051B1" w:rsidRPr="00B051B1" w:rsidRDefault="00B051B1" w:rsidP="00B051B1">
            <w:pPr>
              <w:widowControl w:val="0"/>
              <w:autoSpaceDE w:val="0"/>
              <w:autoSpaceDN w:val="0"/>
              <w:spacing w:before="107" w:after="0" w:line="261" w:lineRule="exact"/>
              <w:ind w:left="222" w:right="214"/>
              <w:jc w:val="center"/>
              <w:rPr>
                <w:rFonts w:ascii="Times New Roman" w:eastAsia="Times New Roman" w:hAnsi="Times New Roman"/>
                <w:sz w:val="24"/>
              </w:rPr>
            </w:pPr>
            <w:r w:rsidRPr="00B051B1">
              <w:rPr>
                <w:rFonts w:ascii="Times New Roman" w:eastAsia="Times New Roman" w:hAnsi="Times New Roman"/>
                <w:sz w:val="24"/>
              </w:rPr>
              <w:lastRenderedPageBreak/>
              <w:t>Наименование</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основания</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для</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отказа</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 xml:space="preserve">в </w:t>
            </w:r>
            <w:r w:rsidRPr="00B051B1">
              <w:rPr>
                <w:rFonts w:ascii="Times New Roman" w:eastAsia="Times New Roman" w:hAnsi="Times New Roman"/>
                <w:sz w:val="24"/>
              </w:rPr>
              <w:lastRenderedPageBreak/>
              <w:t>выдаче</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дубликата</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разрешения</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на строительство</w:t>
            </w:r>
            <w:r w:rsidRPr="00B051B1">
              <w:rPr>
                <w:rFonts w:ascii="Times New Roman" w:eastAsia="Times New Roman" w:hAnsi="Times New Roman"/>
                <w:spacing w:val="-7"/>
                <w:sz w:val="24"/>
              </w:rPr>
              <w:t xml:space="preserve"> </w:t>
            </w:r>
            <w:r w:rsidRPr="00B051B1">
              <w:rPr>
                <w:rFonts w:ascii="Times New Roman" w:eastAsia="Times New Roman" w:hAnsi="Times New Roman"/>
                <w:sz w:val="24"/>
              </w:rPr>
              <w:t>в</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соответствии</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с Административным</w:t>
            </w:r>
            <w:r w:rsidRPr="00B051B1">
              <w:rPr>
                <w:rFonts w:ascii="Times New Roman" w:eastAsia="Times New Roman" w:hAnsi="Times New Roman"/>
                <w:spacing w:val="-8"/>
                <w:sz w:val="24"/>
              </w:rPr>
              <w:t xml:space="preserve"> </w:t>
            </w:r>
            <w:r w:rsidRPr="00B051B1">
              <w:rPr>
                <w:rFonts w:ascii="Times New Roman" w:eastAsia="Times New Roman" w:hAnsi="Times New Roman"/>
                <w:sz w:val="24"/>
              </w:rPr>
              <w:t>регламентом</w:t>
            </w:r>
          </w:p>
        </w:tc>
        <w:tc>
          <w:tcPr>
            <w:tcW w:w="3359" w:type="dxa"/>
            <w:tcBorders>
              <w:top w:val="single" w:sz="4" w:space="0" w:color="000000"/>
              <w:left w:val="single" w:sz="4" w:space="0" w:color="000000"/>
              <w:bottom w:val="nil"/>
              <w:right w:val="single" w:sz="4" w:space="0" w:color="000000"/>
            </w:tcBorders>
            <w:hideMark/>
          </w:tcPr>
          <w:p w:rsidR="00B051B1" w:rsidRPr="00B051B1" w:rsidRDefault="00B051B1" w:rsidP="00B051B1">
            <w:pPr>
              <w:widowControl w:val="0"/>
              <w:autoSpaceDE w:val="0"/>
              <w:autoSpaceDN w:val="0"/>
              <w:spacing w:before="107" w:after="0" w:line="261" w:lineRule="exact"/>
              <w:ind w:left="89" w:right="80"/>
              <w:jc w:val="center"/>
              <w:rPr>
                <w:rFonts w:ascii="Times New Roman" w:eastAsia="Times New Roman" w:hAnsi="Times New Roman"/>
                <w:sz w:val="24"/>
              </w:rPr>
            </w:pPr>
            <w:r w:rsidRPr="00B051B1">
              <w:rPr>
                <w:rFonts w:ascii="Times New Roman" w:eastAsia="Times New Roman" w:hAnsi="Times New Roman"/>
                <w:sz w:val="24"/>
              </w:rPr>
              <w:lastRenderedPageBreak/>
              <w:t>Разъяснение</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причин</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отказа в</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lastRenderedPageBreak/>
              <w:t>выдаче</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дубликата</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разрешения</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на строительство</w:t>
            </w:r>
          </w:p>
        </w:tc>
      </w:tr>
      <w:tr w:rsidR="00B051B1" w:rsidRPr="00B051B1" w:rsidTr="00B051B1">
        <w:trPr>
          <w:trHeight w:val="985"/>
        </w:trPr>
        <w:tc>
          <w:tcPr>
            <w:tcW w:w="1418"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2" w:right="-144"/>
              <w:rPr>
                <w:rFonts w:ascii="Times New Roman" w:eastAsia="Times New Roman" w:hAnsi="Times New Roman"/>
                <w:sz w:val="24"/>
                <w:lang w:val="en-US"/>
              </w:rPr>
            </w:pPr>
            <w:proofErr w:type="spellStart"/>
            <w:r w:rsidRPr="00B051B1">
              <w:rPr>
                <w:rFonts w:ascii="Times New Roman" w:eastAsia="Times New Roman" w:hAnsi="Times New Roman"/>
                <w:sz w:val="24"/>
                <w:lang w:val="en-US"/>
              </w:rPr>
              <w:lastRenderedPageBreak/>
              <w:t>пункт</w:t>
            </w:r>
            <w:proofErr w:type="spellEnd"/>
            <w:r w:rsidRPr="00B051B1">
              <w:rPr>
                <w:rFonts w:ascii="Times New Roman" w:eastAsia="Times New Roman" w:hAnsi="Times New Roman"/>
                <w:sz w:val="24"/>
                <w:lang w:val="en-US"/>
              </w:rPr>
              <w:t xml:space="preserve"> 2.30</w:t>
            </w:r>
          </w:p>
        </w:tc>
        <w:tc>
          <w:tcPr>
            <w:tcW w:w="4461"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tabs>
                <w:tab w:val="left" w:pos="1485"/>
                <w:tab w:val="left" w:pos="1856"/>
                <w:tab w:val="left" w:pos="2681"/>
                <w:tab w:val="left" w:pos="2733"/>
                <w:tab w:val="left" w:pos="3560"/>
              </w:tabs>
              <w:autoSpaceDE w:val="0"/>
              <w:autoSpaceDN w:val="0"/>
              <w:spacing w:before="97" w:after="0" w:line="240" w:lineRule="auto"/>
              <w:ind w:left="61" w:right="451" w:firstLine="61"/>
              <w:rPr>
                <w:rFonts w:ascii="Times New Roman" w:eastAsia="Times New Roman" w:hAnsi="Times New Roman"/>
                <w:sz w:val="24"/>
              </w:rPr>
            </w:pPr>
            <w:r w:rsidRPr="00B051B1">
              <w:rPr>
                <w:rFonts w:ascii="Times New Roman" w:eastAsia="Times New Roman" w:hAnsi="Times New Roman"/>
                <w:sz w:val="24"/>
              </w:rPr>
              <w:t>несоответствие</w:t>
            </w:r>
            <w:r w:rsidRPr="00B051B1">
              <w:rPr>
                <w:rFonts w:ascii="Times New Roman" w:eastAsia="Times New Roman" w:hAnsi="Times New Roman"/>
                <w:sz w:val="24"/>
              </w:rPr>
              <w:tab/>
              <w:t>заявителя кругу</w:t>
            </w:r>
            <w:r w:rsidRPr="00B051B1">
              <w:rPr>
                <w:rFonts w:ascii="Times New Roman" w:eastAsia="Times New Roman" w:hAnsi="Times New Roman"/>
                <w:sz w:val="24"/>
              </w:rPr>
              <w:tab/>
            </w:r>
            <w:r w:rsidRPr="00B051B1">
              <w:rPr>
                <w:rFonts w:ascii="Times New Roman" w:eastAsia="Times New Roman" w:hAnsi="Times New Roman"/>
                <w:spacing w:val="-1"/>
                <w:sz w:val="24"/>
              </w:rPr>
              <w:t>лиц,</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указанных</w:t>
            </w:r>
            <w:r w:rsidRPr="00B051B1">
              <w:rPr>
                <w:rFonts w:ascii="Times New Roman" w:eastAsia="Times New Roman" w:hAnsi="Times New Roman"/>
                <w:sz w:val="24"/>
              </w:rPr>
              <w:tab/>
            </w:r>
            <w:r w:rsidRPr="00B051B1">
              <w:rPr>
                <w:rFonts w:ascii="Times New Roman" w:eastAsia="Times New Roman" w:hAnsi="Times New Roman"/>
                <w:sz w:val="24"/>
              </w:rPr>
              <w:tab/>
              <w:t>в</w:t>
            </w:r>
            <w:r w:rsidRPr="00B051B1">
              <w:rPr>
                <w:rFonts w:ascii="Times New Roman" w:eastAsia="Times New Roman" w:hAnsi="Times New Roman"/>
                <w:sz w:val="24"/>
              </w:rPr>
              <w:tab/>
              <w:t>пункте2.2</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Административного</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регламента.</w:t>
            </w:r>
          </w:p>
        </w:tc>
        <w:tc>
          <w:tcPr>
            <w:tcW w:w="3359"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97" w:after="0" w:line="240" w:lineRule="auto"/>
              <w:ind w:left="61" w:right="633"/>
              <w:rPr>
                <w:rFonts w:ascii="Times New Roman" w:eastAsia="Times New Roman" w:hAnsi="Times New Roman"/>
                <w:i/>
                <w:sz w:val="24"/>
              </w:rPr>
            </w:pPr>
            <w:r w:rsidRPr="00B051B1">
              <w:rPr>
                <w:rFonts w:ascii="Times New Roman" w:eastAsia="Times New Roman" w:hAnsi="Times New Roman"/>
                <w:i/>
                <w:sz w:val="24"/>
              </w:rPr>
              <w:t>Указываются</w:t>
            </w:r>
            <w:r w:rsidRPr="00B051B1">
              <w:rPr>
                <w:rFonts w:ascii="Times New Roman" w:eastAsia="Times New Roman" w:hAnsi="Times New Roman"/>
                <w:i/>
                <w:spacing w:val="-8"/>
                <w:sz w:val="24"/>
              </w:rPr>
              <w:t xml:space="preserve"> </w:t>
            </w:r>
            <w:r w:rsidRPr="00B051B1">
              <w:rPr>
                <w:rFonts w:ascii="Times New Roman" w:eastAsia="Times New Roman" w:hAnsi="Times New Roman"/>
                <w:i/>
                <w:sz w:val="24"/>
              </w:rPr>
              <w:t>основания</w:t>
            </w:r>
            <w:r w:rsidRPr="00B051B1">
              <w:rPr>
                <w:rFonts w:ascii="Times New Roman" w:eastAsia="Times New Roman" w:hAnsi="Times New Roman"/>
                <w:i/>
                <w:spacing w:val="-7"/>
                <w:sz w:val="24"/>
              </w:rPr>
              <w:t xml:space="preserve"> </w:t>
            </w:r>
            <w:r w:rsidRPr="00B051B1">
              <w:rPr>
                <w:rFonts w:ascii="Times New Roman" w:eastAsia="Times New Roman" w:hAnsi="Times New Roman"/>
                <w:i/>
                <w:sz w:val="24"/>
              </w:rPr>
              <w:t>такого</w:t>
            </w:r>
            <w:r w:rsidRPr="00B051B1">
              <w:rPr>
                <w:rFonts w:ascii="Times New Roman" w:eastAsia="Times New Roman" w:hAnsi="Times New Roman"/>
                <w:i/>
                <w:spacing w:val="-57"/>
                <w:sz w:val="24"/>
              </w:rPr>
              <w:t xml:space="preserve">             </w:t>
            </w:r>
            <w:r w:rsidRPr="00B051B1">
              <w:rPr>
                <w:rFonts w:ascii="Times New Roman" w:eastAsia="Times New Roman" w:hAnsi="Times New Roman"/>
                <w:i/>
                <w:sz w:val="24"/>
              </w:rPr>
              <w:t>вывода</w:t>
            </w:r>
          </w:p>
        </w:tc>
      </w:tr>
    </w:tbl>
    <w:p w:rsidR="00B051B1" w:rsidRPr="00B051B1" w:rsidRDefault="00B051B1" w:rsidP="00B051B1">
      <w:pPr>
        <w:widowControl w:val="0"/>
        <w:tabs>
          <w:tab w:val="left" w:pos="1433"/>
          <w:tab w:val="left" w:pos="2473"/>
          <w:tab w:val="left" w:pos="3824"/>
          <w:tab w:val="left" w:pos="5384"/>
          <w:tab w:val="left" w:pos="5745"/>
          <w:tab w:val="left" w:pos="7344"/>
          <w:tab w:val="left" w:pos="7721"/>
          <w:tab w:val="left" w:pos="8811"/>
        </w:tabs>
        <w:autoSpaceDE w:val="0"/>
        <w:autoSpaceDN w:val="0"/>
        <w:spacing w:after="0" w:line="240" w:lineRule="auto"/>
        <w:ind w:left="113" w:right="152" w:firstLine="707"/>
        <w:rPr>
          <w:rFonts w:ascii="Times New Roman" w:eastAsia="Times New Roman" w:hAnsi="Times New Roman"/>
          <w:sz w:val="28"/>
          <w:szCs w:val="28"/>
        </w:rPr>
      </w:pPr>
    </w:p>
    <w:p w:rsidR="00B051B1" w:rsidRPr="00B051B1" w:rsidRDefault="00B051B1" w:rsidP="00B051B1">
      <w:pPr>
        <w:widowControl w:val="0"/>
        <w:tabs>
          <w:tab w:val="left" w:pos="1433"/>
          <w:tab w:val="left" w:pos="2473"/>
          <w:tab w:val="left" w:pos="3824"/>
          <w:tab w:val="left" w:pos="5384"/>
          <w:tab w:val="left" w:pos="5745"/>
          <w:tab w:val="left" w:pos="7344"/>
          <w:tab w:val="left" w:pos="7721"/>
          <w:tab w:val="left" w:pos="8811"/>
        </w:tabs>
        <w:autoSpaceDE w:val="0"/>
        <w:autoSpaceDN w:val="0"/>
        <w:spacing w:after="0" w:line="240" w:lineRule="auto"/>
        <w:ind w:left="113" w:right="152" w:firstLine="707"/>
        <w:rPr>
          <w:rFonts w:ascii="Times New Roman" w:eastAsia="Times New Roman" w:hAnsi="Times New Roman"/>
          <w:sz w:val="28"/>
          <w:szCs w:val="28"/>
        </w:rPr>
      </w:pPr>
      <w:r w:rsidRPr="00B051B1">
        <w:rPr>
          <w:rFonts w:ascii="Times New Roman" w:eastAsia="Times New Roman" w:hAnsi="Times New Roman"/>
          <w:sz w:val="28"/>
          <w:szCs w:val="28"/>
        </w:rPr>
        <w:t>Вы</w:t>
      </w:r>
      <w:r w:rsidRPr="00B051B1">
        <w:rPr>
          <w:rFonts w:ascii="Times New Roman" w:eastAsia="Times New Roman" w:hAnsi="Times New Roman"/>
          <w:sz w:val="28"/>
          <w:szCs w:val="28"/>
        </w:rPr>
        <w:tab/>
        <w:t>вправе</w:t>
      </w:r>
      <w:r w:rsidRPr="00B051B1">
        <w:rPr>
          <w:rFonts w:ascii="Times New Roman" w:eastAsia="Times New Roman" w:hAnsi="Times New Roman"/>
          <w:sz w:val="28"/>
          <w:szCs w:val="28"/>
        </w:rPr>
        <w:tab/>
        <w:t>повторно</w:t>
      </w:r>
      <w:r w:rsidRPr="00B051B1">
        <w:rPr>
          <w:rFonts w:ascii="Times New Roman" w:eastAsia="Times New Roman" w:hAnsi="Times New Roman"/>
          <w:sz w:val="28"/>
          <w:szCs w:val="28"/>
        </w:rPr>
        <w:tab/>
        <w:t>обратиться</w:t>
      </w:r>
      <w:r w:rsidRPr="00B051B1">
        <w:rPr>
          <w:rFonts w:ascii="Times New Roman" w:eastAsia="Times New Roman" w:hAnsi="Times New Roman"/>
          <w:sz w:val="28"/>
          <w:szCs w:val="28"/>
        </w:rPr>
        <w:tab/>
        <w:t>с</w:t>
      </w:r>
      <w:r w:rsidRPr="00B051B1">
        <w:rPr>
          <w:rFonts w:ascii="Times New Roman" w:eastAsia="Times New Roman" w:hAnsi="Times New Roman"/>
          <w:sz w:val="28"/>
          <w:szCs w:val="28"/>
        </w:rPr>
        <w:tab/>
        <w:t>заявлением</w:t>
      </w:r>
      <w:r w:rsidRPr="00B051B1">
        <w:rPr>
          <w:rFonts w:ascii="Times New Roman" w:eastAsia="Times New Roman" w:hAnsi="Times New Roman"/>
          <w:sz w:val="28"/>
          <w:szCs w:val="28"/>
        </w:rPr>
        <w:tab/>
        <w:t>о</w:t>
      </w:r>
      <w:r w:rsidRPr="00B051B1">
        <w:rPr>
          <w:rFonts w:ascii="Times New Roman" w:eastAsia="Times New Roman" w:hAnsi="Times New Roman"/>
          <w:sz w:val="28"/>
          <w:szCs w:val="28"/>
        </w:rPr>
        <w:tab/>
        <w:t>выдаче дубликата</w:t>
      </w:r>
      <w:r w:rsidRPr="00B051B1">
        <w:rPr>
          <w:rFonts w:ascii="Times New Roman" w:eastAsia="Times New Roman" w:hAnsi="Times New Roman"/>
          <w:spacing w:val="-67"/>
          <w:sz w:val="28"/>
          <w:szCs w:val="28"/>
        </w:rPr>
        <w:t xml:space="preserve">                               </w:t>
      </w:r>
      <w:r w:rsidRPr="00B051B1">
        <w:rPr>
          <w:rFonts w:ascii="Times New Roman" w:eastAsia="Times New Roman" w:hAnsi="Times New Roman"/>
          <w:sz w:val="28"/>
          <w:szCs w:val="28"/>
        </w:rPr>
        <w:t>разрешения</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на</w:t>
      </w:r>
      <w:r w:rsidRPr="00B051B1">
        <w:rPr>
          <w:rFonts w:ascii="Times New Roman" w:eastAsia="Times New Roman" w:hAnsi="Times New Roman"/>
          <w:spacing w:val="-2"/>
          <w:sz w:val="28"/>
          <w:szCs w:val="28"/>
        </w:rPr>
        <w:t xml:space="preserve"> </w:t>
      </w:r>
      <w:r w:rsidRPr="00B051B1">
        <w:rPr>
          <w:rFonts w:ascii="Times New Roman" w:eastAsia="Times New Roman" w:hAnsi="Times New Roman"/>
          <w:sz w:val="28"/>
          <w:szCs w:val="28"/>
        </w:rPr>
        <w:t>строительство</w:t>
      </w:r>
      <w:r w:rsidRPr="00B051B1">
        <w:rPr>
          <w:rFonts w:ascii="Times New Roman" w:eastAsia="Times New Roman" w:hAnsi="Times New Roman"/>
          <w:spacing w:val="-2"/>
          <w:sz w:val="28"/>
          <w:szCs w:val="28"/>
        </w:rPr>
        <w:t xml:space="preserve"> </w:t>
      </w:r>
      <w:r w:rsidRPr="00B051B1">
        <w:rPr>
          <w:rFonts w:ascii="Times New Roman" w:eastAsia="Times New Roman" w:hAnsi="Times New Roman"/>
          <w:sz w:val="28"/>
          <w:szCs w:val="28"/>
        </w:rPr>
        <w:t>после</w:t>
      </w:r>
      <w:r w:rsidRPr="00B051B1">
        <w:rPr>
          <w:rFonts w:ascii="Times New Roman" w:eastAsia="Times New Roman" w:hAnsi="Times New Roman"/>
          <w:spacing w:val="-2"/>
          <w:sz w:val="28"/>
          <w:szCs w:val="28"/>
        </w:rPr>
        <w:t xml:space="preserve"> </w:t>
      </w:r>
      <w:r w:rsidRPr="00B051B1">
        <w:rPr>
          <w:rFonts w:ascii="Times New Roman" w:eastAsia="Times New Roman" w:hAnsi="Times New Roman"/>
          <w:sz w:val="28"/>
          <w:szCs w:val="28"/>
        </w:rPr>
        <w:t>устранения</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указанного</w:t>
      </w:r>
      <w:r w:rsidRPr="00B051B1">
        <w:rPr>
          <w:rFonts w:ascii="Times New Roman" w:eastAsia="Times New Roman" w:hAnsi="Times New Roman"/>
          <w:spacing w:val="-2"/>
          <w:sz w:val="28"/>
          <w:szCs w:val="28"/>
        </w:rPr>
        <w:t xml:space="preserve"> </w:t>
      </w:r>
      <w:r w:rsidRPr="00B051B1">
        <w:rPr>
          <w:rFonts w:ascii="Times New Roman" w:eastAsia="Times New Roman" w:hAnsi="Times New Roman"/>
          <w:sz w:val="28"/>
          <w:szCs w:val="28"/>
        </w:rPr>
        <w:t>нарушения.</w:t>
      </w:r>
    </w:p>
    <w:p w:rsidR="00B051B1" w:rsidRPr="00B051B1" w:rsidRDefault="00B051B1" w:rsidP="00B051B1">
      <w:pPr>
        <w:widowControl w:val="0"/>
        <w:tabs>
          <w:tab w:val="left" w:pos="1996"/>
          <w:tab w:val="left" w:pos="2850"/>
          <w:tab w:val="left" w:pos="3828"/>
          <w:tab w:val="left" w:pos="4629"/>
          <w:tab w:val="left" w:pos="6137"/>
          <w:tab w:val="left" w:pos="6491"/>
          <w:tab w:val="left" w:pos="8133"/>
          <w:tab w:val="left" w:pos="9316"/>
        </w:tabs>
        <w:autoSpaceDE w:val="0"/>
        <w:autoSpaceDN w:val="0"/>
        <w:spacing w:after="0" w:line="240" w:lineRule="auto"/>
        <w:ind w:left="821"/>
        <w:rPr>
          <w:rFonts w:ascii="Times New Roman" w:eastAsia="Times New Roman" w:hAnsi="Times New Roman"/>
          <w:sz w:val="28"/>
          <w:szCs w:val="28"/>
        </w:rPr>
      </w:pPr>
      <w:r w:rsidRPr="00B051B1">
        <w:rPr>
          <w:rFonts w:ascii="Times New Roman" w:eastAsia="Times New Roman" w:hAnsi="Times New Roman"/>
          <w:sz w:val="28"/>
          <w:szCs w:val="28"/>
        </w:rPr>
        <w:t>Данный</w:t>
      </w:r>
      <w:r w:rsidRPr="00B051B1">
        <w:rPr>
          <w:rFonts w:ascii="Times New Roman" w:eastAsia="Times New Roman" w:hAnsi="Times New Roman"/>
          <w:sz w:val="28"/>
          <w:szCs w:val="28"/>
        </w:rPr>
        <w:tab/>
        <w:t>отказ</w:t>
      </w:r>
      <w:r w:rsidRPr="00B051B1">
        <w:rPr>
          <w:rFonts w:ascii="Times New Roman" w:eastAsia="Times New Roman" w:hAnsi="Times New Roman"/>
          <w:sz w:val="28"/>
          <w:szCs w:val="28"/>
        </w:rPr>
        <w:tab/>
        <w:t>может</w:t>
      </w:r>
      <w:r w:rsidRPr="00B051B1">
        <w:rPr>
          <w:rFonts w:ascii="Times New Roman" w:eastAsia="Times New Roman" w:hAnsi="Times New Roman"/>
          <w:sz w:val="28"/>
          <w:szCs w:val="28"/>
        </w:rPr>
        <w:tab/>
        <w:t>быть</w:t>
      </w:r>
      <w:r w:rsidRPr="00B051B1">
        <w:rPr>
          <w:rFonts w:ascii="Times New Roman" w:eastAsia="Times New Roman" w:hAnsi="Times New Roman"/>
          <w:sz w:val="28"/>
          <w:szCs w:val="28"/>
        </w:rPr>
        <w:tab/>
        <w:t>обжалован</w:t>
      </w:r>
      <w:r w:rsidRPr="00B051B1">
        <w:rPr>
          <w:rFonts w:ascii="Times New Roman" w:eastAsia="Times New Roman" w:hAnsi="Times New Roman"/>
          <w:sz w:val="28"/>
          <w:szCs w:val="28"/>
        </w:rPr>
        <w:tab/>
        <w:t>в</w:t>
      </w:r>
      <w:r w:rsidRPr="00B051B1">
        <w:rPr>
          <w:rFonts w:ascii="Times New Roman" w:eastAsia="Times New Roman" w:hAnsi="Times New Roman"/>
          <w:sz w:val="28"/>
          <w:szCs w:val="28"/>
        </w:rPr>
        <w:tab/>
        <w:t>досудебном</w:t>
      </w:r>
      <w:r w:rsidRPr="00B051B1">
        <w:rPr>
          <w:rFonts w:ascii="Times New Roman" w:eastAsia="Times New Roman" w:hAnsi="Times New Roman"/>
          <w:sz w:val="28"/>
          <w:szCs w:val="28"/>
        </w:rPr>
        <w:tab/>
        <w:t>порядке путем направления</w:t>
      </w:r>
      <w:r w:rsidRPr="00B051B1">
        <w:rPr>
          <w:rFonts w:ascii="Times New Roman" w:eastAsia="Times New Roman" w:hAnsi="Times New Roman"/>
          <w:spacing w:val="18"/>
          <w:sz w:val="28"/>
          <w:szCs w:val="28"/>
        </w:rPr>
        <w:t xml:space="preserve"> </w:t>
      </w:r>
      <w:r w:rsidRPr="00B051B1">
        <w:rPr>
          <w:rFonts w:ascii="Times New Roman" w:eastAsia="Times New Roman" w:hAnsi="Times New Roman"/>
          <w:sz w:val="28"/>
          <w:szCs w:val="28"/>
        </w:rPr>
        <w:t>жалобы</w:t>
      </w:r>
      <w:r w:rsidRPr="00B051B1">
        <w:rPr>
          <w:rFonts w:ascii="Times New Roman" w:eastAsia="Times New Roman" w:hAnsi="Times New Roman"/>
          <w:spacing w:val="18"/>
          <w:sz w:val="28"/>
          <w:szCs w:val="28"/>
        </w:rPr>
        <w:t xml:space="preserve"> </w:t>
      </w:r>
      <w:r w:rsidRPr="00B051B1">
        <w:rPr>
          <w:rFonts w:ascii="Times New Roman" w:eastAsia="Times New Roman" w:hAnsi="Times New Roman"/>
          <w:sz w:val="28"/>
          <w:szCs w:val="28"/>
        </w:rPr>
        <w:t>в __________________________________,</w:t>
      </w:r>
    </w:p>
    <w:p w:rsidR="00B051B1" w:rsidRPr="00B051B1" w:rsidRDefault="00B051B1" w:rsidP="00B051B1">
      <w:pPr>
        <w:widowControl w:val="0"/>
        <w:autoSpaceDE w:val="0"/>
        <w:autoSpaceDN w:val="0"/>
        <w:spacing w:after="0" w:line="240" w:lineRule="auto"/>
        <w:ind w:left="113"/>
        <w:rPr>
          <w:rFonts w:ascii="Times New Roman" w:eastAsia="Times New Roman" w:hAnsi="Times New Roman"/>
          <w:sz w:val="28"/>
          <w:szCs w:val="28"/>
        </w:rPr>
      </w:pPr>
      <w:r w:rsidRPr="00B051B1">
        <w:rPr>
          <w:rFonts w:ascii="Times New Roman" w:eastAsia="Times New Roman" w:hAnsi="Times New Roman"/>
          <w:sz w:val="28"/>
          <w:szCs w:val="28"/>
        </w:rPr>
        <w:t>а</w:t>
      </w:r>
      <w:r w:rsidRPr="00B051B1">
        <w:rPr>
          <w:rFonts w:ascii="Times New Roman" w:eastAsia="Times New Roman" w:hAnsi="Times New Roman"/>
          <w:spacing w:val="-4"/>
          <w:sz w:val="28"/>
          <w:szCs w:val="28"/>
        </w:rPr>
        <w:t xml:space="preserve"> </w:t>
      </w:r>
      <w:r w:rsidRPr="00B051B1">
        <w:rPr>
          <w:rFonts w:ascii="Times New Roman" w:eastAsia="Times New Roman" w:hAnsi="Times New Roman"/>
          <w:sz w:val="28"/>
          <w:szCs w:val="28"/>
        </w:rPr>
        <w:t>также</w:t>
      </w:r>
      <w:r w:rsidRPr="00B051B1">
        <w:rPr>
          <w:rFonts w:ascii="Times New Roman" w:eastAsia="Times New Roman" w:hAnsi="Times New Roman"/>
          <w:spacing w:val="-3"/>
          <w:sz w:val="28"/>
          <w:szCs w:val="28"/>
        </w:rPr>
        <w:t xml:space="preserve"> </w:t>
      </w:r>
      <w:r w:rsidRPr="00B051B1">
        <w:rPr>
          <w:rFonts w:ascii="Times New Roman" w:eastAsia="Times New Roman" w:hAnsi="Times New Roman"/>
          <w:sz w:val="28"/>
          <w:szCs w:val="28"/>
        </w:rPr>
        <w:t>в</w:t>
      </w:r>
      <w:r w:rsidRPr="00B051B1">
        <w:rPr>
          <w:rFonts w:ascii="Times New Roman" w:eastAsia="Times New Roman" w:hAnsi="Times New Roman"/>
          <w:spacing w:val="-3"/>
          <w:sz w:val="28"/>
          <w:szCs w:val="28"/>
        </w:rPr>
        <w:t xml:space="preserve"> </w:t>
      </w:r>
      <w:r w:rsidRPr="00B051B1">
        <w:rPr>
          <w:rFonts w:ascii="Times New Roman" w:eastAsia="Times New Roman" w:hAnsi="Times New Roman"/>
          <w:sz w:val="28"/>
          <w:szCs w:val="28"/>
        </w:rPr>
        <w:t>судебном</w:t>
      </w:r>
      <w:r w:rsidRPr="00B051B1">
        <w:rPr>
          <w:rFonts w:ascii="Times New Roman" w:eastAsia="Times New Roman" w:hAnsi="Times New Roman"/>
          <w:spacing w:val="-4"/>
          <w:sz w:val="28"/>
          <w:szCs w:val="28"/>
        </w:rPr>
        <w:t xml:space="preserve"> </w:t>
      </w:r>
      <w:r w:rsidRPr="00B051B1">
        <w:rPr>
          <w:rFonts w:ascii="Times New Roman" w:eastAsia="Times New Roman" w:hAnsi="Times New Roman"/>
          <w:sz w:val="28"/>
          <w:szCs w:val="28"/>
        </w:rPr>
        <w:t>порядке.</w:t>
      </w:r>
    </w:p>
    <w:p w:rsidR="00B051B1" w:rsidRPr="00B051B1" w:rsidRDefault="00B051B1" w:rsidP="00B051B1">
      <w:pPr>
        <w:widowControl w:val="0"/>
        <w:tabs>
          <w:tab w:val="left" w:pos="9202"/>
        </w:tabs>
        <w:autoSpaceDE w:val="0"/>
        <w:autoSpaceDN w:val="0"/>
        <w:spacing w:after="0" w:line="240" w:lineRule="auto"/>
        <w:ind w:right="158"/>
        <w:jc w:val="right"/>
        <w:rPr>
          <w:rFonts w:ascii="Times New Roman" w:eastAsia="Times New Roman" w:hAnsi="Times New Roman"/>
          <w:sz w:val="28"/>
          <w:szCs w:val="28"/>
        </w:rPr>
      </w:pPr>
      <w:r w:rsidRPr="00B051B1">
        <w:rPr>
          <w:rFonts w:ascii="Times New Roman" w:eastAsia="Times New Roman" w:hAnsi="Times New Roman"/>
          <w:sz w:val="28"/>
          <w:szCs w:val="28"/>
        </w:rPr>
        <w:t>Дополнительно</w:t>
      </w:r>
      <w:r w:rsidRPr="00B051B1">
        <w:rPr>
          <w:rFonts w:ascii="Times New Roman" w:eastAsia="Times New Roman" w:hAnsi="Times New Roman"/>
          <w:spacing w:val="56"/>
          <w:sz w:val="28"/>
          <w:szCs w:val="28"/>
        </w:rPr>
        <w:t xml:space="preserve"> </w:t>
      </w:r>
      <w:r w:rsidRPr="00B051B1">
        <w:rPr>
          <w:rFonts w:ascii="Times New Roman" w:eastAsia="Times New Roman" w:hAnsi="Times New Roman"/>
          <w:sz w:val="28"/>
          <w:szCs w:val="28"/>
        </w:rPr>
        <w:t>информируем:</w:t>
      </w:r>
      <w:r w:rsidRPr="00B051B1">
        <w:rPr>
          <w:rFonts w:ascii="Times New Roman" w:eastAsia="Times New Roman" w:hAnsi="Times New Roman"/>
          <w:sz w:val="28"/>
          <w:szCs w:val="28"/>
          <w:u w:val="single"/>
        </w:rPr>
        <w:t xml:space="preserve"> </w:t>
      </w:r>
      <w:r w:rsidRPr="00B051B1">
        <w:rPr>
          <w:rFonts w:ascii="Times New Roman" w:eastAsia="Times New Roman" w:hAnsi="Times New Roman"/>
          <w:sz w:val="28"/>
          <w:szCs w:val="28"/>
          <w:u w:val="single"/>
        </w:rPr>
        <w:tab/>
      </w:r>
    </w:p>
    <w:p w:rsidR="00B051B1" w:rsidRPr="00B051B1" w:rsidRDefault="00B051B1" w:rsidP="00B051B1">
      <w:pPr>
        <w:widowControl w:val="0"/>
        <w:tabs>
          <w:tab w:val="left" w:pos="9799"/>
        </w:tabs>
        <w:autoSpaceDE w:val="0"/>
        <w:autoSpaceDN w:val="0"/>
        <w:spacing w:after="0" w:line="240" w:lineRule="auto"/>
        <w:ind w:right="199"/>
        <w:jc w:val="right"/>
        <w:rPr>
          <w:rFonts w:ascii="Times New Roman" w:eastAsia="Times New Roman" w:hAnsi="Times New Roman"/>
          <w:sz w:val="28"/>
          <w:szCs w:val="28"/>
        </w:rPr>
      </w:pPr>
      <w:r w:rsidRPr="00B051B1">
        <w:rPr>
          <w:rFonts w:ascii="Times New Roman" w:eastAsia="Times New Roman" w:hAnsi="Times New Roman"/>
          <w:sz w:val="28"/>
          <w:szCs w:val="28"/>
          <w:u w:val="single"/>
        </w:rPr>
        <w:tab/>
      </w:r>
      <w:r w:rsidRPr="00B051B1">
        <w:rPr>
          <w:rFonts w:ascii="Times New Roman" w:hAnsi="Times New Roman"/>
          <w:sz w:val="20"/>
        </w:rPr>
        <w:t>(указывается</w:t>
      </w:r>
      <w:r w:rsidRPr="00B051B1">
        <w:rPr>
          <w:rFonts w:ascii="Times New Roman" w:hAnsi="Times New Roman"/>
          <w:spacing w:val="-6"/>
          <w:sz w:val="20"/>
        </w:rPr>
        <w:t xml:space="preserve"> </w:t>
      </w:r>
      <w:r w:rsidRPr="00B051B1">
        <w:rPr>
          <w:rFonts w:ascii="Times New Roman" w:hAnsi="Times New Roman"/>
          <w:sz w:val="20"/>
        </w:rPr>
        <w:t>информация, необходимая</w:t>
      </w:r>
      <w:r w:rsidRPr="00B051B1">
        <w:rPr>
          <w:rFonts w:ascii="Times New Roman" w:hAnsi="Times New Roman"/>
          <w:spacing w:val="-6"/>
          <w:sz w:val="20"/>
        </w:rPr>
        <w:t xml:space="preserve"> </w:t>
      </w:r>
      <w:r w:rsidRPr="00B051B1">
        <w:rPr>
          <w:rFonts w:ascii="Times New Roman" w:hAnsi="Times New Roman"/>
          <w:sz w:val="20"/>
        </w:rPr>
        <w:t>для</w:t>
      </w:r>
      <w:r w:rsidRPr="00B051B1">
        <w:rPr>
          <w:rFonts w:ascii="Times New Roman" w:hAnsi="Times New Roman"/>
          <w:spacing w:val="-5"/>
          <w:sz w:val="20"/>
        </w:rPr>
        <w:t xml:space="preserve"> </w:t>
      </w:r>
      <w:r w:rsidRPr="00B051B1">
        <w:rPr>
          <w:rFonts w:ascii="Times New Roman" w:hAnsi="Times New Roman"/>
          <w:sz w:val="20"/>
        </w:rPr>
        <w:t>устранения</w:t>
      </w:r>
      <w:r w:rsidRPr="00B051B1">
        <w:rPr>
          <w:rFonts w:ascii="Times New Roman" w:hAnsi="Times New Roman"/>
          <w:spacing w:val="-6"/>
          <w:sz w:val="20"/>
        </w:rPr>
        <w:t xml:space="preserve"> </w:t>
      </w:r>
      <w:r w:rsidRPr="00B051B1">
        <w:rPr>
          <w:rFonts w:ascii="Times New Roman" w:hAnsi="Times New Roman"/>
          <w:sz w:val="20"/>
        </w:rPr>
        <w:t>причин</w:t>
      </w:r>
      <w:r w:rsidRPr="00B051B1">
        <w:rPr>
          <w:rFonts w:ascii="Times New Roman" w:hAnsi="Times New Roman"/>
          <w:spacing w:val="-6"/>
          <w:sz w:val="20"/>
        </w:rPr>
        <w:t xml:space="preserve"> </w:t>
      </w:r>
      <w:r w:rsidRPr="00B051B1">
        <w:rPr>
          <w:rFonts w:ascii="Times New Roman" w:hAnsi="Times New Roman"/>
          <w:sz w:val="20"/>
        </w:rPr>
        <w:t>отказа</w:t>
      </w:r>
      <w:r w:rsidRPr="00B051B1">
        <w:rPr>
          <w:rFonts w:ascii="Times New Roman" w:hAnsi="Times New Roman"/>
          <w:spacing w:val="-5"/>
          <w:sz w:val="20"/>
        </w:rPr>
        <w:t xml:space="preserve"> </w:t>
      </w:r>
      <w:r w:rsidRPr="00B051B1">
        <w:rPr>
          <w:rFonts w:ascii="Times New Roman" w:hAnsi="Times New Roman"/>
          <w:sz w:val="20"/>
        </w:rPr>
        <w:t>в</w:t>
      </w:r>
      <w:r w:rsidRPr="00B051B1">
        <w:rPr>
          <w:rFonts w:ascii="Times New Roman" w:hAnsi="Times New Roman"/>
          <w:spacing w:val="-6"/>
          <w:sz w:val="20"/>
        </w:rPr>
        <w:t xml:space="preserve"> </w:t>
      </w:r>
      <w:r w:rsidRPr="00B051B1">
        <w:rPr>
          <w:rFonts w:ascii="Times New Roman" w:hAnsi="Times New Roman"/>
          <w:sz w:val="20"/>
        </w:rPr>
        <w:t>выдаче</w:t>
      </w:r>
      <w:r w:rsidRPr="00B051B1">
        <w:rPr>
          <w:rFonts w:ascii="Times New Roman" w:hAnsi="Times New Roman"/>
          <w:spacing w:val="-6"/>
          <w:sz w:val="20"/>
        </w:rPr>
        <w:t xml:space="preserve"> </w:t>
      </w:r>
      <w:r w:rsidRPr="00B051B1">
        <w:rPr>
          <w:rFonts w:ascii="Times New Roman" w:hAnsi="Times New Roman"/>
          <w:sz w:val="20"/>
        </w:rPr>
        <w:t>дубликата</w:t>
      </w:r>
      <w:r w:rsidRPr="00B051B1">
        <w:rPr>
          <w:rFonts w:ascii="Times New Roman" w:hAnsi="Times New Roman"/>
          <w:spacing w:val="-4"/>
          <w:sz w:val="20"/>
        </w:rPr>
        <w:t xml:space="preserve"> </w:t>
      </w:r>
      <w:r w:rsidRPr="00B051B1">
        <w:rPr>
          <w:rFonts w:ascii="Times New Roman" w:hAnsi="Times New Roman"/>
          <w:sz w:val="20"/>
        </w:rPr>
        <w:t>разрешения</w:t>
      </w:r>
      <w:r w:rsidRPr="00B051B1">
        <w:rPr>
          <w:rFonts w:ascii="Times New Roman" w:hAnsi="Times New Roman"/>
          <w:spacing w:val="-6"/>
          <w:sz w:val="20"/>
        </w:rPr>
        <w:t xml:space="preserve"> </w:t>
      </w:r>
      <w:r w:rsidRPr="00B051B1">
        <w:rPr>
          <w:rFonts w:ascii="Times New Roman" w:hAnsi="Times New Roman"/>
          <w:sz w:val="20"/>
        </w:rPr>
        <w:t>на</w:t>
      </w:r>
      <w:r w:rsidRPr="00B051B1">
        <w:rPr>
          <w:rFonts w:ascii="Times New Roman" w:hAnsi="Times New Roman"/>
          <w:spacing w:val="1"/>
          <w:sz w:val="20"/>
        </w:rPr>
        <w:t xml:space="preserve"> </w:t>
      </w:r>
      <w:r w:rsidRPr="00B051B1">
        <w:rPr>
          <w:rFonts w:ascii="Times New Roman" w:hAnsi="Times New Roman"/>
          <w:sz w:val="20"/>
        </w:rPr>
        <w:t>строительство, а</w:t>
      </w:r>
      <w:r w:rsidRPr="00B051B1">
        <w:rPr>
          <w:rFonts w:ascii="Times New Roman" w:hAnsi="Times New Roman"/>
          <w:spacing w:val="-2"/>
          <w:sz w:val="20"/>
        </w:rPr>
        <w:t xml:space="preserve"> </w:t>
      </w:r>
      <w:r w:rsidRPr="00B051B1">
        <w:rPr>
          <w:rFonts w:ascii="Times New Roman" w:hAnsi="Times New Roman"/>
          <w:sz w:val="20"/>
        </w:rPr>
        <w:t>также</w:t>
      </w:r>
      <w:r w:rsidRPr="00B051B1">
        <w:rPr>
          <w:rFonts w:ascii="Times New Roman" w:hAnsi="Times New Roman"/>
          <w:spacing w:val="-2"/>
          <w:sz w:val="20"/>
        </w:rPr>
        <w:t xml:space="preserve"> </w:t>
      </w:r>
      <w:r w:rsidRPr="00B051B1">
        <w:rPr>
          <w:rFonts w:ascii="Times New Roman" w:hAnsi="Times New Roman"/>
          <w:sz w:val="20"/>
        </w:rPr>
        <w:t>иная</w:t>
      </w:r>
      <w:r w:rsidRPr="00B051B1">
        <w:rPr>
          <w:rFonts w:ascii="Times New Roman" w:hAnsi="Times New Roman"/>
          <w:spacing w:val="-2"/>
          <w:sz w:val="20"/>
        </w:rPr>
        <w:t xml:space="preserve"> </w:t>
      </w:r>
      <w:r w:rsidRPr="00B051B1">
        <w:rPr>
          <w:rFonts w:ascii="Times New Roman" w:hAnsi="Times New Roman"/>
          <w:sz w:val="20"/>
        </w:rPr>
        <w:t>дополнительная</w:t>
      </w:r>
      <w:r w:rsidRPr="00B051B1">
        <w:rPr>
          <w:rFonts w:ascii="Times New Roman" w:hAnsi="Times New Roman"/>
          <w:spacing w:val="-2"/>
          <w:sz w:val="20"/>
        </w:rPr>
        <w:t xml:space="preserve"> </w:t>
      </w:r>
      <w:r w:rsidRPr="00B051B1">
        <w:rPr>
          <w:rFonts w:ascii="Times New Roman" w:hAnsi="Times New Roman"/>
          <w:sz w:val="20"/>
        </w:rPr>
        <w:t>информация</w:t>
      </w:r>
      <w:r w:rsidRPr="00B051B1">
        <w:rPr>
          <w:rFonts w:ascii="Times New Roman" w:hAnsi="Times New Roman"/>
          <w:spacing w:val="-2"/>
          <w:sz w:val="20"/>
        </w:rPr>
        <w:t xml:space="preserve"> </w:t>
      </w:r>
      <w:r w:rsidRPr="00B051B1">
        <w:rPr>
          <w:rFonts w:ascii="Times New Roman" w:hAnsi="Times New Roman"/>
          <w:sz w:val="20"/>
        </w:rPr>
        <w:t>при</w:t>
      </w:r>
      <w:r w:rsidRPr="00B051B1">
        <w:rPr>
          <w:rFonts w:ascii="Times New Roman" w:hAnsi="Times New Roman"/>
          <w:spacing w:val="-2"/>
          <w:sz w:val="20"/>
        </w:rPr>
        <w:t xml:space="preserve"> </w:t>
      </w:r>
      <w:r w:rsidRPr="00B051B1">
        <w:rPr>
          <w:rFonts w:ascii="Times New Roman" w:hAnsi="Times New Roman"/>
          <w:sz w:val="20"/>
        </w:rPr>
        <w:t>наличии)</w:t>
      </w:r>
    </w:p>
    <w:p w:rsidR="00B051B1" w:rsidRPr="00B051B1" w:rsidRDefault="00B051B1" w:rsidP="00B051B1">
      <w:pPr>
        <w:widowControl w:val="0"/>
        <w:autoSpaceDE w:val="0"/>
        <w:autoSpaceDN w:val="0"/>
        <w:spacing w:after="0" w:line="240" w:lineRule="auto"/>
        <w:rPr>
          <w:rFonts w:ascii="Times New Roman" w:eastAsia="Times New Roman" w:hAnsi="Times New Roman"/>
          <w:sz w:val="20"/>
          <w:szCs w:val="28"/>
        </w:rPr>
      </w:pPr>
    </w:p>
    <w:p w:rsidR="00B051B1" w:rsidRPr="00B051B1" w:rsidRDefault="00B051B1" w:rsidP="00B051B1">
      <w:pPr>
        <w:widowControl w:val="0"/>
        <w:autoSpaceDE w:val="0"/>
        <w:autoSpaceDN w:val="0"/>
        <w:spacing w:after="0" w:line="240" w:lineRule="auto"/>
        <w:rPr>
          <w:rFonts w:ascii="Times New Roman" w:eastAsia="Times New Roman" w:hAnsi="Times New Roman"/>
          <w:sz w:val="20"/>
          <w:szCs w:val="28"/>
        </w:rPr>
      </w:pPr>
    </w:p>
    <w:p w:rsidR="00B051B1" w:rsidRPr="00B051B1" w:rsidRDefault="00B051B1" w:rsidP="00B051B1">
      <w:pPr>
        <w:widowControl w:val="0"/>
        <w:autoSpaceDE w:val="0"/>
        <w:autoSpaceDN w:val="0"/>
        <w:spacing w:after="0" w:line="240" w:lineRule="auto"/>
        <w:rPr>
          <w:rFonts w:ascii="Times New Roman" w:eastAsia="Times New Roman" w:hAnsi="Times New Roman"/>
          <w:sz w:val="20"/>
          <w:szCs w:val="28"/>
        </w:rPr>
      </w:pPr>
    </w:p>
    <w:p w:rsidR="00B051B1" w:rsidRPr="00B051B1" w:rsidRDefault="00B051B1" w:rsidP="00B051B1">
      <w:pPr>
        <w:widowControl w:val="0"/>
        <w:autoSpaceDE w:val="0"/>
        <w:autoSpaceDN w:val="0"/>
        <w:spacing w:before="10" w:after="0" w:line="240" w:lineRule="auto"/>
        <w:rPr>
          <w:rFonts w:ascii="Times New Roman" w:eastAsia="Times New Roman" w:hAnsi="Times New Roman"/>
          <w:sz w:val="18"/>
          <w:szCs w:val="28"/>
        </w:rPr>
      </w:pPr>
      <w:r w:rsidRPr="00B051B1">
        <w:rPr>
          <w:noProof/>
          <w:lang w:eastAsia="ru-RU"/>
        </w:rPr>
        <mc:AlternateContent>
          <mc:Choice Requires="wps">
            <w:drawing>
              <wp:anchor distT="0" distB="0" distL="0" distR="0" simplePos="0" relativeHeight="251694080" behindDoc="0" locked="0" layoutInCell="1" allowOverlap="1" wp14:anchorId="77888FF5" wp14:editId="4D07B18C">
                <wp:simplePos x="0" y="0"/>
                <wp:positionH relativeFrom="page">
                  <wp:posOffset>1171575</wp:posOffset>
                </wp:positionH>
                <wp:positionV relativeFrom="paragraph">
                  <wp:posOffset>167640</wp:posOffset>
                </wp:positionV>
                <wp:extent cx="1532890" cy="85725"/>
                <wp:effectExtent l="0" t="0" r="10160" b="0"/>
                <wp:wrapTopAndBottom/>
                <wp:docPr id="15" name="Полилиния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2890" cy="85725"/>
                        </a:xfrm>
                        <a:custGeom>
                          <a:avLst/>
                          <a:gdLst>
                            <a:gd name="T0" fmla="+- 0 1134 1134"/>
                            <a:gd name="T1" fmla="*/ T0 w 3119"/>
                            <a:gd name="T2" fmla="+- 0 4253 1134"/>
                            <a:gd name="T3" fmla="*/ T2 w 3119"/>
                          </a:gdLst>
                          <a:ahLst/>
                          <a:cxnLst>
                            <a:cxn ang="0">
                              <a:pos x="T1" y="0"/>
                            </a:cxn>
                            <a:cxn ang="0">
                              <a:pos x="T3" y="0"/>
                            </a:cxn>
                          </a:cxnLst>
                          <a:rect l="0" t="0" r="r" b="b"/>
                          <a:pathLst>
                            <a:path w="3119">
                              <a:moveTo>
                                <a:pt x="0" y="0"/>
                              </a:moveTo>
                              <a:lnTo>
                                <a:pt x="311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A7802A7" id="Полилиния 23" o:spid="_x0000_s1026" style="position:absolute;margin-left:92.25pt;margin-top:13.2pt;width:120.7pt;height:6.75pt;z-index:251694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19,85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" path="m,l3119,e" filled="f" strokeweight=".5pt">
                <v:path arrowok="t" o:connecttype="custom" o:connectlocs="0,0;1532890,0" o:connectangles="0,0"/>
                <w10:wrap type="topAndBottom" anchorx="page"/>
              </v:shape>
            </w:pict>
          </mc:Fallback>
        </mc:AlternateContent>
      </w:r>
      <w:r w:rsidRPr="00B051B1">
        <w:rPr>
          <w:noProof/>
          <w:lang w:eastAsia="ru-RU"/>
        </w:rPr>
        <mc:AlternateContent>
          <mc:Choice Requires="wps">
            <w:drawing>
              <wp:anchor distT="0" distB="0" distL="0" distR="0" simplePos="0" relativeHeight="251696128" behindDoc="0" locked="0" layoutInCell="1" allowOverlap="1" wp14:anchorId="3B333854" wp14:editId="3704BAA5">
                <wp:simplePos x="0" y="0"/>
                <wp:positionH relativeFrom="page">
                  <wp:posOffset>4500880</wp:posOffset>
                </wp:positionH>
                <wp:positionV relativeFrom="paragraph">
                  <wp:posOffset>165735</wp:posOffset>
                </wp:positionV>
                <wp:extent cx="2520315" cy="1270"/>
                <wp:effectExtent l="0" t="0" r="13335" b="17780"/>
                <wp:wrapTopAndBottom/>
                <wp:docPr id="13" name="Полилиния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0315" cy="1270"/>
                        </a:xfrm>
                        <a:custGeom>
                          <a:avLst/>
                          <a:gdLst>
                            <a:gd name="T0" fmla="+- 0 7088 7088"/>
                            <a:gd name="T1" fmla="*/ T0 w 3969"/>
                            <a:gd name="T2" fmla="+- 0 11057 7088"/>
                            <a:gd name="T3" fmla="*/ T2 w 3969"/>
                          </a:gdLst>
                          <a:ahLst/>
                          <a:cxnLst>
                            <a:cxn ang="0">
                              <a:pos x="T1" y="0"/>
                            </a:cxn>
                            <a:cxn ang="0">
                              <a:pos x="T3" y="0"/>
                            </a:cxn>
                          </a:cxnLst>
                          <a:rect l="0" t="0" r="r" b="b"/>
                          <a:pathLst>
                            <a:path w="3969">
                              <a:moveTo>
                                <a:pt x="0" y="0"/>
                              </a:moveTo>
                              <a:lnTo>
                                <a:pt x="396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A24F5D8" id="Полилиния 21" o:spid="_x0000_s1026" style="position:absolute;margin-left:354.4pt;margin-top:13.05pt;width:198.45pt;height:.1pt;z-index:251696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" path="m,l3969,e" filled="f" strokeweight=".5pt">
                <v:path arrowok="t" o:connecttype="custom" o:connectlocs="0,0;2520315,0" o:connectangles="0,0"/>
                <w10:wrap type="topAndBottom" anchorx="page"/>
              </v:shape>
            </w:pict>
          </mc:Fallback>
        </mc:AlternateContent>
      </w:r>
      <w:r w:rsidRPr="00B051B1">
        <w:rPr>
          <w:noProof/>
          <w:lang w:eastAsia="ru-RU"/>
        </w:rPr>
        <mc:AlternateContent>
          <mc:Choice Requires="wps">
            <w:drawing>
              <wp:anchor distT="0" distB="0" distL="0" distR="0" simplePos="0" relativeHeight="251695104" behindDoc="0" locked="0" layoutInCell="1" allowOverlap="1" wp14:anchorId="4B791466" wp14:editId="7F105954">
                <wp:simplePos x="0" y="0"/>
                <wp:positionH relativeFrom="page">
                  <wp:posOffset>2880360</wp:posOffset>
                </wp:positionH>
                <wp:positionV relativeFrom="paragraph">
                  <wp:posOffset>165735</wp:posOffset>
                </wp:positionV>
                <wp:extent cx="1441450" cy="1270"/>
                <wp:effectExtent l="0" t="0" r="25400" b="17780"/>
                <wp:wrapTopAndBottom/>
                <wp:docPr id="11" name="Полилиния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1450" cy="1270"/>
                        </a:xfrm>
                        <a:custGeom>
                          <a:avLst/>
                          <a:gdLst>
                            <a:gd name="T0" fmla="+- 0 4536 4536"/>
                            <a:gd name="T1" fmla="*/ T0 w 2270"/>
                            <a:gd name="T2" fmla="+- 0 6805 4536"/>
                            <a:gd name="T3" fmla="*/ T2 w 2270"/>
                          </a:gdLst>
                          <a:ahLst/>
                          <a:cxnLst>
                            <a:cxn ang="0">
                              <a:pos x="T1" y="0"/>
                            </a:cxn>
                            <a:cxn ang="0">
                              <a:pos x="T3" y="0"/>
                            </a:cxn>
                          </a:cxnLst>
                          <a:rect l="0" t="0" r="r" b="b"/>
                          <a:pathLst>
                            <a:path w="2270">
                              <a:moveTo>
                                <a:pt x="0" y="0"/>
                              </a:moveTo>
                              <a:lnTo>
                                <a:pt x="226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4438B6A" id="Полилиния 22" o:spid="_x0000_s1026" style="position:absolute;margin-left:226.8pt;margin-top:13.05pt;width:113.5pt;height:.1pt;z-index:251695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" path="m,l2269,e" filled="f" strokeweight=".5pt">
                <v:path arrowok="t" o:connecttype="custom" o:connectlocs="0,0;1440815,0" o:connectangles="0,0"/>
                <w10:wrap type="topAndBottom" anchorx="page"/>
              </v:shape>
            </w:pict>
          </mc:Fallback>
        </mc:AlternateContent>
      </w:r>
    </w:p>
    <w:p w:rsidR="00B051B1" w:rsidRPr="00B051B1" w:rsidRDefault="00B051B1" w:rsidP="00B051B1">
      <w:pPr>
        <w:tabs>
          <w:tab w:val="left" w:pos="4232"/>
          <w:tab w:val="left" w:pos="6374"/>
        </w:tabs>
        <w:spacing w:after="200" w:line="276" w:lineRule="auto"/>
        <w:ind w:left="1149"/>
        <w:rPr>
          <w:rFonts w:ascii="Times New Roman" w:hAnsi="Times New Roman"/>
          <w:sz w:val="20"/>
        </w:rPr>
      </w:pPr>
      <w:r w:rsidRPr="00B051B1">
        <w:rPr>
          <w:rFonts w:ascii="Times New Roman" w:hAnsi="Times New Roman"/>
          <w:sz w:val="20"/>
        </w:rPr>
        <w:t>(должность)                       (подпись)                              (фамилия, имя, отчеств</w:t>
      </w:r>
      <w:proofErr w:type="gramStart"/>
      <w:r w:rsidRPr="00B051B1">
        <w:rPr>
          <w:rFonts w:ascii="Times New Roman" w:hAnsi="Times New Roman"/>
          <w:sz w:val="20"/>
        </w:rPr>
        <w:t>о(</w:t>
      </w:r>
      <w:proofErr w:type="gramEnd"/>
      <w:r w:rsidRPr="00B051B1">
        <w:rPr>
          <w:rFonts w:ascii="Times New Roman" w:hAnsi="Times New Roman"/>
          <w:sz w:val="20"/>
        </w:rPr>
        <w:t>при</w:t>
      </w:r>
      <w:r w:rsidRPr="00B051B1">
        <w:rPr>
          <w:rFonts w:ascii="Times New Roman" w:hAnsi="Times New Roman"/>
          <w:spacing w:val="-10"/>
          <w:sz w:val="20"/>
        </w:rPr>
        <w:t xml:space="preserve"> </w:t>
      </w:r>
      <w:r w:rsidRPr="00B051B1">
        <w:rPr>
          <w:rFonts w:ascii="Times New Roman" w:hAnsi="Times New Roman"/>
          <w:sz w:val="20"/>
        </w:rPr>
        <w:t>наличии)</w:t>
      </w:r>
    </w:p>
    <w:p w:rsidR="00B051B1" w:rsidRPr="00B051B1" w:rsidRDefault="00B051B1" w:rsidP="00B051B1">
      <w:pPr>
        <w:widowControl w:val="0"/>
        <w:autoSpaceDE w:val="0"/>
        <w:autoSpaceDN w:val="0"/>
        <w:spacing w:after="0" w:line="240" w:lineRule="auto"/>
        <w:rPr>
          <w:rFonts w:ascii="Times New Roman" w:eastAsia="Times New Roman" w:hAnsi="Times New Roman"/>
          <w:sz w:val="21"/>
          <w:szCs w:val="28"/>
        </w:rPr>
      </w:pPr>
    </w:p>
    <w:p w:rsidR="00B051B1" w:rsidRPr="00B051B1" w:rsidRDefault="00B051B1" w:rsidP="00B051B1">
      <w:pPr>
        <w:widowControl w:val="0"/>
        <w:autoSpaceDE w:val="0"/>
        <w:autoSpaceDN w:val="0"/>
        <w:spacing w:before="89" w:after="0" w:line="240" w:lineRule="auto"/>
        <w:ind w:left="113"/>
        <w:rPr>
          <w:rFonts w:ascii="Times New Roman" w:eastAsia="Times New Roman" w:hAnsi="Times New Roman"/>
          <w:sz w:val="28"/>
          <w:szCs w:val="28"/>
        </w:rPr>
      </w:pPr>
      <w:r w:rsidRPr="00B051B1">
        <w:rPr>
          <w:rFonts w:ascii="Times New Roman" w:eastAsia="Times New Roman" w:hAnsi="Times New Roman"/>
          <w:sz w:val="28"/>
          <w:szCs w:val="28"/>
        </w:rPr>
        <w:t>Дата</w:t>
      </w:r>
    </w:p>
    <w:p w:rsidR="00B051B1" w:rsidRPr="00B051B1" w:rsidRDefault="00B051B1" w:rsidP="00B051B1">
      <w:pPr>
        <w:spacing w:after="0" w:line="276" w:lineRule="auto"/>
        <w:rPr>
          <w:rFonts w:ascii="Times New Roman" w:hAnsi="Times New Roman"/>
          <w:sz w:val="28"/>
        </w:rPr>
        <w:sectPr w:rsidR="00B051B1" w:rsidRPr="00B051B1">
          <w:pgSz w:w="11910" w:h="16840"/>
          <w:pgMar w:top="1134" w:right="850" w:bottom="1134" w:left="1701" w:header="720" w:footer="720" w:gutter="0"/>
          <w:cols w:space="720"/>
        </w:sectPr>
      </w:pPr>
    </w:p>
    <w:p w:rsidR="00B051B1" w:rsidRPr="00B051B1" w:rsidRDefault="00B051B1" w:rsidP="00B051B1">
      <w:pPr>
        <w:widowControl w:val="0"/>
        <w:autoSpaceDE w:val="0"/>
        <w:autoSpaceDN w:val="0"/>
        <w:spacing w:before="75" w:after="0" w:line="240" w:lineRule="auto"/>
        <w:ind w:left="5794" w:right="232"/>
        <w:jc w:val="center"/>
        <w:rPr>
          <w:rFonts w:ascii="Times New Roman" w:eastAsia="Times New Roman" w:hAnsi="Times New Roman"/>
          <w:sz w:val="28"/>
          <w:szCs w:val="28"/>
        </w:rPr>
      </w:pPr>
      <w:r w:rsidRPr="00B051B1">
        <w:rPr>
          <w:rFonts w:ascii="Times New Roman" w:eastAsia="Times New Roman" w:hAnsi="Times New Roman"/>
          <w:sz w:val="28"/>
          <w:szCs w:val="28"/>
        </w:rPr>
        <w:lastRenderedPageBreak/>
        <w:t>ПРИЛОЖЕНИЕ</w:t>
      </w:r>
      <w:r w:rsidRPr="00B051B1">
        <w:rPr>
          <w:rFonts w:ascii="Times New Roman" w:eastAsia="Times New Roman" w:hAnsi="Times New Roman"/>
          <w:spacing w:val="-6"/>
          <w:sz w:val="28"/>
          <w:szCs w:val="28"/>
        </w:rPr>
        <w:t xml:space="preserve"> </w:t>
      </w:r>
      <w:r w:rsidRPr="00B051B1">
        <w:rPr>
          <w:rFonts w:ascii="Times New Roman" w:eastAsia="Times New Roman" w:hAnsi="Times New Roman"/>
          <w:sz w:val="28"/>
          <w:szCs w:val="28"/>
        </w:rPr>
        <w:t>№12</w:t>
      </w:r>
    </w:p>
    <w:p w:rsidR="00B051B1" w:rsidRPr="00B051B1" w:rsidRDefault="00B051B1" w:rsidP="00B051B1">
      <w:pPr>
        <w:widowControl w:val="0"/>
        <w:autoSpaceDE w:val="0"/>
        <w:autoSpaceDN w:val="0"/>
        <w:spacing w:after="0" w:line="240" w:lineRule="auto"/>
        <w:ind w:left="5809" w:right="175"/>
        <w:jc w:val="center"/>
        <w:rPr>
          <w:rFonts w:ascii="Times New Roman" w:eastAsia="Times New Roman" w:hAnsi="Times New Roman"/>
          <w:sz w:val="28"/>
          <w:szCs w:val="28"/>
        </w:rPr>
      </w:pPr>
      <w:r w:rsidRPr="00B051B1">
        <w:rPr>
          <w:rFonts w:ascii="Times New Roman" w:eastAsia="Times New Roman" w:hAnsi="Times New Roman"/>
          <w:sz w:val="28"/>
          <w:szCs w:val="28"/>
        </w:rPr>
        <w:t>к Административному регламенту</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предоставления государственной и</w:t>
      </w:r>
      <w:r w:rsidRPr="00B051B1">
        <w:rPr>
          <w:rFonts w:ascii="Times New Roman" w:eastAsia="Times New Roman" w:hAnsi="Times New Roman"/>
          <w:spacing w:val="-67"/>
          <w:sz w:val="28"/>
          <w:szCs w:val="28"/>
        </w:rPr>
        <w:t xml:space="preserve"> </w:t>
      </w:r>
      <w:r w:rsidRPr="00B051B1">
        <w:rPr>
          <w:rFonts w:ascii="Times New Roman" w:eastAsia="Times New Roman" w:hAnsi="Times New Roman"/>
          <w:sz w:val="28"/>
          <w:szCs w:val="28"/>
        </w:rPr>
        <w:t>муниципальной услуги "Выдача</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разрешения на строительство,</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внесение изменений в разрешение</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на строительство, в том числе в</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связи с</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необходимостью</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продления срока действия</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разрешения</w:t>
      </w:r>
      <w:r w:rsidRPr="00B051B1">
        <w:rPr>
          <w:rFonts w:ascii="Times New Roman" w:eastAsia="Times New Roman" w:hAnsi="Times New Roman"/>
          <w:spacing w:val="-2"/>
          <w:sz w:val="28"/>
          <w:szCs w:val="28"/>
        </w:rPr>
        <w:t xml:space="preserve"> </w:t>
      </w:r>
      <w:r w:rsidRPr="00B051B1">
        <w:rPr>
          <w:rFonts w:ascii="Times New Roman" w:eastAsia="Times New Roman" w:hAnsi="Times New Roman"/>
          <w:sz w:val="28"/>
          <w:szCs w:val="28"/>
        </w:rPr>
        <w:t>на</w:t>
      </w:r>
      <w:r w:rsidRPr="00B051B1">
        <w:rPr>
          <w:rFonts w:ascii="Times New Roman" w:eastAsia="Times New Roman" w:hAnsi="Times New Roman"/>
          <w:spacing w:val="-2"/>
          <w:sz w:val="28"/>
          <w:szCs w:val="28"/>
        </w:rPr>
        <w:t xml:space="preserve"> </w:t>
      </w:r>
      <w:r w:rsidRPr="00B051B1">
        <w:rPr>
          <w:rFonts w:ascii="Times New Roman" w:eastAsia="Times New Roman" w:hAnsi="Times New Roman"/>
          <w:sz w:val="28"/>
          <w:szCs w:val="28"/>
        </w:rPr>
        <w:t>строительство"</w:t>
      </w:r>
    </w:p>
    <w:p w:rsidR="00B051B1" w:rsidRPr="00B051B1" w:rsidRDefault="00B051B1" w:rsidP="00B051B1">
      <w:pPr>
        <w:widowControl w:val="0"/>
        <w:autoSpaceDE w:val="0"/>
        <w:autoSpaceDN w:val="0"/>
        <w:spacing w:after="0" w:line="240" w:lineRule="auto"/>
        <w:rPr>
          <w:rFonts w:ascii="Times New Roman" w:eastAsia="Times New Roman" w:hAnsi="Times New Roman"/>
          <w:sz w:val="30"/>
          <w:szCs w:val="28"/>
        </w:rPr>
      </w:pPr>
    </w:p>
    <w:p w:rsidR="00B051B1" w:rsidRPr="00B051B1" w:rsidRDefault="00B051B1" w:rsidP="00B051B1">
      <w:pPr>
        <w:widowControl w:val="0"/>
        <w:autoSpaceDE w:val="0"/>
        <w:autoSpaceDN w:val="0"/>
        <w:spacing w:before="9" w:after="0" w:line="240" w:lineRule="auto"/>
        <w:rPr>
          <w:rFonts w:ascii="Times New Roman" w:eastAsia="Times New Roman" w:hAnsi="Times New Roman"/>
          <w:sz w:val="39"/>
          <w:szCs w:val="28"/>
        </w:rPr>
      </w:pPr>
    </w:p>
    <w:p w:rsidR="00B051B1" w:rsidRPr="00B051B1" w:rsidRDefault="00B051B1" w:rsidP="00B051B1">
      <w:pPr>
        <w:widowControl w:val="0"/>
        <w:autoSpaceDE w:val="0"/>
        <w:autoSpaceDN w:val="0"/>
        <w:spacing w:after="0" w:line="240" w:lineRule="auto"/>
        <w:rPr>
          <w:rFonts w:ascii="Times New Roman" w:eastAsia="Times New Roman" w:hAnsi="Times New Roman"/>
          <w:sz w:val="30"/>
          <w:szCs w:val="28"/>
        </w:rPr>
      </w:pPr>
    </w:p>
    <w:p w:rsidR="00B051B1" w:rsidRPr="00B051B1" w:rsidRDefault="00B051B1" w:rsidP="00B051B1">
      <w:pPr>
        <w:widowControl w:val="0"/>
        <w:autoSpaceDE w:val="0"/>
        <w:autoSpaceDN w:val="0"/>
        <w:spacing w:after="0" w:line="240" w:lineRule="auto"/>
        <w:rPr>
          <w:rFonts w:ascii="Times New Roman" w:eastAsia="Times New Roman" w:hAnsi="Times New Roman"/>
          <w:sz w:val="30"/>
          <w:szCs w:val="28"/>
        </w:rPr>
      </w:pPr>
    </w:p>
    <w:p w:rsidR="00B051B1" w:rsidRPr="00B051B1" w:rsidRDefault="00B051B1" w:rsidP="00B051B1">
      <w:pPr>
        <w:widowControl w:val="0"/>
        <w:autoSpaceDE w:val="0"/>
        <w:autoSpaceDN w:val="0"/>
        <w:spacing w:before="8" w:after="0" w:line="240" w:lineRule="auto"/>
        <w:rPr>
          <w:rFonts w:ascii="Times New Roman" w:eastAsia="Times New Roman" w:hAnsi="Times New Roman"/>
          <w:sz w:val="37"/>
          <w:szCs w:val="28"/>
        </w:rPr>
      </w:pPr>
    </w:p>
    <w:p w:rsidR="00B051B1" w:rsidRPr="00B051B1" w:rsidRDefault="00B051B1" w:rsidP="00B051B1">
      <w:pPr>
        <w:widowControl w:val="0"/>
        <w:autoSpaceDE w:val="0"/>
        <w:autoSpaceDN w:val="0"/>
        <w:spacing w:after="0" w:line="240" w:lineRule="auto"/>
        <w:ind w:left="197" w:right="232"/>
        <w:jc w:val="center"/>
        <w:outlineLvl w:val="0"/>
        <w:rPr>
          <w:rFonts w:ascii="Times New Roman" w:eastAsia="Times New Roman" w:hAnsi="Times New Roman"/>
          <w:b/>
          <w:bCs/>
          <w:sz w:val="28"/>
          <w:szCs w:val="28"/>
        </w:rPr>
      </w:pPr>
      <w:r w:rsidRPr="00B051B1">
        <w:rPr>
          <w:rFonts w:ascii="Times New Roman" w:eastAsia="Times New Roman" w:hAnsi="Times New Roman"/>
          <w:b/>
          <w:bCs/>
          <w:sz w:val="28"/>
          <w:szCs w:val="28"/>
        </w:rPr>
        <w:t>З</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А</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Я</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В</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Л</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Е</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Н</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И</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Е</w:t>
      </w:r>
    </w:p>
    <w:p w:rsidR="00B051B1" w:rsidRPr="00B051B1" w:rsidRDefault="00B051B1" w:rsidP="00B051B1">
      <w:pPr>
        <w:spacing w:after="200" w:line="276" w:lineRule="auto"/>
        <w:ind w:right="300" w:firstLine="2"/>
        <w:jc w:val="center"/>
        <w:rPr>
          <w:rFonts w:ascii="Times New Roman" w:hAnsi="Times New Roman"/>
          <w:b/>
          <w:sz w:val="28"/>
        </w:rPr>
      </w:pPr>
      <w:r w:rsidRPr="00B051B1">
        <w:rPr>
          <w:rFonts w:ascii="Times New Roman" w:hAnsi="Times New Roman"/>
          <w:b/>
          <w:sz w:val="28"/>
        </w:rPr>
        <w:t>об оставлении заявления о выдаче разрешения на строительство,</w:t>
      </w:r>
      <w:r w:rsidRPr="00B051B1">
        <w:rPr>
          <w:rFonts w:ascii="Times New Roman" w:hAnsi="Times New Roman"/>
          <w:b/>
          <w:spacing w:val="1"/>
          <w:sz w:val="28"/>
        </w:rPr>
        <w:t xml:space="preserve"> </w:t>
      </w:r>
      <w:r w:rsidRPr="00B051B1">
        <w:rPr>
          <w:rFonts w:ascii="Times New Roman" w:hAnsi="Times New Roman"/>
          <w:b/>
          <w:sz w:val="28"/>
        </w:rPr>
        <w:t>заявления</w:t>
      </w:r>
      <w:r w:rsidRPr="00B051B1">
        <w:rPr>
          <w:rFonts w:ascii="Times New Roman" w:hAnsi="Times New Roman"/>
          <w:b/>
          <w:spacing w:val="-8"/>
          <w:sz w:val="28"/>
        </w:rPr>
        <w:t xml:space="preserve"> </w:t>
      </w:r>
      <w:r w:rsidRPr="00B051B1">
        <w:rPr>
          <w:rFonts w:ascii="Times New Roman" w:hAnsi="Times New Roman"/>
          <w:b/>
          <w:sz w:val="28"/>
        </w:rPr>
        <w:t>о</w:t>
      </w:r>
      <w:r w:rsidRPr="00B051B1">
        <w:rPr>
          <w:rFonts w:ascii="Times New Roman" w:hAnsi="Times New Roman"/>
          <w:b/>
          <w:spacing w:val="-8"/>
          <w:sz w:val="28"/>
        </w:rPr>
        <w:t xml:space="preserve"> </w:t>
      </w:r>
      <w:r w:rsidRPr="00B051B1">
        <w:rPr>
          <w:rFonts w:ascii="Times New Roman" w:hAnsi="Times New Roman"/>
          <w:b/>
          <w:sz w:val="28"/>
        </w:rPr>
        <w:t>внесении</w:t>
      </w:r>
      <w:r w:rsidRPr="00B051B1">
        <w:rPr>
          <w:rFonts w:ascii="Times New Roman" w:hAnsi="Times New Roman"/>
          <w:b/>
          <w:spacing w:val="-8"/>
          <w:sz w:val="28"/>
        </w:rPr>
        <w:t xml:space="preserve"> </w:t>
      </w:r>
      <w:r w:rsidRPr="00B051B1">
        <w:rPr>
          <w:rFonts w:ascii="Times New Roman" w:hAnsi="Times New Roman"/>
          <w:b/>
          <w:sz w:val="28"/>
        </w:rPr>
        <w:t>изменений</w:t>
      </w:r>
      <w:r w:rsidRPr="00B051B1">
        <w:rPr>
          <w:rFonts w:ascii="Times New Roman" w:hAnsi="Times New Roman"/>
          <w:b/>
          <w:spacing w:val="-8"/>
          <w:sz w:val="28"/>
        </w:rPr>
        <w:t xml:space="preserve"> </w:t>
      </w:r>
      <w:r w:rsidRPr="00B051B1">
        <w:rPr>
          <w:rFonts w:ascii="Times New Roman" w:hAnsi="Times New Roman"/>
          <w:b/>
          <w:sz w:val="28"/>
        </w:rPr>
        <w:t>в</w:t>
      </w:r>
      <w:r w:rsidRPr="00B051B1">
        <w:rPr>
          <w:rFonts w:ascii="Times New Roman" w:hAnsi="Times New Roman"/>
          <w:b/>
          <w:spacing w:val="-8"/>
          <w:sz w:val="28"/>
        </w:rPr>
        <w:t xml:space="preserve"> </w:t>
      </w:r>
      <w:r w:rsidRPr="00B051B1">
        <w:rPr>
          <w:rFonts w:ascii="Times New Roman" w:hAnsi="Times New Roman"/>
          <w:b/>
          <w:sz w:val="28"/>
        </w:rPr>
        <w:t>разрешение</w:t>
      </w:r>
      <w:r w:rsidRPr="00B051B1">
        <w:rPr>
          <w:rFonts w:ascii="Times New Roman" w:hAnsi="Times New Roman"/>
          <w:b/>
          <w:spacing w:val="-8"/>
          <w:sz w:val="28"/>
        </w:rPr>
        <w:t xml:space="preserve"> </w:t>
      </w:r>
      <w:r w:rsidRPr="00B051B1">
        <w:rPr>
          <w:rFonts w:ascii="Times New Roman" w:hAnsi="Times New Roman"/>
          <w:b/>
          <w:sz w:val="28"/>
        </w:rPr>
        <w:t>на</w:t>
      </w:r>
      <w:r w:rsidRPr="00B051B1">
        <w:rPr>
          <w:rFonts w:ascii="Times New Roman" w:hAnsi="Times New Roman"/>
          <w:b/>
          <w:spacing w:val="-8"/>
          <w:sz w:val="28"/>
        </w:rPr>
        <w:t xml:space="preserve"> </w:t>
      </w:r>
      <w:r w:rsidRPr="00B051B1">
        <w:rPr>
          <w:rFonts w:ascii="Times New Roman" w:hAnsi="Times New Roman"/>
          <w:b/>
          <w:sz w:val="28"/>
        </w:rPr>
        <w:t>строительство, заявления</w:t>
      </w:r>
      <w:r w:rsidRPr="00B051B1">
        <w:rPr>
          <w:rFonts w:ascii="Times New Roman" w:hAnsi="Times New Roman"/>
          <w:b/>
          <w:spacing w:val="-67"/>
          <w:sz w:val="28"/>
        </w:rPr>
        <w:t xml:space="preserve"> </w:t>
      </w:r>
      <w:r w:rsidRPr="00B051B1">
        <w:rPr>
          <w:rFonts w:ascii="Times New Roman" w:hAnsi="Times New Roman"/>
          <w:b/>
          <w:sz w:val="28"/>
        </w:rPr>
        <w:t>о внесении изменений в разрешение на строительство в связи с</w:t>
      </w:r>
      <w:r w:rsidRPr="00B051B1">
        <w:rPr>
          <w:rFonts w:ascii="Times New Roman" w:hAnsi="Times New Roman"/>
          <w:b/>
          <w:spacing w:val="1"/>
          <w:sz w:val="28"/>
        </w:rPr>
        <w:t xml:space="preserve"> </w:t>
      </w:r>
      <w:r w:rsidRPr="00B051B1">
        <w:rPr>
          <w:rFonts w:ascii="Times New Roman" w:hAnsi="Times New Roman"/>
          <w:b/>
          <w:sz w:val="28"/>
        </w:rPr>
        <w:t>необходимостью продления срока действия разрешения на строительство,</w:t>
      </w:r>
      <w:r w:rsidRPr="00B051B1">
        <w:rPr>
          <w:rFonts w:ascii="Times New Roman" w:hAnsi="Times New Roman"/>
          <w:b/>
          <w:spacing w:val="1"/>
          <w:sz w:val="28"/>
        </w:rPr>
        <w:t xml:space="preserve"> </w:t>
      </w:r>
      <w:r w:rsidRPr="00B051B1">
        <w:rPr>
          <w:rFonts w:ascii="Times New Roman" w:hAnsi="Times New Roman"/>
          <w:b/>
          <w:sz w:val="28"/>
        </w:rPr>
        <w:t>уведомления о переходе прав на земельный участок, права пользования</w:t>
      </w:r>
      <w:r w:rsidRPr="00B051B1">
        <w:rPr>
          <w:rFonts w:ascii="Times New Roman" w:hAnsi="Times New Roman"/>
          <w:b/>
          <w:spacing w:val="1"/>
          <w:sz w:val="28"/>
        </w:rPr>
        <w:t xml:space="preserve"> </w:t>
      </w:r>
      <w:r w:rsidRPr="00B051B1">
        <w:rPr>
          <w:rFonts w:ascii="Times New Roman" w:hAnsi="Times New Roman"/>
          <w:b/>
          <w:sz w:val="28"/>
        </w:rPr>
        <w:t>недрами, об</w:t>
      </w:r>
      <w:r w:rsidRPr="00B051B1">
        <w:rPr>
          <w:rFonts w:ascii="Times New Roman" w:hAnsi="Times New Roman"/>
          <w:b/>
          <w:spacing w:val="-1"/>
          <w:sz w:val="28"/>
        </w:rPr>
        <w:t xml:space="preserve"> </w:t>
      </w:r>
      <w:r w:rsidRPr="00B051B1">
        <w:rPr>
          <w:rFonts w:ascii="Times New Roman" w:hAnsi="Times New Roman"/>
          <w:b/>
          <w:sz w:val="28"/>
        </w:rPr>
        <w:t>образовании</w:t>
      </w:r>
      <w:r w:rsidRPr="00B051B1">
        <w:rPr>
          <w:rFonts w:ascii="Times New Roman" w:hAnsi="Times New Roman"/>
          <w:b/>
          <w:spacing w:val="-1"/>
          <w:sz w:val="28"/>
        </w:rPr>
        <w:t xml:space="preserve"> </w:t>
      </w:r>
      <w:r w:rsidRPr="00B051B1">
        <w:rPr>
          <w:rFonts w:ascii="Times New Roman" w:hAnsi="Times New Roman"/>
          <w:b/>
          <w:sz w:val="28"/>
        </w:rPr>
        <w:t>земельного</w:t>
      </w:r>
      <w:r w:rsidRPr="00B051B1">
        <w:rPr>
          <w:rFonts w:ascii="Times New Roman" w:hAnsi="Times New Roman"/>
          <w:b/>
          <w:spacing w:val="-2"/>
          <w:sz w:val="28"/>
        </w:rPr>
        <w:t xml:space="preserve"> </w:t>
      </w:r>
      <w:r w:rsidRPr="00B051B1">
        <w:rPr>
          <w:rFonts w:ascii="Times New Roman" w:hAnsi="Times New Roman"/>
          <w:b/>
          <w:sz w:val="28"/>
        </w:rPr>
        <w:t>участка</w:t>
      </w:r>
      <w:r w:rsidRPr="00B051B1">
        <w:rPr>
          <w:rFonts w:ascii="Times New Roman" w:hAnsi="Times New Roman"/>
          <w:b/>
          <w:spacing w:val="-1"/>
          <w:sz w:val="28"/>
        </w:rPr>
        <w:t xml:space="preserve"> </w:t>
      </w:r>
      <w:r w:rsidRPr="00B051B1">
        <w:rPr>
          <w:rFonts w:ascii="Times New Roman" w:hAnsi="Times New Roman"/>
          <w:b/>
          <w:sz w:val="28"/>
        </w:rPr>
        <w:t>без</w:t>
      </w:r>
      <w:r w:rsidRPr="00B051B1">
        <w:rPr>
          <w:rFonts w:ascii="Times New Roman" w:hAnsi="Times New Roman"/>
          <w:b/>
          <w:spacing w:val="-1"/>
          <w:sz w:val="28"/>
        </w:rPr>
        <w:t xml:space="preserve"> </w:t>
      </w:r>
      <w:r w:rsidRPr="00B051B1">
        <w:rPr>
          <w:rFonts w:ascii="Times New Roman" w:hAnsi="Times New Roman"/>
          <w:b/>
          <w:sz w:val="28"/>
        </w:rPr>
        <w:t>рассмотрения</w:t>
      </w:r>
    </w:p>
    <w:p w:rsidR="00B051B1" w:rsidRPr="00B051B1" w:rsidRDefault="00B051B1" w:rsidP="00B051B1">
      <w:pPr>
        <w:widowControl w:val="0"/>
        <w:autoSpaceDE w:val="0"/>
        <w:autoSpaceDN w:val="0"/>
        <w:spacing w:after="0" w:line="240" w:lineRule="auto"/>
        <w:rPr>
          <w:rFonts w:ascii="Times New Roman" w:eastAsia="Times New Roman" w:hAnsi="Times New Roman"/>
          <w:b/>
          <w:sz w:val="24"/>
          <w:szCs w:val="28"/>
        </w:rPr>
      </w:pPr>
    </w:p>
    <w:p w:rsidR="00B051B1" w:rsidRPr="00B051B1" w:rsidRDefault="00B051B1" w:rsidP="00B051B1">
      <w:pPr>
        <w:widowControl w:val="0"/>
        <w:tabs>
          <w:tab w:val="left" w:pos="394"/>
          <w:tab w:val="left" w:pos="1978"/>
          <w:tab w:val="left" w:pos="2748"/>
        </w:tabs>
        <w:autoSpaceDE w:val="0"/>
        <w:autoSpaceDN w:val="0"/>
        <w:spacing w:after="0" w:line="240" w:lineRule="auto"/>
        <w:ind w:right="218"/>
        <w:jc w:val="right"/>
        <w:rPr>
          <w:rFonts w:ascii="Times New Roman" w:eastAsia="Times New Roman" w:hAnsi="Times New Roman"/>
          <w:sz w:val="28"/>
          <w:szCs w:val="28"/>
        </w:rPr>
      </w:pPr>
      <w:r w:rsidRPr="00B051B1">
        <w:rPr>
          <w:rFonts w:ascii="Times New Roman" w:eastAsia="Times New Roman" w:hAnsi="Times New Roman"/>
          <w:sz w:val="28"/>
          <w:szCs w:val="28"/>
        </w:rPr>
        <w:t>"</w:t>
      </w:r>
      <w:r w:rsidRPr="00B051B1">
        <w:rPr>
          <w:rFonts w:ascii="Times New Roman" w:eastAsia="Times New Roman" w:hAnsi="Times New Roman"/>
          <w:sz w:val="28"/>
          <w:szCs w:val="28"/>
          <w:u w:val="single"/>
        </w:rPr>
        <w:tab/>
      </w:r>
      <w:r w:rsidRPr="00B051B1">
        <w:rPr>
          <w:rFonts w:ascii="Times New Roman" w:eastAsia="Times New Roman" w:hAnsi="Times New Roman"/>
          <w:sz w:val="28"/>
          <w:szCs w:val="28"/>
        </w:rPr>
        <w:t>"</w:t>
      </w:r>
      <w:r w:rsidRPr="00B051B1">
        <w:rPr>
          <w:rFonts w:ascii="Times New Roman" w:eastAsia="Times New Roman" w:hAnsi="Times New Roman"/>
          <w:sz w:val="28"/>
          <w:szCs w:val="28"/>
          <w:u w:val="single"/>
        </w:rPr>
        <w:tab/>
      </w:r>
      <w:r w:rsidRPr="00B051B1">
        <w:rPr>
          <w:rFonts w:ascii="Times New Roman" w:eastAsia="Times New Roman" w:hAnsi="Times New Roman"/>
          <w:sz w:val="28"/>
          <w:szCs w:val="28"/>
        </w:rPr>
        <w:t>20</w:t>
      </w:r>
      <w:r w:rsidRPr="00B051B1">
        <w:rPr>
          <w:rFonts w:ascii="Times New Roman" w:eastAsia="Times New Roman" w:hAnsi="Times New Roman"/>
          <w:sz w:val="28"/>
          <w:szCs w:val="28"/>
          <w:u w:val="single"/>
        </w:rPr>
        <w:tab/>
      </w:r>
      <w:r w:rsidRPr="00B051B1">
        <w:rPr>
          <w:rFonts w:ascii="Times New Roman" w:eastAsia="Times New Roman" w:hAnsi="Times New Roman"/>
          <w:sz w:val="28"/>
          <w:szCs w:val="28"/>
        </w:rPr>
        <w:t>г.</w:t>
      </w:r>
    </w:p>
    <w:p w:rsidR="00B051B1" w:rsidRPr="00B051B1" w:rsidRDefault="00B051B1" w:rsidP="00B051B1">
      <w:pPr>
        <w:widowControl w:val="0"/>
        <w:tabs>
          <w:tab w:val="left" w:pos="8647"/>
        </w:tabs>
        <w:autoSpaceDE w:val="0"/>
        <w:autoSpaceDN w:val="0"/>
        <w:spacing w:after="0" w:line="240" w:lineRule="auto"/>
        <w:rPr>
          <w:rFonts w:ascii="Times New Roman" w:eastAsia="Times New Roman" w:hAnsi="Times New Roman"/>
          <w:sz w:val="20"/>
          <w:szCs w:val="28"/>
        </w:rPr>
      </w:pPr>
      <w:r w:rsidRPr="00B051B1">
        <w:rPr>
          <w:noProof/>
          <w:lang w:eastAsia="ru-RU"/>
        </w:rPr>
        <mc:AlternateContent>
          <mc:Choice Requires="wps">
            <w:drawing>
              <wp:anchor distT="0" distB="0" distL="0" distR="0" simplePos="0" relativeHeight="251697152" behindDoc="0" locked="0" layoutInCell="1" allowOverlap="1" wp14:anchorId="313FE846" wp14:editId="7BBE8989">
                <wp:simplePos x="0" y="0"/>
                <wp:positionH relativeFrom="page">
                  <wp:posOffset>1209675</wp:posOffset>
                </wp:positionH>
                <wp:positionV relativeFrom="paragraph">
                  <wp:posOffset>295910</wp:posOffset>
                </wp:positionV>
                <wp:extent cx="5629275" cy="58420"/>
                <wp:effectExtent l="0" t="0" r="28575" b="0"/>
                <wp:wrapTopAndBottom/>
                <wp:docPr id="10" name="Полилиния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29275" cy="58420"/>
                        </a:xfrm>
                        <a:custGeom>
                          <a:avLst/>
                          <a:gdLst>
                            <a:gd name="T0" fmla="+- 0 1134 1134"/>
                            <a:gd name="T1" fmla="*/ T0 w 9961"/>
                            <a:gd name="T2" fmla="+- 0 11095 1134"/>
                            <a:gd name="T3" fmla="*/ T2 w 9961"/>
                          </a:gdLst>
                          <a:ahLst/>
                          <a:cxnLst>
                            <a:cxn ang="0">
                              <a:pos x="T1" y="0"/>
                            </a:cxn>
                            <a:cxn ang="0">
                              <a:pos x="T3" y="0"/>
                            </a:cxn>
                          </a:cxnLst>
                          <a:rect l="0" t="0" r="r" b="b"/>
                          <a:pathLst>
                            <a:path w="9961">
                              <a:moveTo>
                                <a:pt x="0" y="0"/>
                              </a:moveTo>
                              <a:lnTo>
                                <a:pt x="996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C74CE56" id="Полилиния 95" o:spid="_x0000_s1026" style="position:absolute;margin-left:95.25pt;margin-top:23.3pt;width:443.25pt;height:4.6pt;z-index:251697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5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" path="m,l9961,e" filled="f" strokeweight=".5pt">
                <v:path arrowok="t" o:connecttype="custom" o:connectlocs="0,0;5629275,0" o:connectangles="0,0"/>
                <w10:wrap type="topAndBottom" anchorx="page"/>
              </v:shape>
            </w:pict>
          </mc:Fallback>
        </mc:AlternateContent>
      </w:r>
      <w:r w:rsidRPr="00B051B1">
        <w:rPr>
          <w:noProof/>
          <w:lang w:eastAsia="ru-RU"/>
        </w:rPr>
        <mc:AlternateContent>
          <mc:Choice Requires="wps">
            <w:drawing>
              <wp:anchor distT="0" distB="0" distL="0" distR="0" simplePos="0" relativeHeight="251698176" behindDoc="0" locked="0" layoutInCell="1" allowOverlap="1" wp14:anchorId="57AF513E" wp14:editId="7BCC96C1">
                <wp:simplePos x="0" y="0"/>
                <wp:positionH relativeFrom="page">
                  <wp:posOffset>1209675</wp:posOffset>
                </wp:positionH>
                <wp:positionV relativeFrom="paragraph">
                  <wp:posOffset>486410</wp:posOffset>
                </wp:positionV>
                <wp:extent cx="5629275" cy="45085"/>
                <wp:effectExtent l="0" t="0" r="28575" b="0"/>
                <wp:wrapTopAndBottom/>
                <wp:docPr id="9" name="Полилиния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29275" cy="45085"/>
                        </a:xfrm>
                        <a:custGeom>
                          <a:avLst/>
                          <a:gdLst>
                            <a:gd name="T0" fmla="+- 0 1134 1134"/>
                            <a:gd name="T1" fmla="*/ T0 w 9961"/>
                            <a:gd name="T2" fmla="+- 0 11095 1134"/>
                            <a:gd name="T3" fmla="*/ T2 w 9961"/>
                          </a:gdLst>
                          <a:ahLst/>
                          <a:cxnLst>
                            <a:cxn ang="0">
                              <a:pos x="T1" y="0"/>
                            </a:cxn>
                            <a:cxn ang="0">
                              <a:pos x="T3" y="0"/>
                            </a:cxn>
                          </a:cxnLst>
                          <a:rect l="0" t="0" r="r" b="b"/>
                          <a:pathLst>
                            <a:path w="9961">
                              <a:moveTo>
                                <a:pt x="0" y="0"/>
                              </a:moveTo>
                              <a:lnTo>
                                <a:pt x="996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19D6705" id="Полилиния 94" o:spid="_x0000_s1026" style="position:absolute;margin-left:95.25pt;margin-top:38.3pt;width:443.25pt;height:3.55pt;z-index:251698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" path="m,l9961,e" filled="f" strokeweight=".5pt">
                <v:path arrowok="t" o:connecttype="custom" o:connectlocs="0,0;5629275,0" o:connectangles="0,0"/>
                <w10:wrap type="topAndBottom" anchorx="page"/>
              </v:shape>
            </w:pict>
          </mc:Fallback>
        </mc:AlternateContent>
      </w:r>
    </w:p>
    <w:p w:rsidR="00B051B1" w:rsidRPr="00B051B1" w:rsidRDefault="00B051B1" w:rsidP="00B051B1">
      <w:pPr>
        <w:spacing w:after="0" w:line="276" w:lineRule="auto"/>
        <w:ind w:left="113" w:right="119"/>
        <w:jc w:val="center"/>
        <w:rPr>
          <w:rFonts w:ascii="Times New Roman" w:hAnsi="Times New Roman"/>
          <w:sz w:val="20"/>
        </w:rPr>
      </w:pPr>
    </w:p>
    <w:p w:rsidR="00B051B1" w:rsidRPr="00B051B1" w:rsidRDefault="00B051B1" w:rsidP="00B051B1">
      <w:pPr>
        <w:spacing w:after="0" w:line="276" w:lineRule="auto"/>
        <w:ind w:left="113" w:right="119"/>
        <w:jc w:val="center"/>
        <w:rPr>
          <w:rFonts w:ascii="Times New Roman" w:hAnsi="Times New Roman"/>
          <w:sz w:val="20"/>
        </w:rPr>
      </w:pPr>
      <w:r w:rsidRPr="00B051B1">
        <w:rPr>
          <w:rFonts w:ascii="Times New Roman" w:hAnsi="Times New Roman"/>
          <w:sz w:val="20"/>
        </w:rPr>
        <w:t xml:space="preserve"> (наименование</w:t>
      </w:r>
      <w:r w:rsidRPr="00B051B1">
        <w:rPr>
          <w:rFonts w:ascii="Times New Roman" w:hAnsi="Times New Roman"/>
          <w:spacing w:val="-7"/>
          <w:sz w:val="20"/>
        </w:rPr>
        <w:t xml:space="preserve"> </w:t>
      </w:r>
      <w:r w:rsidRPr="00B051B1">
        <w:rPr>
          <w:rFonts w:ascii="Times New Roman" w:hAnsi="Times New Roman"/>
          <w:sz w:val="20"/>
        </w:rPr>
        <w:t>уполномоченного</w:t>
      </w:r>
      <w:r w:rsidRPr="00B051B1">
        <w:rPr>
          <w:rFonts w:ascii="Times New Roman" w:hAnsi="Times New Roman"/>
          <w:spacing w:val="-6"/>
          <w:sz w:val="20"/>
        </w:rPr>
        <w:t xml:space="preserve"> </w:t>
      </w:r>
      <w:r w:rsidRPr="00B051B1">
        <w:rPr>
          <w:rFonts w:ascii="Times New Roman" w:hAnsi="Times New Roman"/>
          <w:sz w:val="20"/>
        </w:rPr>
        <w:t>на</w:t>
      </w:r>
      <w:r w:rsidRPr="00B051B1">
        <w:rPr>
          <w:rFonts w:ascii="Times New Roman" w:hAnsi="Times New Roman"/>
          <w:spacing w:val="-6"/>
          <w:sz w:val="20"/>
        </w:rPr>
        <w:t xml:space="preserve"> </w:t>
      </w:r>
      <w:r w:rsidRPr="00B051B1">
        <w:rPr>
          <w:rFonts w:ascii="Times New Roman" w:hAnsi="Times New Roman"/>
          <w:sz w:val="20"/>
        </w:rPr>
        <w:t>выдачу</w:t>
      </w:r>
      <w:r w:rsidRPr="00B051B1">
        <w:rPr>
          <w:rFonts w:ascii="Times New Roman" w:hAnsi="Times New Roman"/>
          <w:spacing w:val="-7"/>
          <w:sz w:val="20"/>
        </w:rPr>
        <w:t xml:space="preserve"> </w:t>
      </w:r>
      <w:r w:rsidRPr="00B051B1">
        <w:rPr>
          <w:rFonts w:ascii="Times New Roman" w:hAnsi="Times New Roman"/>
          <w:sz w:val="20"/>
        </w:rPr>
        <w:t>разрешений</w:t>
      </w:r>
      <w:r w:rsidRPr="00B051B1">
        <w:rPr>
          <w:rFonts w:ascii="Times New Roman" w:hAnsi="Times New Roman"/>
          <w:spacing w:val="-6"/>
          <w:sz w:val="20"/>
        </w:rPr>
        <w:t xml:space="preserve"> </w:t>
      </w:r>
      <w:r w:rsidRPr="00B051B1">
        <w:rPr>
          <w:rFonts w:ascii="Times New Roman" w:hAnsi="Times New Roman"/>
          <w:sz w:val="20"/>
        </w:rPr>
        <w:t>на</w:t>
      </w:r>
      <w:r w:rsidRPr="00B051B1">
        <w:rPr>
          <w:rFonts w:ascii="Times New Roman" w:hAnsi="Times New Roman"/>
          <w:spacing w:val="-6"/>
          <w:sz w:val="20"/>
        </w:rPr>
        <w:t xml:space="preserve"> </w:t>
      </w:r>
      <w:r w:rsidRPr="00B051B1">
        <w:rPr>
          <w:rFonts w:ascii="Times New Roman" w:hAnsi="Times New Roman"/>
          <w:sz w:val="20"/>
        </w:rPr>
        <w:t>строительство</w:t>
      </w:r>
      <w:r w:rsidRPr="00B051B1">
        <w:rPr>
          <w:rFonts w:ascii="Times New Roman" w:hAnsi="Times New Roman"/>
          <w:spacing w:val="-6"/>
          <w:sz w:val="20"/>
        </w:rPr>
        <w:t xml:space="preserve"> </w:t>
      </w:r>
      <w:r w:rsidRPr="00B051B1">
        <w:rPr>
          <w:rFonts w:ascii="Times New Roman" w:hAnsi="Times New Roman"/>
          <w:sz w:val="20"/>
        </w:rPr>
        <w:t>федерального</w:t>
      </w:r>
      <w:r w:rsidRPr="00B051B1">
        <w:rPr>
          <w:rFonts w:ascii="Times New Roman" w:hAnsi="Times New Roman"/>
          <w:spacing w:val="-6"/>
          <w:sz w:val="20"/>
        </w:rPr>
        <w:t xml:space="preserve"> </w:t>
      </w:r>
      <w:r w:rsidRPr="00B051B1">
        <w:rPr>
          <w:rFonts w:ascii="Times New Roman" w:hAnsi="Times New Roman"/>
          <w:sz w:val="20"/>
        </w:rPr>
        <w:t>органа</w:t>
      </w:r>
      <w:r w:rsidRPr="00B051B1">
        <w:rPr>
          <w:rFonts w:ascii="Times New Roman" w:hAnsi="Times New Roman"/>
          <w:spacing w:val="-6"/>
          <w:sz w:val="20"/>
        </w:rPr>
        <w:t xml:space="preserve"> </w:t>
      </w:r>
      <w:r w:rsidRPr="00B051B1">
        <w:rPr>
          <w:rFonts w:ascii="Times New Roman" w:hAnsi="Times New Roman"/>
          <w:sz w:val="20"/>
        </w:rPr>
        <w:t>исполнительной</w:t>
      </w:r>
      <w:r w:rsidRPr="00B051B1">
        <w:rPr>
          <w:rFonts w:ascii="Times New Roman" w:hAnsi="Times New Roman"/>
          <w:spacing w:val="1"/>
          <w:sz w:val="20"/>
        </w:rPr>
        <w:t xml:space="preserve"> </w:t>
      </w:r>
      <w:r w:rsidRPr="00B051B1">
        <w:rPr>
          <w:rFonts w:ascii="Times New Roman" w:hAnsi="Times New Roman"/>
          <w:sz w:val="20"/>
        </w:rPr>
        <w:t>власти, органа исполнительной власти субъекта Российской Федерации, органа местного самоуправления,</w:t>
      </w:r>
      <w:r w:rsidRPr="00B051B1">
        <w:rPr>
          <w:rFonts w:ascii="Times New Roman" w:hAnsi="Times New Roman"/>
          <w:spacing w:val="1"/>
          <w:sz w:val="20"/>
        </w:rPr>
        <w:t xml:space="preserve"> </w:t>
      </w:r>
      <w:r w:rsidRPr="00B051B1">
        <w:rPr>
          <w:rFonts w:ascii="Times New Roman" w:hAnsi="Times New Roman"/>
          <w:sz w:val="20"/>
        </w:rPr>
        <w:t>организации)</w:t>
      </w:r>
    </w:p>
    <w:p w:rsidR="00B051B1" w:rsidRPr="00B051B1" w:rsidRDefault="00B051B1" w:rsidP="00B051B1">
      <w:pPr>
        <w:widowControl w:val="0"/>
        <w:autoSpaceDE w:val="0"/>
        <w:autoSpaceDN w:val="0"/>
        <w:spacing w:after="0" w:line="240" w:lineRule="auto"/>
        <w:rPr>
          <w:rFonts w:ascii="Times New Roman" w:eastAsia="Times New Roman" w:hAnsi="Times New Roman"/>
          <w:sz w:val="20"/>
          <w:szCs w:val="28"/>
        </w:rPr>
      </w:pPr>
    </w:p>
    <w:p w:rsidR="00B051B1" w:rsidRPr="00B051B1" w:rsidRDefault="00B051B1" w:rsidP="00B051B1">
      <w:pPr>
        <w:widowControl w:val="0"/>
        <w:tabs>
          <w:tab w:val="left" w:pos="2616"/>
          <w:tab w:val="left" w:pos="5263"/>
          <w:tab w:val="left" w:pos="9772"/>
        </w:tabs>
        <w:autoSpaceDE w:val="0"/>
        <w:autoSpaceDN w:val="0"/>
        <w:spacing w:before="229" w:after="0" w:line="240" w:lineRule="auto"/>
        <w:ind w:left="113" w:right="145" w:firstLine="880"/>
        <w:rPr>
          <w:rFonts w:ascii="Times New Roman" w:eastAsia="Times New Roman" w:hAnsi="Times New Roman"/>
          <w:spacing w:val="-67"/>
          <w:sz w:val="28"/>
          <w:szCs w:val="28"/>
        </w:rPr>
      </w:pPr>
      <w:r w:rsidRPr="00B051B1">
        <w:rPr>
          <w:rFonts w:ascii="Times New Roman" w:eastAsia="Times New Roman" w:hAnsi="Times New Roman"/>
          <w:sz w:val="28"/>
          <w:szCs w:val="28"/>
        </w:rPr>
        <w:t>Прошу</w:t>
      </w:r>
      <w:r w:rsidRPr="00B051B1">
        <w:rPr>
          <w:rFonts w:ascii="Times New Roman" w:eastAsia="Times New Roman" w:hAnsi="Times New Roman"/>
          <w:spacing w:val="-3"/>
          <w:sz w:val="28"/>
          <w:szCs w:val="28"/>
        </w:rPr>
        <w:t xml:space="preserve"> </w:t>
      </w:r>
      <w:r w:rsidRPr="00B051B1">
        <w:rPr>
          <w:rFonts w:ascii="Times New Roman" w:eastAsia="Times New Roman" w:hAnsi="Times New Roman"/>
          <w:sz w:val="28"/>
          <w:szCs w:val="28"/>
        </w:rPr>
        <w:t>оставить___________________________________________</w:t>
      </w:r>
      <w:r w:rsidRPr="00B051B1">
        <w:rPr>
          <w:rFonts w:ascii="Times New Roman" w:eastAsia="Times New Roman" w:hAnsi="Times New Roman"/>
          <w:spacing w:val="-1"/>
          <w:sz w:val="28"/>
          <w:szCs w:val="28"/>
        </w:rPr>
        <w:t>*</w:t>
      </w:r>
      <w:r w:rsidRPr="00B051B1">
        <w:rPr>
          <w:rFonts w:ascii="Times New Roman" w:eastAsia="Times New Roman" w:hAnsi="Times New Roman"/>
          <w:spacing w:val="-67"/>
          <w:sz w:val="28"/>
          <w:szCs w:val="28"/>
        </w:rPr>
        <w:t xml:space="preserve"> </w:t>
      </w:r>
    </w:p>
    <w:p w:rsidR="00B051B1" w:rsidRPr="00B051B1" w:rsidRDefault="00B051B1" w:rsidP="00B051B1">
      <w:pPr>
        <w:widowControl w:val="0"/>
        <w:tabs>
          <w:tab w:val="left" w:pos="2616"/>
          <w:tab w:val="left" w:pos="5263"/>
          <w:tab w:val="left" w:pos="9772"/>
        </w:tabs>
        <w:autoSpaceDE w:val="0"/>
        <w:autoSpaceDN w:val="0"/>
        <w:spacing w:before="229" w:after="0" w:line="240" w:lineRule="auto"/>
        <w:ind w:left="113" w:right="145" w:firstLine="29"/>
        <w:rPr>
          <w:rFonts w:ascii="Times New Roman" w:eastAsia="Times New Roman" w:hAnsi="Times New Roman"/>
          <w:sz w:val="28"/>
          <w:szCs w:val="28"/>
        </w:rPr>
      </w:pPr>
      <w:r w:rsidRPr="00B051B1">
        <w:rPr>
          <w:rFonts w:ascii="Times New Roman" w:eastAsia="Times New Roman" w:hAnsi="Times New Roman"/>
          <w:sz w:val="28"/>
          <w:szCs w:val="28"/>
        </w:rPr>
        <w:t>от</w:t>
      </w:r>
      <w:r w:rsidRPr="00B051B1">
        <w:rPr>
          <w:rFonts w:ascii="Times New Roman" w:eastAsia="Times New Roman" w:hAnsi="Times New Roman"/>
          <w:sz w:val="28"/>
          <w:szCs w:val="28"/>
          <w:u w:val="single"/>
        </w:rPr>
        <w:tab/>
      </w:r>
      <w:r w:rsidRPr="00B051B1">
        <w:rPr>
          <w:rFonts w:ascii="Times New Roman" w:eastAsia="Times New Roman" w:hAnsi="Times New Roman"/>
          <w:sz w:val="28"/>
          <w:szCs w:val="28"/>
        </w:rPr>
        <w:t>№</w:t>
      </w:r>
      <w:r w:rsidRPr="00B051B1">
        <w:rPr>
          <w:rFonts w:ascii="Times New Roman" w:eastAsia="Times New Roman" w:hAnsi="Times New Roman"/>
          <w:sz w:val="28"/>
          <w:szCs w:val="28"/>
          <w:u w:val="single"/>
        </w:rPr>
        <w:tab/>
      </w:r>
      <w:r w:rsidRPr="00B051B1">
        <w:rPr>
          <w:rFonts w:ascii="Times New Roman" w:eastAsia="Times New Roman" w:hAnsi="Times New Roman"/>
          <w:sz w:val="28"/>
          <w:szCs w:val="28"/>
        </w:rPr>
        <w:t>без</w:t>
      </w:r>
      <w:r w:rsidRPr="00B051B1">
        <w:rPr>
          <w:rFonts w:ascii="Times New Roman" w:eastAsia="Times New Roman" w:hAnsi="Times New Roman"/>
          <w:spacing w:val="-2"/>
          <w:sz w:val="28"/>
          <w:szCs w:val="28"/>
        </w:rPr>
        <w:t xml:space="preserve"> </w:t>
      </w:r>
      <w:r w:rsidRPr="00B051B1">
        <w:rPr>
          <w:rFonts w:ascii="Times New Roman" w:eastAsia="Times New Roman" w:hAnsi="Times New Roman"/>
          <w:sz w:val="28"/>
          <w:szCs w:val="28"/>
        </w:rPr>
        <w:t>рассмотрения.</w:t>
      </w:r>
    </w:p>
    <w:p w:rsidR="00B051B1" w:rsidRPr="00B051B1" w:rsidRDefault="00B051B1" w:rsidP="00B051B1">
      <w:pPr>
        <w:spacing w:after="200" w:line="276" w:lineRule="auto"/>
        <w:ind w:left="1529"/>
        <w:rPr>
          <w:rFonts w:ascii="Times New Roman" w:hAnsi="Times New Roman"/>
          <w:sz w:val="20"/>
        </w:rPr>
      </w:pPr>
      <w:r w:rsidRPr="00B051B1">
        <w:rPr>
          <w:rFonts w:ascii="Times New Roman" w:hAnsi="Times New Roman"/>
          <w:sz w:val="20"/>
        </w:rPr>
        <w:t>(дата</w:t>
      </w:r>
      <w:r w:rsidRPr="00B051B1">
        <w:rPr>
          <w:rFonts w:ascii="Times New Roman" w:hAnsi="Times New Roman"/>
          <w:spacing w:val="-4"/>
          <w:sz w:val="20"/>
        </w:rPr>
        <w:t xml:space="preserve"> </w:t>
      </w:r>
      <w:r w:rsidRPr="00B051B1">
        <w:rPr>
          <w:rFonts w:ascii="Times New Roman" w:hAnsi="Times New Roman"/>
          <w:sz w:val="20"/>
        </w:rPr>
        <w:t>и</w:t>
      </w:r>
      <w:r w:rsidRPr="00B051B1">
        <w:rPr>
          <w:rFonts w:ascii="Times New Roman" w:hAnsi="Times New Roman"/>
          <w:spacing w:val="-3"/>
          <w:sz w:val="20"/>
        </w:rPr>
        <w:t xml:space="preserve"> </w:t>
      </w:r>
      <w:r w:rsidRPr="00B051B1">
        <w:rPr>
          <w:rFonts w:ascii="Times New Roman" w:hAnsi="Times New Roman"/>
          <w:sz w:val="20"/>
        </w:rPr>
        <w:t>номер</w:t>
      </w:r>
      <w:r w:rsidRPr="00B051B1">
        <w:rPr>
          <w:rFonts w:ascii="Times New Roman" w:hAnsi="Times New Roman"/>
          <w:spacing w:val="-3"/>
          <w:sz w:val="20"/>
        </w:rPr>
        <w:t xml:space="preserve"> </w:t>
      </w:r>
      <w:r w:rsidRPr="00B051B1">
        <w:rPr>
          <w:rFonts w:ascii="Times New Roman" w:hAnsi="Times New Roman"/>
          <w:sz w:val="20"/>
        </w:rPr>
        <w:t>регистрации)</w:t>
      </w:r>
    </w:p>
    <w:p w:rsidR="00B051B1" w:rsidRPr="00B051B1" w:rsidRDefault="00B051B1" w:rsidP="00B051B1">
      <w:pPr>
        <w:widowControl w:val="0"/>
        <w:autoSpaceDE w:val="0"/>
        <w:autoSpaceDN w:val="0"/>
        <w:spacing w:before="3" w:after="0" w:line="240" w:lineRule="auto"/>
        <w:rPr>
          <w:rFonts w:ascii="Times New Roman" w:eastAsia="Times New Roman" w:hAnsi="Times New Roman"/>
          <w:sz w:val="27"/>
          <w:szCs w:val="28"/>
        </w:rPr>
      </w:pPr>
    </w:p>
    <w:p w:rsidR="00B051B1" w:rsidRPr="00B051B1" w:rsidRDefault="00B051B1" w:rsidP="00B051B1">
      <w:pPr>
        <w:widowControl w:val="0"/>
        <w:tabs>
          <w:tab w:val="left" w:pos="3669"/>
        </w:tabs>
        <w:autoSpaceDE w:val="0"/>
        <w:autoSpaceDN w:val="0"/>
        <w:spacing w:after="0" w:line="240" w:lineRule="auto"/>
        <w:ind w:left="3668" w:right="104"/>
        <w:rPr>
          <w:rFonts w:ascii="Times New Roman" w:eastAsia="Times New Roman" w:hAnsi="Times New Roman"/>
          <w:sz w:val="28"/>
        </w:rPr>
      </w:pPr>
    </w:p>
    <w:p w:rsidR="00B051B1" w:rsidRPr="00B051B1" w:rsidRDefault="00B051B1" w:rsidP="00B051B1">
      <w:pPr>
        <w:widowControl w:val="0"/>
        <w:tabs>
          <w:tab w:val="left" w:pos="3669"/>
        </w:tabs>
        <w:autoSpaceDE w:val="0"/>
        <w:autoSpaceDN w:val="0"/>
        <w:spacing w:after="0" w:line="240" w:lineRule="auto"/>
        <w:ind w:left="3668" w:right="104"/>
        <w:rPr>
          <w:rFonts w:ascii="Times New Roman" w:eastAsia="Times New Roman" w:hAnsi="Times New Roman"/>
          <w:sz w:val="28"/>
        </w:rPr>
      </w:pPr>
    </w:p>
    <w:p w:rsidR="00B051B1" w:rsidRPr="00B051B1" w:rsidRDefault="00B051B1" w:rsidP="00B051B1">
      <w:pPr>
        <w:widowControl w:val="0"/>
        <w:tabs>
          <w:tab w:val="left" w:pos="3669"/>
        </w:tabs>
        <w:autoSpaceDE w:val="0"/>
        <w:autoSpaceDN w:val="0"/>
        <w:spacing w:after="0" w:line="240" w:lineRule="auto"/>
        <w:ind w:left="3668" w:right="104"/>
        <w:rPr>
          <w:rFonts w:ascii="Times New Roman" w:eastAsia="Times New Roman" w:hAnsi="Times New Roman"/>
          <w:sz w:val="28"/>
        </w:rPr>
      </w:pPr>
      <w:r w:rsidRPr="00B051B1">
        <w:rPr>
          <w:rFonts w:ascii="Times New Roman" w:eastAsia="Times New Roman" w:hAnsi="Times New Roman"/>
          <w:sz w:val="28"/>
        </w:rPr>
        <w:lastRenderedPageBreak/>
        <w:t>1. Сведения</w:t>
      </w:r>
      <w:r w:rsidRPr="00B051B1">
        <w:rPr>
          <w:rFonts w:ascii="Times New Roman" w:eastAsia="Times New Roman" w:hAnsi="Times New Roman"/>
          <w:spacing w:val="-4"/>
          <w:sz w:val="28"/>
        </w:rPr>
        <w:t xml:space="preserve"> </w:t>
      </w:r>
      <w:r w:rsidRPr="00B051B1">
        <w:rPr>
          <w:rFonts w:ascii="Times New Roman" w:eastAsia="Times New Roman" w:hAnsi="Times New Roman"/>
          <w:sz w:val="28"/>
        </w:rPr>
        <w:t>о</w:t>
      </w:r>
      <w:r w:rsidRPr="00B051B1">
        <w:rPr>
          <w:rFonts w:ascii="Times New Roman" w:eastAsia="Times New Roman" w:hAnsi="Times New Roman"/>
          <w:spacing w:val="-2"/>
          <w:sz w:val="28"/>
        </w:rPr>
        <w:t xml:space="preserve"> </w:t>
      </w:r>
      <w:r w:rsidRPr="00B051B1">
        <w:rPr>
          <w:rFonts w:ascii="Times New Roman" w:eastAsia="Times New Roman" w:hAnsi="Times New Roman"/>
          <w:sz w:val="28"/>
        </w:rPr>
        <w:t>застройщике</w:t>
      </w:r>
    </w:p>
    <w:p w:rsidR="00B051B1" w:rsidRPr="00B051B1" w:rsidRDefault="00B051B1" w:rsidP="00B051B1">
      <w:pPr>
        <w:widowControl w:val="0"/>
        <w:autoSpaceDE w:val="0"/>
        <w:autoSpaceDN w:val="0"/>
        <w:spacing w:before="6" w:after="0" w:line="240" w:lineRule="auto"/>
        <w:rPr>
          <w:rFonts w:ascii="Times New Roman" w:eastAsia="Times New Roman" w:hAnsi="Times New Roman"/>
          <w:sz w:val="18"/>
          <w:szCs w:val="28"/>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3"/>
        <w:gridCol w:w="5780"/>
        <w:gridCol w:w="2268"/>
      </w:tblGrid>
      <w:tr w:rsidR="00B051B1" w:rsidRPr="00B051B1" w:rsidTr="00B051B1">
        <w:trPr>
          <w:trHeight w:val="1016"/>
        </w:trPr>
        <w:tc>
          <w:tcPr>
            <w:tcW w:w="1043"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40" w:lineRule="auto"/>
              <w:ind w:right="-116"/>
              <w:jc w:val="center"/>
              <w:rPr>
                <w:rFonts w:ascii="Times New Roman" w:eastAsia="Times New Roman" w:hAnsi="Times New Roman"/>
                <w:sz w:val="24"/>
              </w:rPr>
            </w:pPr>
            <w:r w:rsidRPr="00B051B1">
              <w:rPr>
                <w:rFonts w:ascii="Times New Roman" w:eastAsia="Times New Roman" w:hAnsi="Times New Roman"/>
                <w:sz w:val="24"/>
              </w:rPr>
              <w:t>1.1</w:t>
            </w:r>
          </w:p>
        </w:tc>
        <w:tc>
          <w:tcPr>
            <w:tcW w:w="5780"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40" w:lineRule="auto"/>
              <w:ind w:left="95"/>
              <w:rPr>
                <w:rFonts w:ascii="Times New Roman" w:eastAsia="Times New Roman" w:hAnsi="Times New Roman"/>
                <w:sz w:val="24"/>
              </w:rPr>
            </w:pPr>
            <w:r w:rsidRPr="00B051B1">
              <w:rPr>
                <w:rFonts w:ascii="Times New Roman" w:eastAsia="Times New Roman" w:hAnsi="Times New Roman"/>
                <w:sz w:val="24"/>
              </w:rPr>
              <w:t>Сведения</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о</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физическом</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лице, в</w:t>
            </w:r>
          </w:p>
          <w:p w:rsidR="00B051B1" w:rsidRPr="00B051B1" w:rsidRDefault="00B051B1" w:rsidP="00B051B1">
            <w:pPr>
              <w:widowControl w:val="0"/>
              <w:autoSpaceDE w:val="0"/>
              <w:autoSpaceDN w:val="0"/>
              <w:spacing w:before="25" w:after="0" w:line="256" w:lineRule="auto"/>
              <w:ind w:left="107" w:right="206"/>
              <w:rPr>
                <w:rFonts w:ascii="Times New Roman" w:eastAsia="Times New Roman" w:hAnsi="Times New Roman"/>
                <w:sz w:val="24"/>
              </w:rPr>
            </w:pPr>
            <w:r w:rsidRPr="00B051B1">
              <w:rPr>
                <w:rFonts w:ascii="Times New Roman" w:eastAsia="Times New Roman" w:hAnsi="Times New Roman"/>
                <w:sz w:val="24"/>
              </w:rPr>
              <w:t>случае</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если</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застройщиком</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является</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физическое</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лицо:</w:t>
            </w:r>
          </w:p>
        </w:tc>
        <w:tc>
          <w:tcPr>
            <w:tcW w:w="2268"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4"/>
              </w:rPr>
            </w:pPr>
          </w:p>
        </w:tc>
      </w:tr>
      <w:tr w:rsidR="00B051B1" w:rsidRPr="00B051B1" w:rsidTr="00B051B1">
        <w:trPr>
          <w:trHeight w:val="547"/>
        </w:trPr>
        <w:tc>
          <w:tcPr>
            <w:tcW w:w="1043"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40" w:lineRule="auto"/>
              <w:ind w:right="-116"/>
              <w:jc w:val="center"/>
              <w:rPr>
                <w:rFonts w:ascii="Times New Roman" w:eastAsia="Times New Roman" w:hAnsi="Times New Roman"/>
                <w:sz w:val="24"/>
              </w:rPr>
            </w:pPr>
            <w:r w:rsidRPr="00B051B1">
              <w:rPr>
                <w:rFonts w:ascii="Times New Roman" w:eastAsia="Times New Roman" w:hAnsi="Times New Roman"/>
                <w:sz w:val="24"/>
              </w:rPr>
              <w:t>1.1.1</w:t>
            </w:r>
          </w:p>
        </w:tc>
        <w:tc>
          <w:tcPr>
            <w:tcW w:w="5780"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40" w:lineRule="auto"/>
              <w:ind w:left="103"/>
              <w:rPr>
                <w:rFonts w:ascii="Times New Roman" w:eastAsia="Times New Roman" w:hAnsi="Times New Roman"/>
                <w:sz w:val="24"/>
              </w:rPr>
            </w:pPr>
            <w:r w:rsidRPr="00B051B1">
              <w:rPr>
                <w:rFonts w:ascii="Times New Roman" w:eastAsia="Times New Roman" w:hAnsi="Times New Roman"/>
                <w:sz w:val="24"/>
              </w:rPr>
              <w:t>Фамилия, имя, отчество</w:t>
            </w:r>
          </w:p>
          <w:p w:rsidR="00B051B1" w:rsidRPr="00B051B1" w:rsidRDefault="00B051B1" w:rsidP="00B051B1">
            <w:pPr>
              <w:widowControl w:val="0"/>
              <w:autoSpaceDE w:val="0"/>
              <w:autoSpaceDN w:val="0"/>
              <w:spacing w:before="25" w:after="0" w:line="240" w:lineRule="auto"/>
              <w:ind w:left="107"/>
              <w:rPr>
                <w:rFonts w:ascii="Times New Roman" w:eastAsia="Times New Roman" w:hAnsi="Times New Roman"/>
                <w:sz w:val="24"/>
              </w:rPr>
            </w:pPr>
            <w:r w:rsidRPr="00B051B1">
              <w:rPr>
                <w:rFonts w:ascii="Times New Roman" w:eastAsia="Times New Roman" w:hAnsi="Times New Roman"/>
                <w:sz w:val="24"/>
              </w:rPr>
              <w:t>(при</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наличии)</w:t>
            </w:r>
          </w:p>
        </w:tc>
        <w:tc>
          <w:tcPr>
            <w:tcW w:w="2268"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4"/>
              </w:rPr>
            </w:pPr>
          </w:p>
        </w:tc>
      </w:tr>
      <w:tr w:rsidR="00B051B1" w:rsidRPr="00B051B1" w:rsidTr="00B051B1">
        <w:trPr>
          <w:trHeight w:val="1238"/>
        </w:trPr>
        <w:tc>
          <w:tcPr>
            <w:tcW w:w="1043"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18" w:lineRule="exact"/>
              <w:ind w:right="-58"/>
              <w:jc w:val="center"/>
              <w:rPr>
                <w:rFonts w:ascii="Times New Roman" w:eastAsia="Times New Roman" w:hAnsi="Times New Roman"/>
                <w:sz w:val="24"/>
                <w:lang w:val="en-US"/>
              </w:rPr>
            </w:pPr>
            <w:r w:rsidRPr="00B051B1">
              <w:rPr>
                <w:rFonts w:ascii="Times New Roman" w:eastAsia="Times New Roman" w:hAnsi="Times New Roman"/>
                <w:sz w:val="24"/>
                <w:lang w:val="en-US"/>
              </w:rPr>
              <w:t>1.1.2</w:t>
            </w:r>
          </w:p>
        </w:tc>
        <w:tc>
          <w:tcPr>
            <w:tcW w:w="5780"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256" w:lineRule="auto"/>
              <w:ind w:left="107" w:right="851" w:hanging="70"/>
              <w:rPr>
                <w:rFonts w:ascii="Times New Roman" w:eastAsia="Times New Roman" w:hAnsi="Times New Roman"/>
                <w:sz w:val="24"/>
              </w:rPr>
            </w:pPr>
            <w:r w:rsidRPr="00B051B1">
              <w:rPr>
                <w:rFonts w:ascii="Times New Roman" w:eastAsia="Times New Roman" w:hAnsi="Times New Roman"/>
                <w:sz w:val="24"/>
              </w:rPr>
              <w:t>Реквизиты документа,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удостоверяющего личность</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(не</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указываются</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в</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случае, если</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застройщик является</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индивидуальным</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предпринимателем)</w:t>
            </w:r>
          </w:p>
        </w:tc>
        <w:tc>
          <w:tcPr>
            <w:tcW w:w="2268"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4"/>
              </w:rPr>
            </w:pPr>
          </w:p>
        </w:tc>
      </w:tr>
      <w:tr w:rsidR="00B051B1" w:rsidRPr="00B051B1" w:rsidTr="00B051B1">
        <w:trPr>
          <w:trHeight w:val="560"/>
        </w:trPr>
        <w:tc>
          <w:tcPr>
            <w:tcW w:w="1043"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18" w:lineRule="exact"/>
              <w:ind w:right="-101"/>
              <w:jc w:val="center"/>
              <w:rPr>
                <w:rFonts w:ascii="Times New Roman" w:eastAsia="Times New Roman" w:hAnsi="Times New Roman"/>
                <w:sz w:val="24"/>
                <w:lang w:val="en-US"/>
              </w:rPr>
            </w:pPr>
            <w:r w:rsidRPr="00B051B1">
              <w:rPr>
                <w:rFonts w:ascii="Times New Roman" w:eastAsia="Times New Roman" w:hAnsi="Times New Roman"/>
                <w:sz w:val="24"/>
                <w:lang w:val="en-US"/>
              </w:rPr>
              <w:t>1.1.3</w:t>
            </w:r>
          </w:p>
        </w:tc>
        <w:tc>
          <w:tcPr>
            <w:tcW w:w="5780"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256" w:lineRule="auto"/>
              <w:ind w:left="107" w:hanging="24"/>
              <w:rPr>
                <w:rFonts w:ascii="Times New Roman" w:eastAsia="Times New Roman" w:hAnsi="Times New Roman"/>
                <w:sz w:val="24"/>
              </w:rPr>
            </w:pPr>
            <w:r w:rsidRPr="00B051B1">
              <w:rPr>
                <w:rFonts w:ascii="Times New Roman" w:eastAsia="Times New Roman" w:hAnsi="Times New Roman"/>
                <w:sz w:val="24"/>
              </w:rPr>
              <w:t>Основной государственный</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регистрационный номер</w:t>
            </w:r>
            <w:r w:rsidRPr="00B051B1">
              <w:rPr>
                <w:rFonts w:ascii="Times New Roman" w:eastAsia="Times New Roman" w:hAnsi="Times New Roman"/>
                <w:spacing w:val="1"/>
                <w:sz w:val="24"/>
              </w:rPr>
              <w:t xml:space="preserve"> </w:t>
            </w:r>
            <w:r w:rsidRPr="00B051B1">
              <w:rPr>
                <w:rFonts w:ascii="Times New Roman" w:eastAsia="Times New Roman" w:hAnsi="Times New Roman"/>
                <w:spacing w:val="-1"/>
                <w:sz w:val="24"/>
              </w:rPr>
              <w:t>индивидуального</w:t>
            </w:r>
            <w:r w:rsidRPr="00B051B1">
              <w:rPr>
                <w:rFonts w:ascii="Times New Roman" w:eastAsia="Times New Roman" w:hAnsi="Times New Roman"/>
                <w:spacing w:val="-11"/>
                <w:sz w:val="24"/>
              </w:rPr>
              <w:t xml:space="preserve"> </w:t>
            </w:r>
            <w:r w:rsidRPr="00B051B1">
              <w:rPr>
                <w:rFonts w:ascii="Times New Roman" w:eastAsia="Times New Roman" w:hAnsi="Times New Roman"/>
                <w:sz w:val="24"/>
              </w:rPr>
              <w:t>предпринимателя</w:t>
            </w:r>
          </w:p>
        </w:tc>
        <w:tc>
          <w:tcPr>
            <w:tcW w:w="2268"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4"/>
              </w:rPr>
            </w:pPr>
          </w:p>
        </w:tc>
      </w:tr>
      <w:tr w:rsidR="00B051B1" w:rsidRPr="00B051B1" w:rsidTr="00B051B1">
        <w:trPr>
          <w:trHeight w:val="507"/>
        </w:trPr>
        <w:tc>
          <w:tcPr>
            <w:tcW w:w="1043"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17" w:lineRule="exact"/>
              <w:ind w:right="-116"/>
              <w:jc w:val="center"/>
              <w:rPr>
                <w:rFonts w:ascii="Times New Roman" w:eastAsia="Times New Roman" w:hAnsi="Times New Roman"/>
                <w:sz w:val="24"/>
                <w:lang w:val="en-US"/>
              </w:rPr>
            </w:pPr>
            <w:r w:rsidRPr="00B051B1">
              <w:rPr>
                <w:rFonts w:ascii="Times New Roman" w:eastAsia="Times New Roman" w:hAnsi="Times New Roman"/>
                <w:sz w:val="24"/>
                <w:lang w:val="en-US"/>
              </w:rPr>
              <w:t>1.2</w:t>
            </w:r>
          </w:p>
        </w:tc>
        <w:tc>
          <w:tcPr>
            <w:tcW w:w="5780"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17" w:lineRule="exact"/>
              <w:ind w:left="95"/>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Сведения</w:t>
            </w:r>
            <w:proofErr w:type="spellEnd"/>
            <w:r w:rsidRPr="00B051B1">
              <w:rPr>
                <w:rFonts w:ascii="Times New Roman" w:eastAsia="Times New Roman" w:hAnsi="Times New Roman"/>
                <w:spacing w:val="-5"/>
                <w:sz w:val="24"/>
                <w:lang w:val="en-US"/>
              </w:rPr>
              <w:t xml:space="preserve"> </w:t>
            </w:r>
            <w:r w:rsidRPr="00B051B1">
              <w:rPr>
                <w:rFonts w:ascii="Times New Roman" w:eastAsia="Times New Roman" w:hAnsi="Times New Roman"/>
                <w:sz w:val="24"/>
                <w:lang w:val="en-US"/>
              </w:rPr>
              <w:t>о</w:t>
            </w:r>
            <w:r w:rsidRPr="00B051B1">
              <w:rPr>
                <w:rFonts w:ascii="Times New Roman" w:eastAsia="Times New Roman" w:hAnsi="Times New Roman"/>
                <w:spacing w:val="-3"/>
                <w:sz w:val="24"/>
                <w:lang w:val="en-US"/>
              </w:rPr>
              <w:t xml:space="preserve"> </w:t>
            </w:r>
            <w:proofErr w:type="spellStart"/>
            <w:r w:rsidRPr="00B051B1">
              <w:rPr>
                <w:rFonts w:ascii="Times New Roman" w:eastAsia="Times New Roman" w:hAnsi="Times New Roman"/>
                <w:sz w:val="24"/>
                <w:lang w:val="en-US"/>
              </w:rPr>
              <w:t>юридическом</w:t>
            </w:r>
            <w:proofErr w:type="spellEnd"/>
            <w:r w:rsidRPr="00B051B1">
              <w:rPr>
                <w:rFonts w:ascii="Times New Roman" w:eastAsia="Times New Roman" w:hAnsi="Times New Roman"/>
                <w:spacing w:val="-4"/>
                <w:sz w:val="24"/>
                <w:lang w:val="en-US"/>
              </w:rPr>
              <w:t xml:space="preserve"> </w:t>
            </w:r>
            <w:proofErr w:type="spellStart"/>
            <w:r w:rsidRPr="00B051B1">
              <w:rPr>
                <w:rFonts w:ascii="Times New Roman" w:eastAsia="Times New Roman" w:hAnsi="Times New Roman"/>
                <w:sz w:val="24"/>
                <w:lang w:val="en-US"/>
              </w:rPr>
              <w:t>лице</w:t>
            </w:r>
            <w:proofErr w:type="spellEnd"/>
            <w:r w:rsidRPr="00B051B1">
              <w:rPr>
                <w:rFonts w:ascii="Times New Roman" w:eastAsia="Times New Roman" w:hAnsi="Times New Roman"/>
                <w:sz w:val="24"/>
                <w:lang w:val="en-US"/>
              </w:rPr>
              <w:t>:</w:t>
            </w:r>
          </w:p>
        </w:tc>
        <w:tc>
          <w:tcPr>
            <w:tcW w:w="2268"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4"/>
                <w:lang w:val="en-US"/>
              </w:rPr>
            </w:pPr>
          </w:p>
        </w:tc>
      </w:tr>
      <w:tr w:rsidR="00B051B1" w:rsidRPr="00B051B1" w:rsidTr="00B051B1">
        <w:trPr>
          <w:trHeight w:val="507"/>
        </w:trPr>
        <w:tc>
          <w:tcPr>
            <w:tcW w:w="1043"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18" w:lineRule="exact"/>
              <w:ind w:right="-116"/>
              <w:jc w:val="right"/>
              <w:rPr>
                <w:rFonts w:ascii="Times New Roman" w:eastAsia="Times New Roman" w:hAnsi="Times New Roman"/>
                <w:sz w:val="24"/>
                <w:lang w:val="en-US"/>
              </w:rPr>
            </w:pPr>
            <w:r w:rsidRPr="00B051B1">
              <w:rPr>
                <w:rFonts w:ascii="Times New Roman" w:eastAsia="Times New Roman" w:hAnsi="Times New Roman"/>
                <w:sz w:val="24"/>
                <w:lang w:val="en-US"/>
              </w:rPr>
              <w:t>1.2.1</w:t>
            </w:r>
          </w:p>
        </w:tc>
        <w:tc>
          <w:tcPr>
            <w:tcW w:w="5780"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18" w:lineRule="exact"/>
              <w:ind w:left="100"/>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Полное</w:t>
            </w:r>
            <w:proofErr w:type="spellEnd"/>
            <w:r w:rsidRPr="00B051B1">
              <w:rPr>
                <w:rFonts w:ascii="Times New Roman" w:eastAsia="Times New Roman" w:hAnsi="Times New Roman"/>
                <w:spacing w:val="-8"/>
                <w:sz w:val="24"/>
                <w:lang w:val="en-US"/>
              </w:rPr>
              <w:t xml:space="preserve"> </w:t>
            </w:r>
            <w:proofErr w:type="spellStart"/>
            <w:r w:rsidRPr="00B051B1">
              <w:rPr>
                <w:rFonts w:ascii="Times New Roman" w:eastAsia="Times New Roman" w:hAnsi="Times New Roman"/>
                <w:sz w:val="24"/>
                <w:lang w:val="en-US"/>
              </w:rPr>
              <w:t>наименование</w:t>
            </w:r>
            <w:proofErr w:type="spellEnd"/>
          </w:p>
        </w:tc>
        <w:tc>
          <w:tcPr>
            <w:tcW w:w="2268"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4"/>
                <w:lang w:val="en-US"/>
              </w:rPr>
            </w:pPr>
          </w:p>
        </w:tc>
      </w:tr>
      <w:tr w:rsidR="00B051B1" w:rsidRPr="00B051B1" w:rsidTr="00B051B1">
        <w:trPr>
          <w:trHeight w:val="652"/>
        </w:trPr>
        <w:tc>
          <w:tcPr>
            <w:tcW w:w="1043"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18" w:lineRule="exact"/>
              <w:ind w:right="-101"/>
              <w:jc w:val="center"/>
              <w:rPr>
                <w:rFonts w:ascii="Times New Roman" w:eastAsia="Times New Roman" w:hAnsi="Times New Roman"/>
                <w:sz w:val="24"/>
                <w:lang w:val="en-US"/>
              </w:rPr>
            </w:pPr>
            <w:r w:rsidRPr="00B051B1">
              <w:rPr>
                <w:rFonts w:ascii="Times New Roman" w:eastAsia="Times New Roman" w:hAnsi="Times New Roman"/>
                <w:sz w:val="24"/>
                <w:lang w:val="en-US"/>
              </w:rPr>
              <w:t>1.2.2</w:t>
            </w:r>
          </w:p>
        </w:tc>
        <w:tc>
          <w:tcPr>
            <w:tcW w:w="5780"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256" w:lineRule="auto"/>
              <w:ind w:left="107" w:right="1515" w:hanging="24"/>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Основной</w:t>
            </w:r>
            <w:proofErr w:type="spellEnd"/>
            <w:r w:rsidRPr="00B051B1">
              <w:rPr>
                <w:rFonts w:ascii="Times New Roman" w:eastAsia="Times New Roman" w:hAnsi="Times New Roman"/>
                <w:sz w:val="24"/>
                <w:lang w:val="en-US"/>
              </w:rPr>
              <w:t xml:space="preserve"> </w:t>
            </w:r>
            <w:proofErr w:type="spellStart"/>
            <w:r w:rsidRPr="00B051B1">
              <w:rPr>
                <w:rFonts w:ascii="Times New Roman" w:eastAsia="Times New Roman" w:hAnsi="Times New Roman"/>
                <w:sz w:val="24"/>
                <w:lang w:val="en-US"/>
              </w:rPr>
              <w:t>государственный</w:t>
            </w:r>
            <w:proofErr w:type="spellEnd"/>
            <w:r w:rsidRPr="00B051B1">
              <w:rPr>
                <w:rFonts w:ascii="Times New Roman" w:eastAsia="Times New Roman" w:hAnsi="Times New Roman"/>
                <w:spacing w:val="-67"/>
                <w:sz w:val="24"/>
                <w:lang w:val="en-US"/>
              </w:rPr>
              <w:t xml:space="preserve"> </w:t>
            </w:r>
            <w:proofErr w:type="spellStart"/>
            <w:r w:rsidRPr="00B051B1">
              <w:rPr>
                <w:rFonts w:ascii="Times New Roman" w:eastAsia="Times New Roman" w:hAnsi="Times New Roman"/>
                <w:sz w:val="24"/>
                <w:lang w:val="en-US"/>
              </w:rPr>
              <w:t>регистрационный</w:t>
            </w:r>
            <w:proofErr w:type="spellEnd"/>
            <w:r w:rsidRPr="00B051B1">
              <w:rPr>
                <w:rFonts w:ascii="Times New Roman" w:eastAsia="Times New Roman" w:hAnsi="Times New Roman"/>
                <w:spacing w:val="-4"/>
                <w:sz w:val="24"/>
                <w:lang w:val="en-US"/>
              </w:rPr>
              <w:t xml:space="preserve"> </w:t>
            </w:r>
            <w:proofErr w:type="spellStart"/>
            <w:r w:rsidRPr="00B051B1">
              <w:rPr>
                <w:rFonts w:ascii="Times New Roman" w:eastAsia="Times New Roman" w:hAnsi="Times New Roman"/>
                <w:sz w:val="24"/>
                <w:lang w:val="en-US"/>
              </w:rPr>
              <w:t>номер</w:t>
            </w:r>
            <w:proofErr w:type="spellEnd"/>
          </w:p>
        </w:tc>
        <w:tc>
          <w:tcPr>
            <w:tcW w:w="2268"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4"/>
                <w:lang w:val="en-US"/>
              </w:rPr>
            </w:pPr>
          </w:p>
        </w:tc>
      </w:tr>
      <w:tr w:rsidR="00B051B1" w:rsidRPr="00B051B1" w:rsidTr="00B051B1">
        <w:trPr>
          <w:trHeight w:val="690"/>
        </w:trPr>
        <w:tc>
          <w:tcPr>
            <w:tcW w:w="1043"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318" w:lineRule="exact"/>
              <w:ind w:right="-116"/>
              <w:jc w:val="center"/>
              <w:rPr>
                <w:rFonts w:ascii="Times New Roman" w:eastAsia="Times New Roman" w:hAnsi="Times New Roman"/>
                <w:sz w:val="24"/>
                <w:lang w:val="en-US"/>
              </w:rPr>
            </w:pPr>
            <w:r w:rsidRPr="00B051B1">
              <w:rPr>
                <w:rFonts w:ascii="Times New Roman" w:eastAsia="Times New Roman" w:hAnsi="Times New Roman"/>
                <w:sz w:val="24"/>
                <w:lang w:val="en-US"/>
              </w:rPr>
              <w:t>1.2.3</w:t>
            </w:r>
          </w:p>
        </w:tc>
        <w:tc>
          <w:tcPr>
            <w:tcW w:w="5780"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256" w:lineRule="auto"/>
              <w:ind w:left="107" w:hanging="5"/>
              <w:rPr>
                <w:rFonts w:ascii="Times New Roman" w:eastAsia="Times New Roman" w:hAnsi="Times New Roman"/>
                <w:sz w:val="24"/>
              </w:rPr>
            </w:pPr>
            <w:r w:rsidRPr="00B051B1">
              <w:rPr>
                <w:rFonts w:ascii="Times New Roman" w:eastAsia="Times New Roman" w:hAnsi="Times New Roman"/>
                <w:sz w:val="24"/>
              </w:rPr>
              <w:t>Идентификационный номер</w:t>
            </w:r>
            <w:r w:rsidRPr="00B051B1">
              <w:rPr>
                <w:rFonts w:ascii="Times New Roman" w:eastAsia="Times New Roman" w:hAnsi="Times New Roman"/>
                <w:spacing w:val="1"/>
                <w:sz w:val="24"/>
              </w:rPr>
              <w:t xml:space="preserve"> </w:t>
            </w:r>
            <w:r w:rsidRPr="00B051B1">
              <w:rPr>
                <w:rFonts w:ascii="Times New Roman" w:eastAsia="Times New Roman" w:hAnsi="Times New Roman"/>
                <w:spacing w:val="-1"/>
                <w:sz w:val="24"/>
              </w:rPr>
              <w:t>налогоплательщика–юридического</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лица</w:t>
            </w:r>
          </w:p>
        </w:tc>
        <w:tc>
          <w:tcPr>
            <w:tcW w:w="2268"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4"/>
              </w:rPr>
            </w:pPr>
          </w:p>
        </w:tc>
      </w:tr>
    </w:tbl>
    <w:p w:rsidR="00B051B1" w:rsidRPr="00B051B1" w:rsidRDefault="00B051B1" w:rsidP="00B051B1">
      <w:pPr>
        <w:widowControl w:val="0"/>
        <w:autoSpaceDE w:val="0"/>
        <w:autoSpaceDN w:val="0"/>
        <w:spacing w:before="8" w:after="0" w:line="240" w:lineRule="auto"/>
        <w:rPr>
          <w:rFonts w:ascii="Times New Roman" w:eastAsia="Times New Roman" w:hAnsi="Times New Roman"/>
          <w:sz w:val="19"/>
          <w:szCs w:val="28"/>
        </w:rPr>
      </w:pPr>
    </w:p>
    <w:p w:rsidR="00B051B1" w:rsidRPr="00B051B1" w:rsidRDefault="00B051B1" w:rsidP="00B051B1">
      <w:pPr>
        <w:widowControl w:val="0"/>
        <w:tabs>
          <w:tab w:val="left" w:pos="9896"/>
          <w:tab w:val="left" w:pos="9950"/>
        </w:tabs>
        <w:autoSpaceDE w:val="0"/>
        <w:autoSpaceDN w:val="0"/>
        <w:spacing w:before="88" w:after="0" w:line="240" w:lineRule="auto"/>
        <w:ind w:left="113" w:right="232"/>
        <w:jc w:val="both"/>
        <w:rPr>
          <w:rFonts w:ascii="Times New Roman" w:eastAsia="Times New Roman" w:hAnsi="Times New Roman"/>
          <w:sz w:val="28"/>
          <w:szCs w:val="28"/>
        </w:rPr>
      </w:pPr>
      <w:r w:rsidRPr="00B051B1">
        <w:rPr>
          <w:rFonts w:ascii="Times New Roman" w:eastAsia="Times New Roman" w:hAnsi="Times New Roman"/>
          <w:sz w:val="28"/>
          <w:szCs w:val="28"/>
        </w:rPr>
        <w:t>Приложение:</w:t>
      </w:r>
      <w:r w:rsidRPr="00B051B1">
        <w:rPr>
          <w:rFonts w:ascii="Times New Roman" w:eastAsia="Times New Roman" w:hAnsi="Times New Roman"/>
          <w:sz w:val="28"/>
          <w:szCs w:val="28"/>
          <w:u w:val="single"/>
        </w:rPr>
        <w:tab/>
      </w:r>
      <w:r w:rsidRPr="00B051B1">
        <w:rPr>
          <w:rFonts w:ascii="Times New Roman" w:eastAsia="Times New Roman" w:hAnsi="Times New Roman"/>
          <w:sz w:val="28"/>
          <w:szCs w:val="28"/>
          <w:u w:val="single"/>
        </w:rPr>
        <w:tab/>
      </w:r>
      <w:r w:rsidRPr="00B051B1">
        <w:rPr>
          <w:rFonts w:ascii="Times New Roman" w:eastAsia="Times New Roman" w:hAnsi="Times New Roman"/>
          <w:sz w:val="28"/>
          <w:szCs w:val="28"/>
        </w:rPr>
        <w:t xml:space="preserve"> Номер</w:t>
      </w:r>
      <w:r w:rsidRPr="00B051B1">
        <w:rPr>
          <w:rFonts w:ascii="Times New Roman" w:eastAsia="Times New Roman" w:hAnsi="Times New Roman"/>
          <w:spacing w:val="-6"/>
          <w:sz w:val="28"/>
          <w:szCs w:val="28"/>
        </w:rPr>
        <w:t xml:space="preserve"> </w:t>
      </w:r>
      <w:r w:rsidRPr="00B051B1">
        <w:rPr>
          <w:rFonts w:ascii="Times New Roman" w:eastAsia="Times New Roman" w:hAnsi="Times New Roman"/>
          <w:sz w:val="28"/>
          <w:szCs w:val="28"/>
        </w:rPr>
        <w:t>телефона</w:t>
      </w:r>
      <w:r w:rsidRPr="00B051B1">
        <w:rPr>
          <w:rFonts w:ascii="Times New Roman" w:eastAsia="Times New Roman" w:hAnsi="Times New Roman"/>
          <w:spacing w:val="-4"/>
          <w:sz w:val="28"/>
          <w:szCs w:val="28"/>
        </w:rPr>
        <w:t xml:space="preserve"> </w:t>
      </w:r>
      <w:r w:rsidRPr="00B051B1">
        <w:rPr>
          <w:rFonts w:ascii="Times New Roman" w:eastAsia="Times New Roman" w:hAnsi="Times New Roman"/>
          <w:sz w:val="28"/>
          <w:szCs w:val="28"/>
        </w:rPr>
        <w:t>и</w:t>
      </w:r>
      <w:r w:rsidRPr="00B051B1">
        <w:rPr>
          <w:rFonts w:ascii="Times New Roman" w:eastAsia="Times New Roman" w:hAnsi="Times New Roman"/>
          <w:spacing w:val="-5"/>
          <w:sz w:val="28"/>
          <w:szCs w:val="28"/>
        </w:rPr>
        <w:t xml:space="preserve"> </w:t>
      </w:r>
      <w:r w:rsidRPr="00B051B1">
        <w:rPr>
          <w:rFonts w:ascii="Times New Roman" w:eastAsia="Times New Roman" w:hAnsi="Times New Roman"/>
          <w:sz w:val="28"/>
          <w:szCs w:val="28"/>
        </w:rPr>
        <w:t>адрес</w:t>
      </w:r>
      <w:r w:rsidRPr="00B051B1">
        <w:rPr>
          <w:rFonts w:ascii="Times New Roman" w:eastAsia="Times New Roman" w:hAnsi="Times New Roman"/>
          <w:spacing w:val="-6"/>
          <w:sz w:val="28"/>
          <w:szCs w:val="28"/>
        </w:rPr>
        <w:t xml:space="preserve"> </w:t>
      </w:r>
      <w:r w:rsidRPr="00B051B1">
        <w:rPr>
          <w:rFonts w:ascii="Times New Roman" w:eastAsia="Times New Roman" w:hAnsi="Times New Roman"/>
          <w:sz w:val="28"/>
          <w:szCs w:val="28"/>
        </w:rPr>
        <w:t>электронной</w:t>
      </w:r>
      <w:r w:rsidRPr="00B051B1">
        <w:rPr>
          <w:rFonts w:ascii="Times New Roman" w:eastAsia="Times New Roman" w:hAnsi="Times New Roman"/>
          <w:spacing w:val="-5"/>
          <w:sz w:val="28"/>
          <w:szCs w:val="28"/>
        </w:rPr>
        <w:t xml:space="preserve"> </w:t>
      </w:r>
      <w:r w:rsidRPr="00B051B1">
        <w:rPr>
          <w:rFonts w:ascii="Times New Roman" w:eastAsia="Times New Roman" w:hAnsi="Times New Roman"/>
          <w:sz w:val="28"/>
          <w:szCs w:val="28"/>
        </w:rPr>
        <w:t>почты</w:t>
      </w:r>
      <w:r w:rsidRPr="00B051B1">
        <w:rPr>
          <w:rFonts w:ascii="Times New Roman" w:eastAsia="Times New Roman" w:hAnsi="Times New Roman"/>
          <w:spacing w:val="-5"/>
          <w:sz w:val="28"/>
          <w:szCs w:val="28"/>
        </w:rPr>
        <w:t xml:space="preserve"> </w:t>
      </w:r>
      <w:r w:rsidRPr="00B051B1">
        <w:rPr>
          <w:rFonts w:ascii="Times New Roman" w:eastAsia="Times New Roman" w:hAnsi="Times New Roman"/>
          <w:sz w:val="28"/>
          <w:szCs w:val="28"/>
        </w:rPr>
        <w:t>для</w:t>
      </w:r>
      <w:r w:rsidRPr="00B051B1">
        <w:rPr>
          <w:rFonts w:ascii="Times New Roman" w:eastAsia="Times New Roman" w:hAnsi="Times New Roman"/>
          <w:spacing w:val="-5"/>
          <w:sz w:val="28"/>
          <w:szCs w:val="28"/>
        </w:rPr>
        <w:t xml:space="preserve"> </w:t>
      </w:r>
      <w:r w:rsidRPr="00B051B1">
        <w:rPr>
          <w:rFonts w:ascii="Times New Roman" w:eastAsia="Times New Roman" w:hAnsi="Times New Roman"/>
          <w:sz w:val="28"/>
          <w:szCs w:val="28"/>
        </w:rPr>
        <w:t>связи:</w:t>
      </w:r>
      <w:r w:rsidRPr="00B051B1">
        <w:rPr>
          <w:rFonts w:ascii="Times New Roman" w:eastAsia="Times New Roman" w:hAnsi="Times New Roman"/>
          <w:sz w:val="28"/>
          <w:szCs w:val="28"/>
          <w:u w:val="single"/>
        </w:rPr>
        <w:t xml:space="preserve"> </w:t>
      </w:r>
      <w:r w:rsidRPr="00B051B1">
        <w:rPr>
          <w:rFonts w:ascii="Times New Roman" w:eastAsia="Times New Roman" w:hAnsi="Times New Roman"/>
          <w:sz w:val="28"/>
          <w:szCs w:val="28"/>
          <w:u w:val="single"/>
        </w:rPr>
        <w:tab/>
      </w:r>
      <w:r w:rsidRPr="00B051B1">
        <w:rPr>
          <w:rFonts w:ascii="Times New Roman" w:eastAsia="Times New Roman" w:hAnsi="Times New Roman"/>
          <w:sz w:val="28"/>
          <w:szCs w:val="28"/>
        </w:rPr>
        <w:t xml:space="preserve"> Результат</w:t>
      </w:r>
      <w:r w:rsidRPr="00B051B1">
        <w:rPr>
          <w:rFonts w:ascii="Times New Roman" w:eastAsia="Times New Roman" w:hAnsi="Times New Roman"/>
          <w:spacing w:val="-2"/>
          <w:sz w:val="28"/>
          <w:szCs w:val="28"/>
        </w:rPr>
        <w:t xml:space="preserve"> </w:t>
      </w:r>
      <w:r w:rsidRPr="00B051B1">
        <w:rPr>
          <w:rFonts w:ascii="Times New Roman" w:eastAsia="Times New Roman" w:hAnsi="Times New Roman"/>
          <w:sz w:val="28"/>
          <w:szCs w:val="28"/>
        </w:rPr>
        <w:t>рассмотрения настоящего</w:t>
      </w:r>
      <w:r w:rsidRPr="00B051B1">
        <w:rPr>
          <w:rFonts w:ascii="Times New Roman" w:eastAsia="Times New Roman" w:hAnsi="Times New Roman"/>
          <w:spacing w:val="-2"/>
          <w:sz w:val="28"/>
          <w:szCs w:val="28"/>
        </w:rPr>
        <w:t xml:space="preserve"> </w:t>
      </w:r>
      <w:r w:rsidRPr="00B051B1">
        <w:rPr>
          <w:rFonts w:ascii="Times New Roman" w:eastAsia="Times New Roman" w:hAnsi="Times New Roman"/>
          <w:sz w:val="28"/>
          <w:szCs w:val="28"/>
        </w:rPr>
        <w:t>заявления прошу:</w:t>
      </w:r>
    </w:p>
    <w:p w:rsidR="00B051B1" w:rsidRPr="00B051B1" w:rsidRDefault="00B051B1" w:rsidP="00B051B1">
      <w:pPr>
        <w:widowControl w:val="0"/>
        <w:autoSpaceDE w:val="0"/>
        <w:autoSpaceDN w:val="0"/>
        <w:spacing w:before="8" w:after="0" w:line="240" w:lineRule="auto"/>
        <w:rPr>
          <w:rFonts w:ascii="Times New Roman" w:eastAsia="Times New Roman" w:hAnsi="Times New Roman"/>
          <w:sz w:val="23"/>
          <w:szCs w:val="28"/>
        </w:rPr>
      </w:pPr>
    </w:p>
    <w:tbl>
      <w:tblPr>
        <w:tblW w:w="909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73"/>
        <w:gridCol w:w="1417"/>
      </w:tblGrid>
      <w:tr w:rsidR="00B051B1" w:rsidRPr="00B051B1" w:rsidTr="00B051B1">
        <w:trPr>
          <w:trHeight w:val="1261"/>
        </w:trPr>
        <w:tc>
          <w:tcPr>
            <w:tcW w:w="7674"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125" w:after="0" w:line="240" w:lineRule="auto"/>
              <w:ind w:left="108" w:right="196"/>
              <w:rPr>
                <w:rFonts w:ascii="Times New Roman" w:eastAsia="Times New Roman" w:hAnsi="Times New Roman"/>
                <w:sz w:val="24"/>
              </w:rPr>
            </w:pPr>
            <w:r w:rsidRPr="00B051B1">
              <w:rPr>
                <w:rFonts w:ascii="Times New Roman" w:eastAsia="Times New Roman" w:hAnsi="Times New Roman"/>
                <w:sz w:val="24"/>
              </w:rPr>
              <w:t>направить в форме электронного документа в личный кабинет в</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федеральной</w:t>
            </w:r>
            <w:r w:rsidRPr="00B051B1">
              <w:rPr>
                <w:rFonts w:ascii="Times New Roman" w:eastAsia="Times New Roman" w:hAnsi="Times New Roman"/>
                <w:spacing w:val="-15"/>
                <w:sz w:val="24"/>
              </w:rPr>
              <w:t xml:space="preserve"> </w:t>
            </w:r>
            <w:r w:rsidRPr="00B051B1">
              <w:rPr>
                <w:rFonts w:ascii="Times New Roman" w:eastAsia="Times New Roman" w:hAnsi="Times New Roman"/>
                <w:sz w:val="24"/>
              </w:rPr>
              <w:t>государственной</w:t>
            </w:r>
            <w:r w:rsidRPr="00B051B1">
              <w:rPr>
                <w:rFonts w:ascii="Times New Roman" w:eastAsia="Times New Roman" w:hAnsi="Times New Roman"/>
                <w:spacing w:val="-15"/>
                <w:sz w:val="24"/>
              </w:rPr>
              <w:t xml:space="preserve"> </w:t>
            </w:r>
            <w:r w:rsidRPr="00B051B1">
              <w:rPr>
                <w:rFonts w:ascii="Times New Roman" w:eastAsia="Times New Roman" w:hAnsi="Times New Roman"/>
                <w:sz w:val="24"/>
              </w:rPr>
              <w:t>информационной</w:t>
            </w:r>
            <w:r w:rsidRPr="00B051B1">
              <w:rPr>
                <w:rFonts w:ascii="Times New Roman" w:eastAsia="Times New Roman" w:hAnsi="Times New Roman"/>
                <w:spacing w:val="-15"/>
                <w:sz w:val="24"/>
              </w:rPr>
              <w:t xml:space="preserve"> </w:t>
            </w:r>
            <w:proofErr w:type="spellStart"/>
            <w:r w:rsidRPr="00B051B1">
              <w:rPr>
                <w:rFonts w:ascii="Times New Roman" w:eastAsia="Times New Roman" w:hAnsi="Times New Roman"/>
                <w:sz w:val="24"/>
              </w:rPr>
              <w:t>системе"Единый</w:t>
            </w:r>
            <w:proofErr w:type="spellEnd"/>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портал государственных и муниципальных услуг(функций)"/на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региональном</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портале</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государственных</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и</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муниципальных</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услуг</w:t>
            </w:r>
          </w:p>
        </w:tc>
        <w:tc>
          <w:tcPr>
            <w:tcW w:w="1417"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6"/>
              </w:rPr>
            </w:pPr>
          </w:p>
        </w:tc>
      </w:tr>
      <w:tr w:rsidR="00B051B1" w:rsidRPr="00B051B1" w:rsidTr="00B051B1">
        <w:trPr>
          <w:trHeight w:val="1552"/>
        </w:trPr>
        <w:tc>
          <w:tcPr>
            <w:tcW w:w="7674"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tabs>
                <w:tab w:val="left" w:pos="8633"/>
              </w:tabs>
              <w:autoSpaceDE w:val="0"/>
              <w:autoSpaceDN w:val="0"/>
              <w:spacing w:before="125" w:after="0" w:line="240" w:lineRule="auto"/>
              <w:ind w:left="108"/>
              <w:rPr>
                <w:rFonts w:ascii="Times New Roman" w:eastAsia="Times New Roman" w:hAnsi="Times New Roman"/>
                <w:sz w:val="24"/>
              </w:rPr>
            </w:pPr>
            <w:r w:rsidRPr="00B051B1">
              <w:rPr>
                <w:rFonts w:ascii="Times New Roman" w:eastAsia="Times New Roman" w:hAnsi="Times New Roman"/>
                <w:sz w:val="24"/>
              </w:rPr>
              <w:t>выдать на бумажном носителе при личном обращении в</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уполномоченный орган государственной власти, орган местного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самоуправления, организацию либо в многофункциональный центр</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предоставления государственных и муниципальных услуг,</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расположенный</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по</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адресу:</w:t>
            </w:r>
            <w:r w:rsidRPr="00B051B1">
              <w:rPr>
                <w:rFonts w:ascii="Times New Roman" w:eastAsia="Times New Roman" w:hAnsi="Times New Roman"/>
                <w:sz w:val="24"/>
                <w:u w:val="single"/>
              </w:rPr>
              <w:t xml:space="preserve"> _____________________________________</w:t>
            </w:r>
          </w:p>
        </w:tc>
        <w:tc>
          <w:tcPr>
            <w:tcW w:w="1417"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6"/>
              </w:rPr>
            </w:pPr>
          </w:p>
        </w:tc>
      </w:tr>
      <w:tr w:rsidR="00B051B1" w:rsidRPr="00B051B1" w:rsidTr="00B051B1">
        <w:trPr>
          <w:trHeight w:val="563"/>
        </w:trPr>
        <w:tc>
          <w:tcPr>
            <w:tcW w:w="7674"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125" w:after="0" w:line="240" w:lineRule="auto"/>
              <w:ind w:left="108"/>
              <w:rPr>
                <w:rFonts w:ascii="Times New Roman" w:eastAsia="Times New Roman" w:hAnsi="Times New Roman"/>
                <w:sz w:val="24"/>
              </w:rPr>
            </w:pPr>
            <w:r w:rsidRPr="00B051B1">
              <w:rPr>
                <w:rFonts w:ascii="Times New Roman" w:eastAsia="Times New Roman" w:hAnsi="Times New Roman"/>
                <w:sz w:val="24"/>
              </w:rPr>
              <w:t>направить</w:t>
            </w:r>
            <w:r w:rsidRPr="00B051B1">
              <w:rPr>
                <w:rFonts w:ascii="Times New Roman" w:eastAsia="Times New Roman" w:hAnsi="Times New Roman"/>
                <w:spacing w:val="60"/>
                <w:sz w:val="24"/>
              </w:rPr>
              <w:t xml:space="preserve"> </w:t>
            </w:r>
            <w:r w:rsidRPr="00B051B1">
              <w:rPr>
                <w:rFonts w:ascii="Times New Roman" w:eastAsia="Times New Roman" w:hAnsi="Times New Roman"/>
                <w:sz w:val="24"/>
              </w:rPr>
              <w:t>на</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бумажном</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носителе</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на</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почтовый</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адрес:</w:t>
            </w:r>
          </w:p>
        </w:tc>
        <w:tc>
          <w:tcPr>
            <w:tcW w:w="1417"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6"/>
              </w:rPr>
            </w:pPr>
          </w:p>
        </w:tc>
      </w:tr>
      <w:tr w:rsidR="00B051B1" w:rsidRPr="00B051B1" w:rsidTr="00B051B1">
        <w:trPr>
          <w:trHeight w:val="830"/>
        </w:trPr>
        <w:tc>
          <w:tcPr>
            <w:tcW w:w="7674"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125" w:after="0" w:line="240" w:lineRule="auto"/>
              <w:ind w:left="108" w:right="196"/>
              <w:rPr>
                <w:rFonts w:ascii="Times New Roman" w:eastAsia="Times New Roman" w:hAnsi="Times New Roman"/>
                <w:sz w:val="24"/>
              </w:rPr>
            </w:pPr>
            <w:r w:rsidRPr="00B051B1">
              <w:rPr>
                <w:rFonts w:ascii="Times New Roman" w:eastAsia="Times New Roman" w:hAnsi="Times New Roman"/>
                <w:sz w:val="24"/>
              </w:rPr>
              <w:t>направить</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в</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форме</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электронного</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документа</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в</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личный</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кабинет</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в</w:t>
            </w:r>
            <w:r w:rsidRPr="00B051B1">
              <w:rPr>
                <w:rFonts w:ascii="Times New Roman" w:eastAsia="Times New Roman" w:hAnsi="Times New Roman"/>
                <w:spacing w:val="-67"/>
                <w:sz w:val="24"/>
              </w:rPr>
              <w:t xml:space="preserve"> </w:t>
            </w:r>
            <w:r w:rsidRPr="00B051B1">
              <w:rPr>
                <w:rFonts w:ascii="Times New Roman" w:eastAsia="Times New Roman" w:hAnsi="Times New Roman"/>
                <w:sz w:val="24"/>
              </w:rPr>
              <w:t>единой</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информационной</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системе</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жилищного</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строительства</w:t>
            </w:r>
          </w:p>
        </w:tc>
        <w:tc>
          <w:tcPr>
            <w:tcW w:w="1417"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40" w:lineRule="auto"/>
              <w:rPr>
                <w:rFonts w:ascii="Times New Roman" w:eastAsia="Times New Roman" w:hAnsi="Times New Roman"/>
                <w:sz w:val="26"/>
              </w:rPr>
            </w:pPr>
          </w:p>
        </w:tc>
      </w:tr>
      <w:tr w:rsidR="00B051B1" w:rsidRPr="00B051B1" w:rsidTr="00B051B1">
        <w:trPr>
          <w:trHeight w:val="469"/>
        </w:trPr>
        <w:tc>
          <w:tcPr>
            <w:tcW w:w="9091" w:type="dxa"/>
            <w:gridSpan w:val="2"/>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125" w:after="0" w:line="240" w:lineRule="auto"/>
              <w:ind w:left="2845" w:right="3092"/>
              <w:jc w:val="center"/>
              <w:rPr>
                <w:rFonts w:ascii="Times New Roman" w:eastAsia="Times New Roman" w:hAnsi="Times New Roman"/>
                <w:i/>
                <w:sz w:val="20"/>
              </w:rPr>
            </w:pPr>
            <w:r w:rsidRPr="00B051B1">
              <w:rPr>
                <w:rFonts w:ascii="Times New Roman" w:eastAsia="Times New Roman" w:hAnsi="Times New Roman"/>
                <w:i/>
                <w:sz w:val="20"/>
              </w:rPr>
              <w:t>Указывается</w:t>
            </w:r>
            <w:r w:rsidRPr="00B051B1">
              <w:rPr>
                <w:rFonts w:ascii="Times New Roman" w:eastAsia="Times New Roman" w:hAnsi="Times New Roman"/>
                <w:i/>
                <w:spacing w:val="-5"/>
                <w:sz w:val="20"/>
              </w:rPr>
              <w:t xml:space="preserve"> </w:t>
            </w:r>
            <w:r w:rsidRPr="00B051B1">
              <w:rPr>
                <w:rFonts w:ascii="Times New Roman" w:eastAsia="Times New Roman" w:hAnsi="Times New Roman"/>
                <w:i/>
                <w:sz w:val="20"/>
              </w:rPr>
              <w:t>один</w:t>
            </w:r>
            <w:r w:rsidRPr="00B051B1">
              <w:rPr>
                <w:rFonts w:ascii="Times New Roman" w:eastAsia="Times New Roman" w:hAnsi="Times New Roman"/>
                <w:i/>
                <w:spacing w:val="-5"/>
                <w:sz w:val="20"/>
              </w:rPr>
              <w:t xml:space="preserve"> </w:t>
            </w:r>
            <w:r w:rsidRPr="00B051B1">
              <w:rPr>
                <w:rFonts w:ascii="Times New Roman" w:eastAsia="Times New Roman" w:hAnsi="Times New Roman"/>
                <w:i/>
                <w:sz w:val="20"/>
              </w:rPr>
              <w:t>из</w:t>
            </w:r>
            <w:r w:rsidRPr="00B051B1">
              <w:rPr>
                <w:rFonts w:ascii="Times New Roman" w:eastAsia="Times New Roman" w:hAnsi="Times New Roman"/>
                <w:i/>
                <w:spacing w:val="-4"/>
                <w:sz w:val="20"/>
              </w:rPr>
              <w:t xml:space="preserve"> </w:t>
            </w:r>
            <w:r w:rsidRPr="00B051B1">
              <w:rPr>
                <w:rFonts w:ascii="Times New Roman" w:eastAsia="Times New Roman" w:hAnsi="Times New Roman"/>
                <w:i/>
                <w:sz w:val="20"/>
              </w:rPr>
              <w:t>перечисленных</w:t>
            </w:r>
            <w:r w:rsidRPr="00B051B1">
              <w:rPr>
                <w:rFonts w:ascii="Times New Roman" w:eastAsia="Times New Roman" w:hAnsi="Times New Roman"/>
                <w:i/>
                <w:spacing w:val="-4"/>
                <w:sz w:val="20"/>
              </w:rPr>
              <w:t xml:space="preserve"> </w:t>
            </w:r>
            <w:r w:rsidRPr="00B051B1">
              <w:rPr>
                <w:rFonts w:ascii="Times New Roman" w:eastAsia="Times New Roman" w:hAnsi="Times New Roman"/>
                <w:i/>
                <w:sz w:val="20"/>
              </w:rPr>
              <w:t>способов</w:t>
            </w:r>
          </w:p>
        </w:tc>
      </w:tr>
    </w:tbl>
    <w:p w:rsidR="00B051B1" w:rsidRPr="00B051B1" w:rsidRDefault="00B051B1" w:rsidP="00B051B1">
      <w:pPr>
        <w:spacing w:after="0" w:line="276" w:lineRule="auto"/>
        <w:rPr>
          <w:rFonts w:ascii="Times New Roman" w:hAnsi="Times New Roman"/>
          <w:sz w:val="20"/>
        </w:rPr>
        <w:sectPr w:rsidR="00B051B1" w:rsidRPr="00B051B1">
          <w:pgSz w:w="11910" w:h="16840"/>
          <w:pgMar w:top="1134" w:right="850" w:bottom="1134" w:left="1701" w:header="720" w:footer="720" w:gutter="0"/>
          <w:cols w:space="720"/>
        </w:sectPr>
      </w:pPr>
    </w:p>
    <w:p w:rsidR="00B051B1" w:rsidRPr="00B051B1" w:rsidRDefault="00B051B1" w:rsidP="00B051B1">
      <w:pPr>
        <w:widowControl w:val="0"/>
        <w:autoSpaceDE w:val="0"/>
        <w:autoSpaceDN w:val="0"/>
        <w:spacing w:after="0" w:line="240" w:lineRule="auto"/>
        <w:rPr>
          <w:rFonts w:ascii="Times New Roman" w:eastAsia="Times New Roman" w:hAnsi="Times New Roman"/>
          <w:sz w:val="20"/>
          <w:szCs w:val="28"/>
        </w:rPr>
      </w:pPr>
    </w:p>
    <w:p w:rsidR="00B051B1" w:rsidRPr="00B051B1" w:rsidRDefault="00B051B1" w:rsidP="00B051B1">
      <w:pPr>
        <w:widowControl w:val="0"/>
        <w:autoSpaceDE w:val="0"/>
        <w:autoSpaceDN w:val="0"/>
        <w:spacing w:before="3" w:after="0" w:line="240" w:lineRule="auto"/>
        <w:rPr>
          <w:rFonts w:ascii="Times New Roman" w:eastAsia="Times New Roman" w:hAnsi="Times New Roman"/>
          <w:sz w:val="16"/>
          <w:szCs w:val="28"/>
        </w:rPr>
      </w:pPr>
    </w:p>
    <w:p w:rsidR="00B051B1" w:rsidRPr="00B051B1" w:rsidRDefault="00B051B1" w:rsidP="00B051B1">
      <w:pPr>
        <w:tabs>
          <w:tab w:val="left" w:pos="6062"/>
        </w:tabs>
        <w:spacing w:after="200" w:line="20" w:lineRule="exact"/>
        <w:ind w:left="3510"/>
        <w:rPr>
          <w:rFonts w:ascii="Times New Roman" w:hAnsi="Times New Roman"/>
          <w:sz w:val="2"/>
        </w:rPr>
      </w:pPr>
      <w:r w:rsidRPr="00B051B1">
        <w:rPr>
          <w:noProof/>
          <w:lang w:eastAsia="ru-RU"/>
        </w:rPr>
        <mc:AlternateContent>
          <mc:Choice Requires="wpg">
            <w:drawing>
              <wp:inline distT="0" distB="0" distL="0" distR="0" wp14:anchorId="72C06525" wp14:editId="59F52005">
                <wp:extent cx="1441450" cy="6350"/>
                <wp:effectExtent l="0" t="0" r="25400" b="12700"/>
                <wp:docPr id="8" name="Группа 91"/>
                <wp:cNvGraphicFramePr/>
                <a:graphic xmlns:a="http://schemas.openxmlformats.org/drawingml/2006/main">
                  <a:graphicData uri="http://schemas.microsoft.com/office/word/2010/wordprocessingGroup">
                    <wpg:wgp>
                      <wpg:cNvGrpSpPr/>
                      <wpg:grpSpPr bwMode="auto">
                        <a:xfrm>
                          <a:off x="0" y="0"/>
                          <a:ext cx="1441450" cy="6350"/>
                          <a:chOff x="0" y="5"/>
                          <a:chExt cx="2269" cy="0"/>
                        </a:xfrm>
                      </wpg:grpSpPr>
                      <wps:wsp>
                        <wps:cNvPr id="58" name="Line 13"/>
                        <wps:cNvCnPr/>
                        <wps:spPr bwMode="auto">
                          <a:xfrm>
                            <a:off x="0" y="5"/>
                            <a:ext cx="226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5="http://schemas.microsoft.com/office/word/2012/wordml">
            <w:pict>
              <v:group w14:anchorId="2141393C" id="Группа 91" o:spid="_x0000_s1026" style="width:113.5pt;height:.5pt;mso-position-horizontal-relative:char;mso-position-vertical-relative:line" coordorigin=",5"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">
                <v:line id="Line 13" o:spid="_x0000_s1027" style="position:absolute;visibility:visible;mso-wrap-style:square" from="0,5" to="22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c3cIAAADbAAAADwAAAGRycy9kb3ducmV2LnhtbERPz2vCMBS+C/sfwhvspqnDiXRGcR2F&#10;wQ7S6sXbo3lruzUvJclsu79+OQgeP77f2/1oOnEl51vLCpaLBARxZXXLtYLzKZ9vQPiArLGzTAom&#10;8rDfPcy2mGo7cEHXMtQihrBPUUETQp9K6auGDPqF7Ykj92WdwRChq6V2OMRw08nnJFlLgy3HhgZ7&#10;yhqqfspfo2Bz6v37lF1ye3Tff8XnqqAVvin19DgeXkEEGsNdfHN/aAUvcWz8En+A3P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p+c3cIAAADbAAAADwAAAAAAAAAAAAAA&#10;AAChAgAAZHJzL2Rvd25yZXYueG1sUEsFBgAAAAAEAAQA+QAAAJADAAAAAA==&#10;" strokeweight=".5pt"/>
                <w10:anchorlock/>
              </v:group>
            </w:pict>
          </mc:Fallback>
        </mc:AlternateContent>
      </w:r>
      <w:r w:rsidRPr="00B051B1">
        <w:rPr>
          <w:rFonts w:ascii="Times New Roman" w:hAnsi="Times New Roman"/>
          <w:sz w:val="2"/>
        </w:rPr>
        <w:tab/>
      </w:r>
      <w:r w:rsidRPr="00B051B1">
        <w:rPr>
          <w:noProof/>
          <w:lang w:eastAsia="ru-RU"/>
        </w:rPr>
        <mc:AlternateContent>
          <mc:Choice Requires="wpg">
            <w:drawing>
              <wp:inline distT="0" distB="0" distL="0" distR="0" wp14:anchorId="2BDA4918" wp14:editId="7032D90F">
                <wp:extent cx="2520315" cy="6350"/>
                <wp:effectExtent l="0" t="0" r="13335" b="12700"/>
                <wp:docPr id="7" name="Группа 89"/>
                <wp:cNvGraphicFramePr/>
                <a:graphic xmlns:a="http://schemas.openxmlformats.org/drawingml/2006/main">
                  <a:graphicData uri="http://schemas.microsoft.com/office/word/2010/wordprocessingGroup">
                    <wpg:wgp>
                      <wpg:cNvGrpSpPr/>
                      <wpg:grpSpPr bwMode="auto">
                        <a:xfrm>
                          <a:off x="0" y="0"/>
                          <a:ext cx="2520315" cy="6350"/>
                          <a:chOff x="0" y="5"/>
                          <a:chExt cx="3969" cy="0"/>
                        </a:xfrm>
                      </wpg:grpSpPr>
                      <wps:wsp>
                        <wps:cNvPr id="55" name="Line 11"/>
                        <wps:cNvCnPr/>
                        <wps:spPr bwMode="auto">
                          <a:xfrm>
                            <a:off x="0" y="5"/>
                            <a:ext cx="396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5="http://schemas.microsoft.com/office/word/2012/wordml">
            <w:pict>
              <v:group w14:anchorId="324EF5B0" id="Группа 89" o:spid="_x0000_s1026" style="width:198.45pt;height:.5pt;mso-position-horizontal-relative:char;mso-position-vertical-relative:line" coordorigin=",5" coordsize="3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">
                <v:line id="Line 11" o:spid="_x0000_s1027" style="position:absolute;visibility:visible;mso-wrap-style:square" from="0,5" to="39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4zQ8MAAADbAAAADwAAAGRycy9kb3ducmV2LnhtbESPQYvCMBSE78L+h/AWvGm6oiLVKLuK&#10;IHhYql68PZpnW7d5KUnU6q83C4LHYWa+YWaL1tTiSs5XlhV89RMQxLnVFRcKDvt1bwLCB2SNtWVS&#10;cCcPi/lHZ4aptjfO6LoLhYgQ9ikqKENoUil9XpJB37cNcfRO1hkMUbpCaoe3CDe1HCTJWBqsOC6U&#10;2NCypPxvdzEKJvvGr+7L49r+uvMj2w4zGuKPUt3P9nsKIlAb3uFXe6MVjEbw/yX+ADl/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ieM0PDAAAA2wAAAA8AAAAAAAAAAAAA&#10;AAAAoQIAAGRycy9kb3ducmV2LnhtbFBLBQYAAAAABAAEAPkAAACRAwAAAAA=&#10;" strokeweight=".5pt"/>
                <w10:anchorlock/>
              </v:group>
            </w:pict>
          </mc:Fallback>
        </mc:AlternateContent>
      </w:r>
    </w:p>
    <w:p w:rsidR="00B051B1" w:rsidRPr="00B051B1" w:rsidRDefault="00B051B1" w:rsidP="00B051B1">
      <w:pPr>
        <w:tabs>
          <w:tab w:val="left" w:pos="6374"/>
        </w:tabs>
        <w:spacing w:after="0" w:line="225" w:lineRule="exact"/>
        <w:ind w:left="4230"/>
        <w:rPr>
          <w:rFonts w:ascii="Times New Roman" w:hAnsi="Times New Roman"/>
          <w:sz w:val="20"/>
        </w:rPr>
      </w:pPr>
      <w:r w:rsidRPr="00B051B1">
        <w:rPr>
          <w:rFonts w:ascii="Times New Roman" w:hAnsi="Times New Roman"/>
          <w:sz w:val="20"/>
        </w:rPr>
        <w:t>(подпись)</w:t>
      </w:r>
      <w:r w:rsidRPr="00B051B1">
        <w:rPr>
          <w:rFonts w:ascii="Times New Roman" w:hAnsi="Times New Roman"/>
          <w:sz w:val="20"/>
        </w:rPr>
        <w:tab/>
        <w:t>(фамилия, имя, отчеств</w:t>
      </w:r>
      <w:proofErr w:type="gramStart"/>
      <w:r w:rsidRPr="00B051B1">
        <w:rPr>
          <w:rFonts w:ascii="Times New Roman" w:hAnsi="Times New Roman"/>
          <w:sz w:val="20"/>
        </w:rPr>
        <w:t>о(</w:t>
      </w:r>
      <w:proofErr w:type="gramEnd"/>
      <w:r w:rsidRPr="00B051B1">
        <w:rPr>
          <w:rFonts w:ascii="Times New Roman" w:hAnsi="Times New Roman"/>
          <w:sz w:val="20"/>
        </w:rPr>
        <w:t>при</w:t>
      </w:r>
      <w:r w:rsidRPr="00B051B1">
        <w:rPr>
          <w:rFonts w:ascii="Times New Roman" w:hAnsi="Times New Roman"/>
          <w:spacing w:val="-10"/>
          <w:sz w:val="20"/>
        </w:rPr>
        <w:t xml:space="preserve"> </w:t>
      </w:r>
      <w:r w:rsidRPr="00B051B1">
        <w:rPr>
          <w:rFonts w:ascii="Times New Roman" w:hAnsi="Times New Roman"/>
          <w:sz w:val="20"/>
        </w:rPr>
        <w:t>наличии)</w:t>
      </w:r>
    </w:p>
    <w:p w:rsidR="00B051B1" w:rsidRPr="00B051B1" w:rsidRDefault="00B051B1" w:rsidP="00B051B1">
      <w:pPr>
        <w:widowControl w:val="0"/>
        <w:autoSpaceDE w:val="0"/>
        <w:autoSpaceDN w:val="0"/>
        <w:spacing w:after="0" w:line="240" w:lineRule="auto"/>
        <w:rPr>
          <w:rFonts w:ascii="Times New Roman" w:eastAsia="Times New Roman" w:hAnsi="Times New Roman"/>
          <w:sz w:val="20"/>
          <w:szCs w:val="28"/>
        </w:rPr>
      </w:pPr>
    </w:p>
    <w:p w:rsidR="00B051B1" w:rsidRPr="00B051B1" w:rsidRDefault="00B051B1" w:rsidP="00B051B1">
      <w:pPr>
        <w:widowControl w:val="0"/>
        <w:autoSpaceDE w:val="0"/>
        <w:autoSpaceDN w:val="0"/>
        <w:spacing w:before="8" w:after="0" w:line="240" w:lineRule="auto"/>
        <w:rPr>
          <w:rFonts w:ascii="Times New Roman" w:eastAsia="Times New Roman" w:hAnsi="Times New Roman"/>
          <w:sz w:val="20"/>
          <w:szCs w:val="28"/>
        </w:rPr>
      </w:pPr>
    </w:p>
    <w:p w:rsidR="00B051B1" w:rsidRPr="00B051B1" w:rsidRDefault="00B051B1" w:rsidP="00B051B1">
      <w:pPr>
        <w:widowControl w:val="0"/>
        <w:tabs>
          <w:tab w:val="left" w:pos="851"/>
          <w:tab w:val="left" w:pos="1380"/>
          <w:tab w:val="left" w:pos="2894"/>
          <w:tab w:val="left" w:pos="4785"/>
          <w:tab w:val="left" w:pos="6500"/>
          <w:tab w:val="left" w:pos="8083"/>
        </w:tabs>
        <w:autoSpaceDE w:val="0"/>
        <w:autoSpaceDN w:val="0"/>
        <w:spacing w:before="88" w:after="0" w:line="240" w:lineRule="auto"/>
        <w:ind w:left="851" w:right="155"/>
        <w:jc w:val="both"/>
        <w:rPr>
          <w:rFonts w:ascii="Times New Roman" w:eastAsia="Times New Roman" w:hAnsi="Times New Roman"/>
          <w:sz w:val="28"/>
          <w:szCs w:val="28"/>
        </w:rPr>
      </w:pPr>
      <w:r w:rsidRPr="00B051B1">
        <w:rPr>
          <w:rFonts w:ascii="Times New Roman" w:eastAsia="Times New Roman" w:hAnsi="Times New Roman"/>
          <w:spacing w:val="-1"/>
          <w:sz w:val="28"/>
          <w:szCs w:val="28"/>
        </w:rPr>
        <w:t>*Указывается</w:t>
      </w:r>
      <w:r w:rsidRPr="00B051B1">
        <w:rPr>
          <w:rFonts w:ascii="Times New Roman" w:eastAsia="Times New Roman" w:hAnsi="Times New Roman"/>
          <w:spacing w:val="-16"/>
          <w:sz w:val="28"/>
          <w:szCs w:val="28"/>
        </w:rPr>
        <w:t xml:space="preserve"> </w:t>
      </w:r>
      <w:r w:rsidRPr="00B051B1">
        <w:rPr>
          <w:rFonts w:ascii="Times New Roman" w:eastAsia="Times New Roman" w:hAnsi="Times New Roman"/>
          <w:spacing w:val="-1"/>
          <w:sz w:val="28"/>
          <w:szCs w:val="28"/>
        </w:rPr>
        <w:t>один</w:t>
      </w:r>
      <w:r w:rsidRPr="00B051B1">
        <w:rPr>
          <w:rFonts w:ascii="Times New Roman" w:eastAsia="Times New Roman" w:hAnsi="Times New Roman"/>
          <w:spacing w:val="-14"/>
          <w:sz w:val="28"/>
          <w:szCs w:val="28"/>
        </w:rPr>
        <w:t xml:space="preserve"> </w:t>
      </w:r>
      <w:r w:rsidRPr="00B051B1">
        <w:rPr>
          <w:rFonts w:ascii="Times New Roman" w:eastAsia="Times New Roman" w:hAnsi="Times New Roman"/>
          <w:spacing w:val="-1"/>
          <w:sz w:val="28"/>
          <w:szCs w:val="28"/>
        </w:rPr>
        <w:t>из</w:t>
      </w:r>
      <w:r w:rsidRPr="00B051B1">
        <w:rPr>
          <w:rFonts w:ascii="Times New Roman" w:eastAsia="Times New Roman" w:hAnsi="Times New Roman"/>
          <w:spacing w:val="-15"/>
          <w:sz w:val="28"/>
          <w:szCs w:val="28"/>
        </w:rPr>
        <w:t xml:space="preserve"> </w:t>
      </w:r>
      <w:r w:rsidRPr="00B051B1">
        <w:rPr>
          <w:rFonts w:ascii="Times New Roman" w:eastAsia="Times New Roman" w:hAnsi="Times New Roman"/>
          <w:spacing w:val="-1"/>
          <w:sz w:val="28"/>
          <w:szCs w:val="28"/>
        </w:rPr>
        <w:t>вариантов: заявление</w:t>
      </w:r>
      <w:r w:rsidRPr="00B051B1">
        <w:rPr>
          <w:rFonts w:ascii="Times New Roman" w:eastAsia="Times New Roman" w:hAnsi="Times New Roman"/>
          <w:spacing w:val="-16"/>
          <w:sz w:val="28"/>
          <w:szCs w:val="28"/>
        </w:rPr>
        <w:t xml:space="preserve"> </w:t>
      </w:r>
      <w:r w:rsidRPr="00B051B1">
        <w:rPr>
          <w:rFonts w:ascii="Times New Roman" w:eastAsia="Times New Roman" w:hAnsi="Times New Roman"/>
          <w:sz w:val="28"/>
          <w:szCs w:val="28"/>
        </w:rPr>
        <w:t>о</w:t>
      </w:r>
      <w:r w:rsidRPr="00B051B1">
        <w:rPr>
          <w:rFonts w:ascii="Times New Roman" w:eastAsia="Times New Roman" w:hAnsi="Times New Roman"/>
          <w:spacing w:val="-15"/>
          <w:sz w:val="28"/>
          <w:szCs w:val="28"/>
        </w:rPr>
        <w:t xml:space="preserve"> </w:t>
      </w:r>
      <w:r w:rsidRPr="00B051B1">
        <w:rPr>
          <w:rFonts w:ascii="Times New Roman" w:eastAsia="Times New Roman" w:hAnsi="Times New Roman"/>
          <w:sz w:val="28"/>
          <w:szCs w:val="28"/>
        </w:rPr>
        <w:t>выдаче</w:t>
      </w:r>
      <w:r w:rsidRPr="00B051B1">
        <w:rPr>
          <w:rFonts w:ascii="Times New Roman" w:eastAsia="Times New Roman" w:hAnsi="Times New Roman"/>
          <w:spacing w:val="-14"/>
          <w:sz w:val="28"/>
          <w:szCs w:val="28"/>
        </w:rPr>
        <w:t xml:space="preserve"> </w:t>
      </w:r>
      <w:r w:rsidRPr="00B051B1">
        <w:rPr>
          <w:rFonts w:ascii="Times New Roman" w:eastAsia="Times New Roman" w:hAnsi="Times New Roman"/>
          <w:sz w:val="28"/>
          <w:szCs w:val="28"/>
        </w:rPr>
        <w:t>разрешения</w:t>
      </w:r>
      <w:r w:rsidRPr="00B051B1">
        <w:rPr>
          <w:rFonts w:ascii="Times New Roman" w:eastAsia="Times New Roman" w:hAnsi="Times New Roman"/>
          <w:spacing w:val="-15"/>
          <w:sz w:val="28"/>
          <w:szCs w:val="28"/>
        </w:rPr>
        <w:t xml:space="preserve"> </w:t>
      </w:r>
      <w:r w:rsidRPr="00B051B1">
        <w:rPr>
          <w:rFonts w:ascii="Times New Roman" w:eastAsia="Times New Roman" w:hAnsi="Times New Roman"/>
          <w:sz w:val="28"/>
          <w:szCs w:val="28"/>
        </w:rPr>
        <w:t>на</w:t>
      </w:r>
      <w:r w:rsidRPr="00B051B1">
        <w:rPr>
          <w:rFonts w:ascii="Times New Roman" w:eastAsia="Times New Roman" w:hAnsi="Times New Roman"/>
          <w:spacing w:val="-16"/>
          <w:sz w:val="28"/>
          <w:szCs w:val="28"/>
        </w:rPr>
        <w:t xml:space="preserve"> </w:t>
      </w:r>
      <w:r w:rsidRPr="00B051B1">
        <w:rPr>
          <w:rFonts w:ascii="Times New Roman" w:eastAsia="Times New Roman" w:hAnsi="Times New Roman"/>
          <w:sz w:val="28"/>
          <w:szCs w:val="28"/>
        </w:rPr>
        <w:t>строительство,</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заявление</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о</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внесении</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изменений</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в</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разрешение</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на</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строительство, заявление</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о</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внесении</w:t>
      </w:r>
      <w:r w:rsidRPr="00B051B1">
        <w:rPr>
          <w:rFonts w:ascii="Times New Roman" w:eastAsia="Times New Roman" w:hAnsi="Times New Roman"/>
          <w:spacing w:val="44"/>
          <w:sz w:val="28"/>
          <w:szCs w:val="28"/>
        </w:rPr>
        <w:t xml:space="preserve"> </w:t>
      </w:r>
      <w:r w:rsidRPr="00B051B1">
        <w:rPr>
          <w:rFonts w:ascii="Times New Roman" w:eastAsia="Times New Roman" w:hAnsi="Times New Roman"/>
          <w:sz w:val="28"/>
          <w:szCs w:val="28"/>
        </w:rPr>
        <w:t>изменений</w:t>
      </w:r>
      <w:r w:rsidRPr="00B051B1">
        <w:rPr>
          <w:rFonts w:ascii="Times New Roman" w:eastAsia="Times New Roman" w:hAnsi="Times New Roman"/>
          <w:spacing w:val="44"/>
          <w:sz w:val="28"/>
          <w:szCs w:val="28"/>
        </w:rPr>
        <w:t xml:space="preserve"> </w:t>
      </w:r>
      <w:r w:rsidRPr="00B051B1">
        <w:rPr>
          <w:rFonts w:ascii="Times New Roman" w:eastAsia="Times New Roman" w:hAnsi="Times New Roman"/>
          <w:sz w:val="28"/>
          <w:szCs w:val="28"/>
        </w:rPr>
        <w:t>в</w:t>
      </w:r>
      <w:r w:rsidRPr="00B051B1">
        <w:rPr>
          <w:rFonts w:ascii="Times New Roman" w:eastAsia="Times New Roman" w:hAnsi="Times New Roman"/>
          <w:spacing w:val="45"/>
          <w:sz w:val="28"/>
          <w:szCs w:val="28"/>
        </w:rPr>
        <w:t xml:space="preserve"> </w:t>
      </w:r>
      <w:r w:rsidRPr="00B051B1">
        <w:rPr>
          <w:rFonts w:ascii="Times New Roman" w:eastAsia="Times New Roman" w:hAnsi="Times New Roman"/>
          <w:sz w:val="28"/>
          <w:szCs w:val="28"/>
        </w:rPr>
        <w:t>разрешение</w:t>
      </w:r>
      <w:r w:rsidRPr="00B051B1">
        <w:rPr>
          <w:rFonts w:ascii="Times New Roman" w:eastAsia="Times New Roman" w:hAnsi="Times New Roman"/>
          <w:spacing w:val="45"/>
          <w:sz w:val="28"/>
          <w:szCs w:val="28"/>
        </w:rPr>
        <w:t xml:space="preserve"> </w:t>
      </w:r>
      <w:r w:rsidRPr="00B051B1">
        <w:rPr>
          <w:rFonts w:ascii="Times New Roman" w:eastAsia="Times New Roman" w:hAnsi="Times New Roman"/>
          <w:sz w:val="28"/>
          <w:szCs w:val="28"/>
        </w:rPr>
        <w:t>на</w:t>
      </w:r>
      <w:r w:rsidRPr="00B051B1">
        <w:rPr>
          <w:rFonts w:ascii="Times New Roman" w:eastAsia="Times New Roman" w:hAnsi="Times New Roman"/>
          <w:spacing w:val="44"/>
          <w:sz w:val="28"/>
          <w:szCs w:val="28"/>
        </w:rPr>
        <w:t xml:space="preserve"> </w:t>
      </w:r>
      <w:r w:rsidRPr="00B051B1">
        <w:rPr>
          <w:rFonts w:ascii="Times New Roman" w:eastAsia="Times New Roman" w:hAnsi="Times New Roman"/>
          <w:sz w:val="28"/>
          <w:szCs w:val="28"/>
        </w:rPr>
        <w:t>строительство</w:t>
      </w:r>
      <w:r w:rsidRPr="00B051B1">
        <w:rPr>
          <w:rFonts w:ascii="Times New Roman" w:eastAsia="Times New Roman" w:hAnsi="Times New Roman"/>
          <w:spacing w:val="44"/>
          <w:sz w:val="28"/>
          <w:szCs w:val="28"/>
        </w:rPr>
        <w:t xml:space="preserve"> </w:t>
      </w:r>
      <w:r w:rsidRPr="00B051B1">
        <w:rPr>
          <w:rFonts w:ascii="Times New Roman" w:eastAsia="Times New Roman" w:hAnsi="Times New Roman"/>
          <w:sz w:val="28"/>
          <w:szCs w:val="28"/>
        </w:rPr>
        <w:t>в</w:t>
      </w:r>
      <w:r w:rsidRPr="00B051B1">
        <w:rPr>
          <w:rFonts w:ascii="Times New Roman" w:eastAsia="Times New Roman" w:hAnsi="Times New Roman"/>
          <w:spacing w:val="45"/>
          <w:sz w:val="28"/>
          <w:szCs w:val="28"/>
        </w:rPr>
        <w:t xml:space="preserve"> </w:t>
      </w:r>
      <w:r w:rsidRPr="00B051B1">
        <w:rPr>
          <w:rFonts w:ascii="Times New Roman" w:eastAsia="Times New Roman" w:hAnsi="Times New Roman"/>
          <w:sz w:val="28"/>
          <w:szCs w:val="28"/>
        </w:rPr>
        <w:t>связи</w:t>
      </w:r>
      <w:r w:rsidRPr="00B051B1">
        <w:rPr>
          <w:rFonts w:ascii="Times New Roman" w:eastAsia="Times New Roman" w:hAnsi="Times New Roman"/>
          <w:spacing w:val="45"/>
          <w:sz w:val="28"/>
          <w:szCs w:val="28"/>
        </w:rPr>
        <w:t xml:space="preserve"> </w:t>
      </w:r>
      <w:r w:rsidRPr="00B051B1">
        <w:rPr>
          <w:rFonts w:ascii="Times New Roman" w:eastAsia="Times New Roman" w:hAnsi="Times New Roman"/>
          <w:sz w:val="28"/>
          <w:szCs w:val="28"/>
        </w:rPr>
        <w:t>с</w:t>
      </w:r>
      <w:r w:rsidRPr="00B051B1">
        <w:rPr>
          <w:rFonts w:ascii="Times New Roman" w:eastAsia="Times New Roman" w:hAnsi="Times New Roman"/>
          <w:spacing w:val="44"/>
          <w:sz w:val="28"/>
          <w:szCs w:val="28"/>
        </w:rPr>
        <w:t xml:space="preserve"> </w:t>
      </w:r>
      <w:r w:rsidRPr="00B051B1">
        <w:rPr>
          <w:rFonts w:ascii="Times New Roman" w:eastAsia="Times New Roman" w:hAnsi="Times New Roman"/>
          <w:sz w:val="28"/>
          <w:szCs w:val="28"/>
        </w:rPr>
        <w:t>необходимостью</w:t>
      </w:r>
      <w:r w:rsidRPr="00B051B1">
        <w:rPr>
          <w:rFonts w:ascii="Times New Roman" w:eastAsia="Times New Roman" w:hAnsi="Times New Roman"/>
          <w:spacing w:val="-67"/>
          <w:sz w:val="28"/>
          <w:szCs w:val="28"/>
        </w:rPr>
        <w:t xml:space="preserve"> </w:t>
      </w:r>
      <w:r w:rsidRPr="00B051B1">
        <w:rPr>
          <w:rFonts w:ascii="Times New Roman" w:eastAsia="Times New Roman" w:hAnsi="Times New Roman"/>
          <w:sz w:val="28"/>
          <w:szCs w:val="28"/>
        </w:rPr>
        <w:t>продления</w:t>
      </w:r>
      <w:r w:rsidRPr="00B051B1">
        <w:rPr>
          <w:rFonts w:ascii="Times New Roman" w:eastAsia="Times New Roman" w:hAnsi="Times New Roman"/>
          <w:spacing w:val="10"/>
          <w:sz w:val="28"/>
          <w:szCs w:val="28"/>
        </w:rPr>
        <w:t xml:space="preserve"> </w:t>
      </w:r>
      <w:r w:rsidRPr="00B051B1">
        <w:rPr>
          <w:rFonts w:ascii="Times New Roman" w:eastAsia="Times New Roman" w:hAnsi="Times New Roman"/>
          <w:sz w:val="28"/>
          <w:szCs w:val="28"/>
        </w:rPr>
        <w:t>срока</w:t>
      </w:r>
      <w:r w:rsidRPr="00B051B1">
        <w:rPr>
          <w:rFonts w:ascii="Times New Roman" w:eastAsia="Times New Roman" w:hAnsi="Times New Roman"/>
          <w:spacing w:val="10"/>
          <w:sz w:val="28"/>
          <w:szCs w:val="28"/>
        </w:rPr>
        <w:t xml:space="preserve"> </w:t>
      </w:r>
      <w:r w:rsidRPr="00B051B1">
        <w:rPr>
          <w:rFonts w:ascii="Times New Roman" w:eastAsia="Times New Roman" w:hAnsi="Times New Roman"/>
          <w:sz w:val="28"/>
          <w:szCs w:val="28"/>
        </w:rPr>
        <w:t>действия</w:t>
      </w:r>
      <w:r w:rsidRPr="00B051B1">
        <w:rPr>
          <w:rFonts w:ascii="Times New Roman" w:eastAsia="Times New Roman" w:hAnsi="Times New Roman"/>
          <w:spacing w:val="10"/>
          <w:sz w:val="28"/>
          <w:szCs w:val="28"/>
        </w:rPr>
        <w:t xml:space="preserve"> </w:t>
      </w:r>
      <w:r w:rsidRPr="00B051B1">
        <w:rPr>
          <w:rFonts w:ascii="Times New Roman" w:eastAsia="Times New Roman" w:hAnsi="Times New Roman"/>
          <w:sz w:val="28"/>
          <w:szCs w:val="28"/>
        </w:rPr>
        <w:t>разрешения</w:t>
      </w:r>
      <w:r w:rsidRPr="00B051B1">
        <w:rPr>
          <w:rFonts w:ascii="Times New Roman" w:eastAsia="Times New Roman" w:hAnsi="Times New Roman"/>
          <w:spacing w:val="10"/>
          <w:sz w:val="28"/>
          <w:szCs w:val="28"/>
        </w:rPr>
        <w:t xml:space="preserve"> </w:t>
      </w:r>
      <w:r w:rsidRPr="00B051B1">
        <w:rPr>
          <w:rFonts w:ascii="Times New Roman" w:eastAsia="Times New Roman" w:hAnsi="Times New Roman"/>
          <w:sz w:val="28"/>
          <w:szCs w:val="28"/>
        </w:rPr>
        <w:t>на</w:t>
      </w:r>
      <w:r w:rsidRPr="00B051B1">
        <w:rPr>
          <w:rFonts w:ascii="Times New Roman" w:eastAsia="Times New Roman" w:hAnsi="Times New Roman"/>
          <w:spacing w:val="11"/>
          <w:sz w:val="28"/>
          <w:szCs w:val="28"/>
        </w:rPr>
        <w:t xml:space="preserve"> </w:t>
      </w:r>
      <w:r w:rsidRPr="00B051B1">
        <w:rPr>
          <w:rFonts w:ascii="Times New Roman" w:eastAsia="Times New Roman" w:hAnsi="Times New Roman"/>
          <w:sz w:val="28"/>
          <w:szCs w:val="28"/>
        </w:rPr>
        <w:t>строительство, уведомление</w:t>
      </w:r>
      <w:r w:rsidRPr="00B051B1">
        <w:rPr>
          <w:rFonts w:ascii="Times New Roman" w:eastAsia="Times New Roman" w:hAnsi="Times New Roman"/>
          <w:spacing w:val="10"/>
          <w:sz w:val="28"/>
          <w:szCs w:val="28"/>
        </w:rPr>
        <w:t xml:space="preserve"> </w:t>
      </w:r>
      <w:r w:rsidRPr="00B051B1">
        <w:rPr>
          <w:rFonts w:ascii="Times New Roman" w:eastAsia="Times New Roman" w:hAnsi="Times New Roman"/>
          <w:sz w:val="28"/>
          <w:szCs w:val="28"/>
        </w:rPr>
        <w:t>о</w:t>
      </w:r>
      <w:r w:rsidRPr="00B051B1">
        <w:rPr>
          <w:rFonts w:ascii="Times New Roman" w:eastAsia="Times New Roman" w:hAnsi="Times New Roman"/>
          <w:spacing w:val="10"/>
          <w:sz w:val="28"/>
          <w:szCs w:val="28"/>
        </w:rPr>
        <w:t xml:space="preserve"> </w:t>
      </w:r>
      <w:r w:rsidRPr="00B051B1">
        <w:rPr>
          <w:rFonts w:ascii="Times New Roman" w:eastAsia="Times New Roman" w:hAnsi="Times New Roman"/>
          <w:sz w:val="28"/>
          <w:szCs w:val="28"/>
        </w:rPr>
        <w:t>переходе</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прав</w:t>
      </w:r>
      <w:r w:rsidRPr="00B051B1">
        <w:rPr>
          <w:rFonts w:ascii="Times New Roman" w:eastAsia="Times New Roman" w:hAnsi="Times New Roman"/>
          <w:sz w:val="28"/>
          <w:szCs w:val="28"/>
        </w:rPr>
        <w:tab/>
        <w:t>на земельный</w:t>
      </w:r>
      <w:r w:rsidRPr="00B051B1">
        <w:rPr>
          <w:rFonts w:ascii="Times New Roman" w:eastAsia="Times New Roman" w:hAnsi="Times New Roman"/>
          <w:sz w:val="28"/>
          <w:szCs w:val="28"/>
        </w:rPr>
        <w:tab/>
        <w:t>участок, права</w:t>
      </w:r>
      <w:r w:rsidRPr="00B051B1">
        <w:rPr>
          <w:rFonts w:ascii="Times New Roman" w:eastAsia="Times New Roman" w:hAnsi="Times New Roman"/>
          <w:sz w:val="28"/>
          <w:szCs w:val="28"/>
        </w:rPr>
        <w:tab/>
        <w:t>пользования</w:t>
      </w:r>
      <w:r w:rsidRPr="00B051B1">
        <w:rPr>
          <w:rFonts w:ascii="Times New Roman" w:eastAsia="Times New Roman" w:hAnsi="Times New Roman"/>
          <w:sz w:val="28"/>
          <w:szCs w:val="28"/>
        </w:rPr>
        <w:tab/>
        <w:t>недрами, об</w:t>
      </w:r>
      <w:r w:rsidRPr="00B051B1">
        <w:rPr>
          <w:rFonts w:ascii="Times New Roman" w:eastAsia="Times New Roman" w:hAnsi="Times New Roman"/>
          <w:sz w:val="28"/>
          <w:szCs w:val="28"/>
        </w:rPr>
        <w:tab/>
        <w:t>образовании</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земельного участка.</w:t>
      </w:r>
    </w:p>
    <w:p w:rsidR="00B051B1" w:rsidRPr="00B051B1" w:rsidRDefault="00B051B1" w:rsidP="00B051B1">
      <w:pPr>
        <w:spacing w:after="0" w:line="276" w:lineRule="auto"/>
        <w:rPr>
          <w:rFonts w:ascii="Times New Roman" w:hAnsi="Times New Roman"/>
          <w:sz w:val="28"/>
        </w:rPr>
        <w:sectPr w:rsidR="00B051B1" w:rsidRPr="00B051B1">
          <w:pgSz w:w="11910" w:h="16840"/>
          <w:pgMar w:top="1580" w:right="700" w:bottom="280" w:left="1020" w:header="720" w:footer="720" w:gutter="0"/>
          <w:cols w:space="720"/>
        </w:sectPr>
      </w:pPr>
    </w:p>
    <w:p w:rsidR="00B051B1" w:rsidRPr="00B051B1" w:rsidRDefault="00B051B1" w:rsidP="00B051B1">
      <w:pPr>
        <w:widowControl w:val="0"/>
        <w:autoSpaceDE w:val="0"/>
        <w:autoSpaceDN w:val="0"/>
        <w:spacing w:before="75" w:after="0" w:line="240" w:lineRule="auto"/>
        <w:ind w:left="5794" w:right="232"/>
        <w:jc w:val="center"/>
        <w:rPr>
          <w:rFonts w:ascii="Times New Roman" w:eastAsia="Times New Roman" w:hAnsi="Times New Roman"/>
          <w:sz w:val="28"/>
          <w:szCs w:val="28"/>
        </w:rPr>
      </w:pPr>
      <w:r w:rsidRPr="00B051B1">
        <w:rPr>
          <w:rFonts w:ascii="Times New Roman" w:eastAsia="Times New Roman" w:hAnsi="Times New Roman"/>
          <w:sz w:val="28"/>
          <w:szCs w:val="28"/>
        </w:rPr>
        <w:lastRenderedPageBreak/>
        <w:t>ПРИЛОЖЕНИЕ</w:t>
      </w:r>
      <w:r w:rsidRPr="00B051B1">
        <w:rPr>
          <w:rFonts w:ascii="Times New Roman" w:eastAsia="Times New Roman" w:hAnsi="Times New Roman"/>
          <w:spacing w:val="-6"/>
          <w:sz w:val="28"/>
          <w:szCs w:val="28"/>
        </w:rPr>
        <w:t xml:space="preserve"> </w:t>
      </w:r>
      <w:r w:rsidRPr="00B051B1">
        <w:rPr>
          <w:rFonts w:ascii="Times New Roman" w:eastAsia="Times New Roman" w:hAnsi="Times New Roman"/>
          <w:sz w:val="28"/>
          <w:szCs w:val="28"/>
        </w:rPr>
        <w:t>№13</w:t>
      </w:r>
    </w:p>
    <w:p w:rsidR="00B051B1" w:rsidRPr="00B051B1" w:rsidRDefault="00B051B1" w:rsidP="00B051B1">
      <w:pPr>
        <w:widowControl w:val="0"/>
        <w:autoSpaceDE w:val="0"/>
        <w:autoSpaceDN w:val="0"/>
        <w:spacing w:after="0" w:line="240" w:lineRule="auto"/>
        <w:ind w:left="5670" w:right="436"/>
        <w:jc w:val="center"/>
        <w:rPr>
          <w:rFonts w:ascii="Times New Roman" w:eastAsia="Times New Roman" w:hAnsi="Times New Roman"/>
          <w:sz w:val="28"/>
          <w:szCs w:val="28"/>
        </w:rPr>
      </w:pPr>
      <w:r w:rsidRPr="00B051B1">
        <w:rPr>
          <w:rFonts w:ascii="Times New Roman" w:eastAsia="Times New Roman" w:hAnsi="Times New Roman"/>
          <w:sz w:val="28"/>
          <w:szCs w:val="28"/>
        </w:rPr>
        <w:t>к Административному регламенту</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предоставления государственной и</w:t>
      </w:r>
      <w:r w:rsidRPr="00B051B1">
        <w:rPr>
          <w:rFonts w:ascii="Times New Roman" w:eastAsia="Times New Roman" w:hAnsi="Times New Roman"/>
          <w:spacing w:val="-67"/>
          <w:sz w:val="28"/>
          <w:szCs w:val="28"/>
        </w:rPr>
        <w:t xml:space="preserve"> </w:t>
      </w:r>
      <w:r w:rsidRPr="00B051B1">
        <w:rPr>
          <w:rFonts w:ascii="Times New Roman" w:eastAsia="Times New Roman" w:hAnsi="Times New Roman"/>
          <w:sz w:val="28"/>
          <w:szCs w:val="28"/>
        </w:rPr>
        <w:t>муниципальной услуги "Выдача</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разрешения на строительство,</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внесение изменений в разрешение</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на строительство, в том числе в</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связи с</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необходимостью</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продления срока действия</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разрешения</w:t>
      </w:r>
      <w:r w:rsidRPr="00B051B1">
        <w:rPr>
          <w:rFonts w:ascii="Times New Roman" w:eastAsia="Times New Roman" w:hAnsi="Times New Roman"/>
          <w:spacing w:val="-2"/>
          <w:sz w:val="28"/>
          <w:szCs w:val="28"/>
        </w:rPr>
        <w:t xml:space="preserve"> </w:t>
      </w:r>
      <w:r w:rsidRPr="00B051B1">
        <w:rPr>
          <w:rFonts w:ascii="Times New Roman" w:eastAsia="Times New Roman" w:hAnsi="Times New Roman"/>
          <w:sz w:val="28"/>
          <w:szCs w:val="28"/>
        </w:rPr>
        <w:t>на</w:t>
      </w:r>
      <w:r w:rsidRPr="00B051B1">
        <w:rPr>
          <w:rFonts w:ascii="Times New Roman" w:eastAsia="Times New Roman" w:hAnsi="Times New Roman"/>
          <w:spacing w:val="-2"/>
          <w:sz w:val="28"/>
          <w:szCs w:val="28"/>
        </w:rPr>
        <w:t xml:space="preserve"> </w:t>
      </w:r>
      <w:r w:rsidRPr="00B051B1">
        <w:rPr>
          <w:rFonts w:ascii="Times New Roman" w:eastAsia="Times New Roman" w:hAnsi="Times New Roman"/>
          <w:sz w:val="28"/>
          <w:szCs w:val="28"/>
        </w:rPr>
        <w:t>строительство"</w:t>
      </w:r>
    </w:p>
    <w:p w:rsidR="00B051B1" w:rsidRPr="00B051B1" w:rsidRDefault="00B051B1" w:rsidP="00B051B1">
      <w:pPr>
        <w:widowControl w:val="0"/>
        <w:autoSpaceDE w:val="0"/>
        <w:autoSpaceDN w:val="0"/>
        <w:spacing w:after="0" w:line="240" w:lineRule="auto"/>
        <w:rPr>
          <w:rFonts w:ascii="Times New Roman" w:eastAsia="Times New Roman" w:hAnsi="Times New Roman"/>
          <w:sz w:val="30"/>
          <w:szCs w:val="28"/>
        </w:rPr>
      </w:pPr>
    </w:p>
    <w:p w:rsidR="00B051B1" w:rsidRPr="00B051B1" w:rsidRDefault="00B051B1" w:rsidP="00B051B1">
      <w:pPr>
        <w:widowControl w:val="0"/>
        <w:autoSpaceDE w:val="0"/>
        <w:autoSpaceDN w:val="0"/>
        <w:spacing w:before="217" w:after="0" w:line="240" w:lineRule="auto"/>
        <w:ind w:right="148"/>
        <w:jc w:val="right"/>
        <w:rPr>
          <w:rFonts w:ascii="Times New Roman" w:eastAsia="Times New Roman" w:hAnsi="Times New Roman"/>
          <w:sz w:val="28"/>
          <w:szCs w:val="28"/>
        </w:rPr>
      </w:pPr>
    </w:p>
    <w:p w:rsidR="00B051B1" w:rsidRPr="00B051B1" w:rsidRDefault="00B051B1" w:rsidP="00B051B1">
      <w:pPr>
        <w:widowControl w:val="0"/>
        <w:autoSpaceDE w:val="0"/>
        <w:autoSpaceDN w:val="0"/>
        <w:spacing w:after="0" w:line="240" w:lineRule="auto"/>
        <w:ind w:left="567"/>
        <w:rPr>
          <w:rFonts w:ascii="Times New Roman" w:eastAsia="Times New Roman" w:hAnsi="Times New Roman"/>
          <w:sz w:val="30"/>
          <w:szCs w:val="28"/>
        </w:rPr>
      </w:pPr>
    </w:p>
    <w:p w:rsidR="00B051B1" w:rsidRPr="00B051B1" w:rsidRDefault="00B051B1" w:rsidP="00B051B1">
      <w:pPr>
        <w:widowControl w:val="0"/>
        <w:autoSpaceDE w:val="0"/>
        <w:autoSpaceDN w:val="0"/>
        <w:spacing w:after="0" w:line="240" w:lineRule="auto"/>
        <w:rPr>
          <w:rFonts w:ascii="Times New Roman" w:eastAsia="Times New Roman" w:hAnsi="Times New Roman"/>
          <w:sz w:val="30"/>
          <w:szCs w:val="28"/>
        </w:rPr>
      </w:pPr>
    </w:p>
    <w:p w:rsidR="00B051B1" w:rsidRPr="00B051B1" w:rsidRDefault="00B051B1" w:rsidP="00B051B1">
      <w:pPr>
        <w:widowControl w:val="0"/>
        <w:tabs>
          <w:tab w:val="left" w:pos="10034"/>
        </w:tabs>
        <w:autoSpaceDE w:val="0"/>
        <w:autoSpaceDN w:val="0"/>
        <w:spacing w:after="0" w:line="240" w:lineRule="auto"/>
        <w:ind w:left="4463" w:right="153"/>
        <w:rPr>
          <w:rFonts w:ascii="Times New Roman" w:eastAsia="Times New Roman" w:hAnsi="Times New Roman"/>
          <w:sz w:val="20"/>
          <w:szCs w:val="28"/>
        </w:rPr>
      </w:pPr>
      <w:r w:rsidRPr="00B051B1">
        <w:rPr>
          <w:rFonts w:ascii="Times New Roman" w:eastAsia="Times New Roman" w:hAnsi="Times New Roman"/>
          <w:sz w:val="28"/>
          <w:szCs w:val="28"/>
        </w:rPr>
        <w:t>Кому</w:t>
      </w:r>
      <w:r w:rsidRPr="00B051B1">
        <w:rPr>
          <w:rFonts w:ascii="Times New Roman" w:eastAsia="Times New Roman" w:hAnsi="Times New Roman"/>
          <w:spacing w:val="-2"/>
          <w:sz w:val="28"/>
          <w:szCs w:val="28"/>
        </w:rPr>
        <w:t xml:space="preserve"> </w:t>
      </w:r>
      <w:r w:rsidRPr="00B051B1">
        <w:rPr>
          <w:rFonts w:ascii="Times New Roman" w:eastAsia="Times New Roman" w:hAnsi="Times New Roman"/>
          <w:sz w:val="28"/>
          <w:szCs w:val="28"/>
        </w:rPr>
        <w:t>____________________________</w:t>
      </w:r>
      <w:r w:rsidRPr="00B051B1">
        <w:rPr>
          <w:rFonts w:ascii="Times New Roman" w:eastAsia="Times New Roman" w:hAnsi="Times New Roman"/>
          <w:sz w:val="20"/>
          <w:szCs w:val="28"/>
        </w:rPr>
        <w:t xml:space="preserve"> (фамилия, имя, отчеств</w:t>
      </w:r>
      <w:proofErr w:type="gramStart"/>
      <w:r w:rsidRPr="00B051B1">
        <w:rPr>
          <w:rFonts w:ascii="Times New Roman" w:eastAsia="Times New Roman" w:hAnsi="Times New Roman"/>
          <w:sz w:val="20"/>
          <w:szCs w:val="28"/>
        </w:rPr>
        <w:t>о(</w:t>
      </w:r>
      <w:proofErr w:type="gramEnd"/>
      <w:r w:rsidRPr="00B051B1">
        <w:rPr>
          <w:rFonts w:ascii="Times New Roman" w:eastAsia="Times New Roman" w:hAnsi="Times New Roman"/>
          <w:sz w:val="20"/>
          <w:szCs w:val="28"/>
        </w:rPr>
        <w:t>при наличии)застройщика,</w:t>
      </w:r>
      <w:r w:rsidRPr="00B051B1">
        <w:rPr>
          <w:rFonts w:ascii="Times New Roman" w:eastAsia="Times New Roman" w:hAnsi="Times New Roman"/>
          <w:spacing w:val="1"/>
          <w:sz w:val="20"/>
          <w:szCs w:val="28"/>
        </w:rPr>
        <w:t xml:space="preserve"> </w:t>
      </w:r>
      <w:r w:rsidRPr="00B051B1">
        <w:rPr>
          <w:rFonts w:ascii="Times New Roman" w:eastAsia="Times New Roman" w:hAnsi="Times New Roman"/>
          <w:sz w:val="20"/>
          <w:szCs w:val="28"/>
        </w:rPr>
        <w:t>ОГРНИП(для физического лица, зарегистрированного в</w:t>
      </w:r>
      <w:r w:rsidRPr="00B051B1">
        <w:rPr>
          <w:rFonts w:ascii="Times New Roman" w:eastAsia="Times New Roman" w:hAnsi="Times New Roman"/>
          <w:spacing w:val="-48"/>
          <w:sz w:val="20"/>
          <w:szCs w:val="28"/>
        </w:rPr>
        <w:t xml:space="preserve"> </w:t>
      </w:r>
      <w:r w:rsidRPr="00B051B1">
        <w:rPr>
          <w:rFonts w:ascii="Times New Roman" w:eastAsia="Times New Roman" w:hAnsi="Times New Roman"/>
          <w:sz w:val="20"/>
          <w:szCs w:val="28"/>
        </w:rPr>
        <w:t>качестве индивидуального предпринимателя) –для</w:t>
      </w:r>
      <w:r w:rsidRPr="00B051B1">
        <w:rPr>
          <w:rFonts w:ascii="Times New Roman" w:eastAsia="Times New Roman" w:hAnsi="Times New Roman"/>
          <w:spacing w:val="1"/>
          <w:sz w:val="20"/>
          <w:szCs w:val="28"/>
        </w:rPr>
        <w:t xml:space="preserve"> </w:t>
      </w:r>
      <w:r w:rsidRPr="00B051B1">
        <w:rPr>
          <w:rFonts w:ascii="Times New Roman" w:eastAsia="Times New Roman" w:hAnsi="Times New Roman"/>
          <w:sz w:val="20"/>
          <w:szCs w:val="28"/>
        </w:rPr>
        <w:t>физического лица, полное наименование застройщика,</w:t>
      </w:r>
      <w:r w:rsidRPr="00B051B1">
        <w:rPr>
          <w:rFonts w:ascii="Times New Roman" w:eastAsia="Times New Roman" w:hAnsi="Times New Roman"/>
          <w:spacing w:val="1"/>
          <w:sz w:val="20"/>
          <w:szCs w:val="28"/>
        </w:rPr>
        <w:t xml:space="preserve"> </w:t>
      </w:r>
      <w:r w:rsidRPr="00B051B1">
        <w:rPr>
          <w:rFonts w:ascii="Times New Roman" w:eastAsia="Times New Roman" w:hAnsi="Times New Roman"/>
          <w:sz w:val="20"/>
          <w:szCs w:val="28"/>
        </w:rPr>
        <w:t>ИНН,ОГРН–для</w:t>
      </w:r>
      <w:r w:rsidRPr="00B051B1">
        <w:rPr>
          <w:rFonts w:ascii="Times New Roman" w:eastAsia="Times New Roman" w:hAnsi="Times New Roman"/>
          <w:spacing w:val="-2"/>
          <w:sz w:val="20"/>
          <w:szCs w:val="28"/>
        </w:rPr>
        <w:t xml:space="preserve"> </w:t>
      </w:r>
      <w:r w:rsidRPr="00B051B1">
        <w:rPr>
          <w:rFonts w:ascii="Times New Roman" w:eastAsia="Times New Roman" w:hAnsi="Times New Roman"/>
          <w:sz w:val="20"/>
          <w:szCs w:val="28"/>
        </w:rPr>
        <w:t>юридического</w:t>
      </w:r>
      <w:r w:rsidRPr="00B051B1">
        <w:rPr>
          <w:rFonts w:ascii="Times New Roman" w:eastAsia="Times New Roman" w:hAnsi="Times New Roman"/>
          <w:spacing w:val="-2"/>
          <w:sz w:val="20"/>
          <w:szCs w:val="28"/>
        </w:rPr>
        <w:t xml:space="preserve"> </w:t>
      </w:r>
      <w:r w:rsidRPr="00B051B1">
        <w:rPr>
          <w:rFonts w:ascii="Times New Roman" w:eastAsia="Times New Roman" w:hAnsi="Times New Roman"/>
          <w:sz w:val="20"/>
          <w:szCs w:val="28"/>
        </w:rPr>
        <w:t>лица,</w:t>
      </w:r>
    </w:p>
    <w:p w:rsidR="00B051B1" w:rsidRPr="00B051B1" w:rsidRDefault="00B051B1" w:rsidP="00B051B1">
      <w:pPr>
        <w:widowControl w:val="0"/>
        <w:tabs>
          <w:tab w:val="left" w:pos="10034"/>
        </w:tabs>
        <w:autoSpaceDE w:val="0"/>
        <w:autoSpaceDN w:val="0"/>
        <w:spacing w:after="0" w:line="240" w:lineRule="auto"/>
        <w:ind w:left="3969"/>
        <w:rPr>
          <w:rFonts w:ascii="Times New Roman" w:eastAsia="Times New Roman" w:hAnsi="Times New Roman"/>
          <w:sz w:val="20"/>
          <w:szCs w:val="28"/>
        </w:rPr>
      </w:pPr>
      <w:r w:rsidRPr="00B051B1">
        <w:rPr>
          <w:rFonts w:ascii="Times New Roman" w:eastAsia="Times New Roman" w:hAnsi="Times New Roman"/>
          <w:sz w:val="20"/>
          <w:szCs w:val="28"/>
        </w:rPr>
        <w:t xml:space="preserve">          ______________________________________________</w:t>
      </w:r>
    </w:p>
    <w:p w:rsidR="00B051B1" w:rsidRPr="00B051B1" w:rsidRDefault="00B051B1" w:rsidP="00B051B1">
      <w:pPr>
        <w:widowControl w:val="0"/>
        <w:tabs>
          <w:tab w:val="left" w:pos="10034"/>
        </w:tabs>
        <w:autoSpaceDE w:val="0"/>
        <w:autoSpaceDN w:val="0"/>
        <w:spacing w:after="0" w:line="240" w:lineRule="auto"/>
        <w:ind w:left="4463"/>
        <w:rPr>
          <w:rFonts w:ascii="Times New Roman" w:eastAsia="Times New Roman" w:hAnsi="Times New Roman"/>
          <w:sz w:val="20"/>
          <w:szCs w:val="28"/>
        </w:rPr>
      </w:pPr>
      <w:r w:rsidRPr="00B051B1">
        <w:rPr>
          <w:rFonts w:ascii="Times New Roman" w:eastAsia="Times New Roman" w:hAnsi="Times New Roman"/>
          <w:sz w:val="20"/>
          <w:szCs w:val="28"/>
        </w:rPr>
        <w:t>почтовый индекс и адрес, телефон, адрес электронной</w:t>
      </w:r>
      <w:r w:rsidRPr="00B051B1">
        <w:rPr>
          <w:rFonts w:ascii="Times New Roman" w:eastAsia="Times New Roman" w:hAnsi="Times New Roman"/>
          <w:spacing w:val="-48"/>
          <w:sz w:val="20"/>
          <w:szCs w:val="28"/>
        </w:rPr>
        <w:t xml:space="preserve">  </w:t>
      </w:r>
      <w:r w:rsidRPr="00B051B1">
        <w:rPr>
          <w:rFonts w:ascii="Times New Roman" w:eastAsia="Times New Roman" w:hAnsi="Times New Roman"/>
          <w:sz w:val="20"/>
          <w:szCs w:val="28"/>
        </w:rPr>
        <w:t>почты)</w:t>
      </w:r>
    </w:p>
    <w:p w:rsidR="00B051B1" w:rsidRPr="00B051B1" w:rsidRDefault="00B051B1" w:rsidP="00B051B1">
      <w:pPr>
        <w:widowControl w:val="0"/>
        <w:autoSpaceDE w:val="0"/>
        <w:autoSpaceDN w:val="0"/>
        <w:spacing w:after="0" w:line="240" w:lineRule="auto"/>
        <w:rPr>
          <w:rFonts w:ascii="Times New Roman" w:eastAsia="Times New Roman" w:hAnsi="Times New Roman"/>
          <w:szCs w:val="28"/>
        </w:rPr>
      </w:pPr>
    </w:p>
    <w:p w:rsidR="00B051B1" w:rsidRPr="00B051B1" w:rsidRDefault="00B051B1" w:rsidP="00B051B1">
      <w:pPr>
        <w:widowControl w:val="0"/>
        <w:autoSpaceDE w:val="0"/>
        <w:autoSpaceDN w:val="0"/>
        <w:spacing w:after="0" w:line="240" w:lineRule="auto"/>
        <w:ind w:right="153"/>
        <w:rPr>
          <w:rFonts w:ascii="Times New Roman" w:eastAsia="Times New Roman" w:hAnsi="Times New Roman"/>
          <w:szCs w:val="28"/>
        </w:rPr>
      </w:pPr>
    </w:p>
    <w:p w:rsidR="00B051B1" w:rsidRPr="00B051B1" w:rsidRDefault="00B051B1" w:rsidP="00B051B1">
      <w:pPr>
        <w:widowControl w:val="0"/>
        <w:autoSpaceDE w:val="0"/>
        <w:autoSpaceDN w:val="0"/>
        <w:spacing w:after="0" w:line="240" w:lineRule="auto"/>
        <w:rPr>
          <w:rFonts w:ascii="Times New Roman" w:eastAsia="Times New Roman" w:hAnsi="Times New Roman"/>
          <w:szCs w:val="28"/>
        </w:rPr>
      </w:pPr>
    </w:p>
    <w:p w:rsidR="00B051B1" w:rsidRPr="00B051B1" w:rsidRDefault="00B051B1" w:rsidP="00B051B1">
      <w:pPr>
        <w:widowControl w:val="0"/>
        <w:autoSpaceDE w:val="0"/>
        <w:autoSpaceDN w:val="0"/>
        <w:spacing w:before="193" w:after="0" w:line="240" w:lineRule="auto"/>
        <w:ind w:left="197" w:right="232"/>
        <w:jc w:val="center"/>
        <w:outlineLvl w:val="0"/>
        <w:rPr>
          <w:rFonts w:ascii="Times New Roman" w:eastAsia="Times New Roman" w:hAnsi="Times New Roman"/>
          <w:b/>
          <w:bCs/>
          <w:sz w:val="28"/>
          <w:szCs w:val="28"/>
        </w:rPr>
      </w:pPr>
      <w:r w:rsidRPr="00B051B1">
        <w:rPr>
          <w:rFonts w:ascii="Times New Roman" w:eastAsia="Times New Roman" w:hAnsi="Times New Roman"/>
          <w:b/>
          <w:bCs/>
          <w:sz w:val="28"/>
          <w:szCs w:val="28"/>
        </w:rPr>
        <w:t>Р</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Е</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Ш</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Е</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Н</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И</w:t>
      </w:r>
      <w:r w:rsidRPr="00B051B1">
        <w:rPr>
          <w:rFonts w:ascii="Times New Roman" w:eastAsia="Times New Roman" w:hAnsi="Times New Roman"/>
          <w:b/>
          <w:bCs/>
          <w:spacing w:val="-1"/>
          <w:sz w:val="28"/>
          <w:szCs w:val="28"/>
        </w:rPr>
        <w:t xml:space="preserve"> </w:t>
      </w:r>
      <w:r w:rsidRPr="00B051B1">
        <w:rPr>
          <w:rFonts w:ascii="Times New Roman" w:eastAsia="Times New Roman" w:hAnsi="Times New Roman"/>
          <w:b/>
          <w:bCs/>
          <w:sz w:val="28"/>
          <w:szCs w:val="28"/>
        </w:rPr>
        <w:t>Е</w:t>
      </w:r>
    </w:p>
    <w:p w:rsidR="00B051B1" w:rsidRPr="00B051B1" w:rsidRDefault="00B051B1" w:rsidP="00B051B1">
      <w:pPr>
        <w:spacing w:line="256" w:lineRule="auto"/>
        <w:ind w:right="300" w:firstLine="2"/>
        <w:jc w:val="center"/>
        <w:rPr>
          <w:rFonts w:ascii="Times New Roman" w:hAnsi="Times New Roman"/>
          <w:b/>
          <w:sz w:val="28"/>
          <w:szCs w:val="28"/>
        </w:rPr>
      </w:pPr>
      <w:r w:rsidRPr="00B051B1">
        <w:rPr>
          <w:rFonts w:ascii="Times New Roman" w:hAnsi="Times New Roman"/>
          <w:b/>
          <w:sz w:val="28"/>
          <w:szCs w:val="28"/>
        </w:rPr>
        <w:t>об оставлении заявления о выдаче разрешения на строительство,</w:t>
      </w:r>
      <w:r w:rsidRPr="00B051B1">
        <w:rPr>
          <w:rFonts w:ascii="Times New Roman" w:hAnsi="Times New Roman"/>
          <w:b/>
          <w:spacing w:val="1"/>
          <w:sz w:val="28"/>
          <w:szCs w:val="28"/>
        </w:rPr>
        <w:t xml:space="preserve"> </w:t>
      </w:r>
      <w:r w:rsidRPr="00B051B1">
        <w:rPr>
          <w:rFonts w:ascii="Times New Roman" w:hAnsi="Times New Roman"/>
          <w:b/>
          <w:sz w:val="28"/>
          <w:szCs w:val="28"/>
        </w:rPr>
        <w:t>заявления</w:t>
      </w:r>
      <w:r w:rsidRPr="00B051B1">
        <w:rPr>
          <w:rFonts w:ascii="Times New Roman" w:hAnsi="Times New Roman"/>
          <w:b/>
          <w:spacing w:val="-8"/>
          <w:sz w:val="28"/>
          <w:szCs w:val="28"/>
        </w:rPr>
        <w:t xml:space="preserve"> </w:t>
      </w:r>
      <w:r w:rsidRPr="00B051B1">
        <w:rPr>
          <w:rFonts w:ascii="Times New Roman" w:hAnsi="Times New Roman"/>
          <w:b/>
          <w:sz w:val="28"/>
          <w:szCs w:val="28"/>
        </w:rPr>
        <w:t>о</w:t>
      </w:r>
      <w:r w:rsidRPr="00B051B1">
        <w:rPr>
          <w:rFonts w:ascii="Times New Roman" w:hAnsi="Times New Roman"/>
          <w:b/>
          <w:spacing w:val="-8"/>
          <w:sz w:val="28"/>
          <w:szCs w:val="28"/>
        </w:rPr>
        <w:t xml:space="preserve"> </w:t>
      </w:r>
      <w:r w:rsidRPr="00B051B1">
        <w:rPr>
          <w:rFonts w:ascii="Times New Roman" w:hAnsi="Times New Roman"/>
          <w:b/>
          <w:sz w:val="28"/>
          <w:szCs w:val="28"/>
        </w:rPr>
        <w:t>внесении</w:t>
      </w:r>
      <w:r w:rsidRPr="00B051B1">
        <w:rPr>
          <w:rFonts w:ascii="Times New Roman" w:hAnsi="Times New Roman"/>
          <w:b/>
          <w:spacing w:val="-8"/>
          <w:sz w:val="28"/>
          <w:szCs w:val="28"/>
        </w:rPr>
        <w:t xml:space="preserve"> </w:t>
      </w:r>
      <w:r w:rsidRPr="00B051B1">
        <w:rPr>
          <w:rFonts w:ascii="Times New Roman" w:hAnsi="Times New Roman"/>
          <w:b/>
          <w:sz w:val="28"/>
          <w:szCs w:val="28"/>
        </w:rPr>
        <w:t>изменений</w:t>
      </w:r>
      <w:r w:rsidRPr="00B051B1">
        <w:rPr>
          <w:rFonts w:ascii="Times New Roman" w:hAnsi="Times New Roman"/>
          <w:b/>
          <w:spacing w:val="-8"/>
          <w:sz w:val="28"/>
          <w:szCs w:val="28"/>
        </w:rPr>
        <w:t xml:space="preserve"> </w:t>
      </w:r>
      <w:r w:rsidRPr="00B051B1">
        <w:rPr>
          <w:rFonts w:ascii="Times New Roman" w:hAnsi="Times New Roman"/>
          <w:b/>
          <w:sz w:val="28"/>
          <w:szCs w:val="28"/>
        </w:rPr>
        <w:t>в</w:t>
      </w:r>
      <w:r w:rsidRPr="00B051B1">
        <w:rPr>
          <w:rFonts w:ascii="Times New Roman" w:hAnsi="Times New Roman"/>
          <w:b/>
          <w:spacing w:val="-8"/>
          <w:sz w:val="28"/>
          <w:szCs w:val="28"/>
        </w:rPr>
        <w:t xml:space="preserve"> </w:t>
      </w:r>
      <w:r w:rsidRPr="00B051B1">
        <w:rPr>
          <w:rFonts w:ascii="Times New Roman" w:hAnsi="Times New Roman"/>
          <w:b/>
          <w:sz w:val="28"/>
          <w:szCs w:val="28"/>
        </w:rPr>
        <w:t>разрешение</w:t>
      </w:r>
      <w:r w:rsidRPr="00B051B1">
        <w:rPr>
          <w:rFonts w:ascii="Times New Roman" w:hAnsi="Times New Roman"/>
          <w:b/>
          <w:spacing w:val="-8"/>
          <w:sz w:val="28"/>
          <w:szCs w:val="28"/>
        </w:rPr>
        <w:t xml:space="preserve"> </w:t>
      </w:r>
      <w:r w:rsidRPr="00B051B1">
        <w:rPr>
          <w:rFonts w:ascii="Times New Roman" w:hAnsi="Times New Roman"/>
          <w:b/>
          <w:sz w:val="28"/>
          <w:szCs w:val="28"/>
        </w:rPr>
        <w:t>на</w:t>
      </w:r>
      <w:r w:rsidRPr="00B051B1">
        <w:rPr>
          <w:rFonts w:ascii="Times New Roman" w:hAnsi="Times New Roman"/>
          <w:b/>
          <w:spacing w:val="-8"/>
          <w:sz w:val="28"/>
          <w:szCs w:val="28"/>
        </w:rPr>
        <w:t xml:space="preserve"> </w:t>
      </w:r>
      <w:r w:rsidRPr="00B051B1">
        <w:rPr>
          <w:rFonts w:ascii="Times New Roman" w:hAnsi="Times New Roman"/>
          <w:b/>
          <w:sz w:val="28"/>
          <w:szCs w:val="28"/>
        </w:rPr>
        <w:t>строительство, заявления</w:t>
      </w:r>
      <w:r w:rsidRPr="00B051B1">
        <w:rPr>
          <w:rFonts w:ascii="Times New Roman" w:hAnsi="Times New Roman"/>
          <w:b/>
          <w:spacing w:val="-67"/>
          <w:sz w:val="28"/>
          <w:szCs w:val="28"/>
        </w:rPr>
        <w:t xml:space="preserve"> </w:t>
      </w:r>
      <w:r w:rsidRPr="00B051B1">
        <w:rPr>
          <w:rFonts w:ascii="Times New Roman" w:hAnsi="Times New Roman"/>
          <w:b/>
          <w:sz w:val="28"/>
          <w:szCs w:val="28"/>
        </w:rPr>
        <w:t>о внесении изменений в разрешение на строительство в связи с</w:t>
      </w:r>
      <w:r w:rsidRPr="00B051B1">
        <w:rPr>
          <w:rFonts w:ascii="Times New Roman" w:hAnsi="Times New Roman"/>
          <w:b/>
          <w:spacing w:val="1"/>
          <w:sz w:val="28"/>
          <w:szCs w:val="28"/>
        </w:rPr>
        <w:t xml:space="preserve"> </w:t>
      </w:r>
      <w:r w:rsidRPr="00B051B1">
        <w:rPr>
          <w:rFonts w:ascii="Times New Roman" w:hAnsi="Times New Roman"/>
          <w:b/>
          <w:sz w:val="28"/>
          <w:szCs w:val="28"/>
        </w:rPr>
        <w:t>необходимостью продления срока действия разрешения на строительство,</w:t>
      </w:r>
      <w:r w:rsidRPr="00B051B1">
        <w:rPr>
          <w:rFonts w:ascii="Times New Roman" w:hAnsi="Times New Roman"/>
          <w:b/>
          <w:spacing w:val="1"/>
          <w:sz w:val="28"/>
          <w:szCs w:val="28"/>
        </w:rPr>
        <w:t xml:space="preserve"> </w:t>
      </w:r>
      <w:r w:rsidRPr="00B051B1">
        <w:rPr>
          <w:rFonts w:ascii="Times New Roman" w:hAnsi="Times New Roman"/>
          <w:b/>
          <w:sz w:val="28"/>
          <w:szCs w:val="28"/>
        </w:rPr>
        <w:t>уведомления о переходе прав на земельный участок, права пользования</w:t>
      </w:r>
      <w:r w:rsidRPr="00B051B1">
        <w:rPr>
          <w:rFonts w:ascii="Times New Roman" w:hAnsi="Times New Roman"/>
          <w:b/>
          <w:spacing w:val="1"/>
          <w:sz w:val="28"/>
          <w:szCs w:val="28"/>
        </w:rPr>
        <w:t xml:space="preserve"> </w:t>
      </w:r>
      <w:r w:rsidRPr="00B051B1">
        <w:rPr>
          <w:rFonts w:ascii="Times New Roman" w:hAnsi="Times New Roman"/>
          <w:b/>
          <w:sz w:val="28"/>
          <w:szCs w:val="28"/>
        </w:rPr>
        <w:t>недрами, об</w:t>
      </w:r>
      <w:r w:rsidRPr="00B051B1">
        <w:rPr>
          <w:rFonts w:ascii="Times New Roman" w:hAnsi="Times New Roman"/>
          <w:b/>
          <w:spacing w:val="-1"/>
          <w:sz w:val="28"/>
          <w:szCs w:val="28"/>
        </w:rPr>
        <w:t xml:space="preserve"> </w:t>
      </w:r>
      <w:r w:rsidRPr="00B051B1">
        <w:rPr>
          <w:rFonts w:ascii="Times New Roman" w:hAnsi="Times New Roman"/>
          <w:b/>
          <w:sz w:val="28"/>
          <w:szCs w:val="28"/>
        </w:rPr>
        <w:t>образовании</w:t>
      </w:r>
      <w:r w:rsidRPr="00B051B1">
        <w:rPr>
          <w:rFonts w:ascii="Times New Roman" w:hAnsi="Times New Roman"/>
          <w:b/>
          <w:spacing w:val="-1"/>
          <w:sz w:val="28"/>
          <w:szCs w:val="28"/>
        </w:rPr>
        <w:t xml:space="preserve"> </w:t>
      </w:r>
      <w:r w:rsidRPr="00B051B1">
        <w:rPr>
          <w:rFonts w:ascii="Times New Roman" w:hAnsi="Times New Roman"/>
          <w:b/>
          <w:sz w:val="28"/>
          <w:szCs w:val="28"/>
        </w:rPr>
        <w:t>земельного</w:t>
      </w:r>
      <w:r w:rsidRPr="00B051B1">
        <w:rPr>
          <w:rFonts w:ascii="Times New Roman" w:hAnsi="Times New Roman"/>
          <w:b/>
          <w:spacing w:val="-2"/>
          <w:sz w:val="28"/>
          <w:szCs w:val="28"/>
        </w:rPr>
        <w:t xml:space="preserve"> </w:t>
      </w:r>
      <w:r w:rsidRPr="00B051B1">
        <w:rPr>
          <w:rFonts w:ascii="Times New Roman" w:hAnsi="Times New Roman"/>
          <w:b/>
          <w:sz w:val="28"/>
          <w:szCs w:val="28"/>
        </w:rPr>
        <w:t>участка</w:t>
      </w:r>
      <w:r w:rsidRPr="00B051B1">
        <w:rPr>
          <w:rFonts w:ascii="Times New Roman" w:hAnsi="Times New Roman"/>
          <w:b/>
          <w:spacing w:val="-1"/>
          <w:sz w:val="28"/>
          <w:szCs w:val="28"/>
        </w:rPr>
        <w:t xml:space="preserve"> </w:t>
      </w:r>
      <w:r w:rsidRPr="00B051B1">
        <w:rPr>
          <w:rFonts w:ascii="Times New Roman" w:hAnsi="Times New Roman"/>
          <w:b/>
          <w:sz w:val="28"/>
          <w:szCs w:val="28"/>
        </w:rPr>
        <w:t>без</w:t>
      </w:r>
      <w:r w:rsidRPr="00B051B1">
        <w:rPr>
          <w:rFonts w:ascii="Times New Roman" w:hAnsi="Times New Roman"/>
          <w:b/>
          <w:spacing w:val="-1"/>
          <w:sz w:val="28"/>
          <w:szCs w:val="28"/>
        </w:rPr>
        <w:t xml:space="preserve"> </w:t>
      </w:r>
      <w:r w:rsidRPr="00B051B1">
        <w:rPr>
          <w:rFonts w:ascii="Times New Roman" w:hAnsi="Times New Roman"/>
          <w:b/>
          <w:sz w:val="28"/>
          <w:szCs w:val="28"/>
        </w:rPr>
        <w:t>рассмотрения</w:t>
      </w:r>
    </w:p>
    <w:p w:rsidR="00B051B1" w:rsidRPr="00B051B1" w:rsidRDefault="00B051B1" w:rsidP="00B051B1">
      <w:pPr>
        <w:widowControl w:val="0"/>
        <w:autoSpaceDE w:val="0"/>
        <w:autoSpaceDN w:val="0"/>
        <w:spacing w:after="0" w:line="240" w:lineRule="auto"/>
        <w:rPr>
          <w:rFonts w:ascii="Times New Roman" w:eastAsia="Times New Roman" w:hAnsi="Times New Roman"/>
          <w:b/>
          <w:sz w:val="30"/>
          <w:szCs w:val="28"/>
        </w:rPr>
      </w:pPr>
    </w:p>
    <w:p w:rsidR="00B051B1" w:rsidRPr="00B051B1" w:rsidRDefault="00B051B1" w:rsidP="00B051B1">
      <w:pPr>
        <w:widowControl w:val="0"/>
        <w:tabs>
          <w:tab w:val="left" w:pos="7341"/>
          <w:tab w:val="left" w:pos="9568"/>
        </w:tabs>
        <w:autoSpaceDE w:val="0"/>
        <w:autoSpaceDN w:val="0"/>
        <w:spacing w:before="253" w:after="0" w:line="240" w:lineRule="auto"/>
        <w:ind w:left="709" w:right="153"/>
        <w:rPr>
          <w:rFonts w:ascii="Times New Roman" w:eastAsia="Times New Roman" w:hAnsi="Times New Roman"/>
          <w:sz w:val="28"/>
          <w:szCs w:val="28"/>
        </w:rPr>
      </w:pPr>
      <w:r w:rsidRPr="00B051B1">
        <w:rPr>
          <w:rFonts w:ascii="Times New Roman" w:eastAsia="Times New Roman" w:hAnsi="Times New Roman"/>
          <w:sz w:val="28"/>
          <w:szCs w:val="28"/>
        </w:rPr>
        <w:t>На</w:t>
      </w:r>
      <w:r w:rsidRPr="00B051B1">
        <w:rPr>
          <w:rFonts w:ascii="Times New Roman" w:eastAsia="Times New Roman" w:hAnsi="Times New Roman"/>
          <w:spacing w:val="82"/>
          <w:sz w:val="28"/>
          <w:szCs w:val="28"/>
        </w:rPr>
        <w:t xml:space="preserve"> </w:t>
      </w:r>
      <w:r w:rsidRPr="00B051B1">
        <w:rPr>
          <w:rFonts w:ascii="Times New Roman" w:eastAsia="Times New Roman" w:hAnsi="Times New Roman"/>
          <w:sz w:val="28"/>
          <w:szCs w:val="28"/>
        </w:rPr>
        <w:t>основании</w:t>
      </w:r>
      <w:r w:rsidRPr="00B051B1">
        <w:rPr>
          <w:rFonts w:ascii="Times New Roman" w:eastAsia="Times New Roman" w:hAnsi="Times New Roman"/>
          <w:spacing w:val="83"/>
          <w:sz w:val="28"/>
          <w:szCs w:val="28"/>
        </w:rPr>
        <w:t xml:space="preserve"> </w:t>
      </w:r>
      <w:r w:rsidRPr="00B051B1">
        <w:rPr>
          <w:rFonts w:ascii="Times New Roman" w:eastAsia="Times New Roman" w:hAnsi="Times New Roman"/>
          <w:sz w:val="28"/>
          <w:szCs w:val="28"/>
        </w:rPr>
        <w:t>Вашего</w:t>
      </w:r>
      <w:r w:rsidRPr="00B051B1">
        <w:rPr>
          <w:rFonts w:ascii="Times New Roman" w:eastAsia="Times New Roman" w:hAnsi="Times New Roman"/>
          <w:spacing w:val="83"/>
          <w:sz w:val="28"/>
          <w:szCs w:val="28"/>
        </w:rPr>
        <w:t xml:space="preserve"> </w:t>
      </w:r>
      <w:r w:rsidRPr="00B051B1">
        <w:rPr>
          <w:rFonts w:ascii="Times New Roman" w:eastAsia="Times New Roman" w:hAnsi="Times New Roman"/>
          <w:sz w:val="28"/>
          <w:szCs w:val="28"/>
        </w:rPr>
        <w:t>заявления</w:t>
      </w:r>
      <w:r w:rsidRPr="00B051B1">
        <w:rPr>
          <w:rFonts w:ascii="Times New Roman" w:eastAsia="Times New Roman" w:hAnsi="Times New Roman"/>
          <w:spacing w:val="83"/>
          <w:sz w:val="28"/>
          <w:szCs w:val="28"/>
        </w:rPr>
        <w:t xml:space="preserve"> </w:t>
      </w:r>
      <w:r w:rsidRPr="00B051B1">
        <w:rPr>
          <w:rFonts w:ascii="Times New Roman" w:eastAsia="Times New Roman" w:hAnsi="Times New Roman"/>
          <w:sz w:val="28"/>
          <w:szCs w:val="28"/>
        </w:rPr>
        <w:t>от___________№</w:t>
      </w:r>
      <w:r w:rsidRPr="00B051B1">
        <w:rPr>
          <w:rFonts w:ascii="Times New Roman" w:eastAsia="Times New Roman" w:hAnsi="Times New Roman"/>
          <w:sz w:val="28"/>
          <w:szCs w:val="28"/>
          <w:u w:val="single"/>
        </w:rPr>
        <w:t xml:space="preserve"> </w:t>
      </w:r>
      <w:r w:rsidRPr="00B051B1">
        <w:rPr>
          <w:rFonts w:ascii="Times New Roman" w:eastAsia="Times New Roman" w:hAnsi="Times New Roman"/>
          <w:sz w:val="28"/>
          <w:szCs w:val="28"/>
        </w:rPr>
        <w:t>______________</w:t>
      </w:r>
    </w:p>
    <w:p w:rsidR="00B051B1" w:rsidRPr="00B051B1" w:rsidRDefault="00B051B1" w:rsidP="00B051B1">
      <w:pPr>
        <w:widowControl w:val="0"/>
        <w:tabs>
          <w:tab w:val="left" w:pos="7341"/>
          <w:tab w:val="left" w:pos="9568"/>
        </w:tabs>
        <w:autoSpaceDE w:val="0"/>
        <w:autoSpaceDN w:val="0"/>
        <w:spacing w:after="0" w:line="240" w:lineRule="auto"/>
        <w:ind w:left="822"/>
        <w:rPr>
          <w:rFonts w:ascii="Times New Roman" w:eastAsia="Times New Roman" w:hAnsi="Times New Roman"/>
          <w:sz w:val="28"/>
          <w:szCs w:val="28"/>
        </w:rPr>
      </w:pPr>
      <w:r w:rsidRPr="00B051B1">
        <w:rPr>
          <w:rFonts w:ascii="Times New Roman" w:eastAsia="Times New Roman" w:hAnsi="Times New Roman"/>
          <w:sz w:val="28"/>
          <w:szCs w:val="28"/>
        </w:rPr>
        <w:t xml:space="preserve">                                                                         </w:t>
      </w:r>
      <w:r w:rsidRPr="00B051B1">
        <w:rPr>
          <w:rFonts w:ascii="Times New Roman" w:eastAsia="Times New Roman" w:hAnsi="Times New Roman"/>
          <w:sz w:val="20"/>
          <w:szCs w:val="28"/>
        </w:rPr>
        <w:t>(дата</w:t>
      </w:r>
      <w:r w:rsidRPr="00B051B1">
        <w:rPr>
          <w:rFonts w:ascii="Times New Roman" w:eastAsia="Times New Roman" w:hAnsi="Times New Roman"/>
          <w:spacing w:val="-4"/>
          <w:sz w:val="20"/>
          <w:szCs w:val="28"/>
        </w:rPr>
        <w:t xml:space="preserve"> </w:t>
      </w:r>
      <w:r w:rsidRPr="00B051B1">
        <w:rPr>
          <w:rFonts w:ascii="Times New Roman" w:eastAsia="Times New Roman" w:hAnsi="Times New Roman"/>
          <w:sz w:val="20"/>
          <w:szCs w:val="28"/>
        </w:rPr>
        <w:t>и</w:t>
      </w:r>
      <w:r w:rsidRPr="00B051B1">
        <w:rPr>
          <w:rFonts w:ascii="Times New Roman" w:eastAsia="Times New Roman" w:hAnsi="Times New Roman"/>
          <w:spacing w:val="-3"/>
          <w:sz w:val="20"/>
          <w:szCs w:val="28"/>
        </w:rPr>
        <w:t xml:space="preserve"> </w:t>
      </w:r>
      <w:r w:rsidRPr="00B051B1">
        <w:rPr>
          <w:rFonts w:ascii="Times New Roman" w:eastAsia="Times New Roman" w:hAnsi="Times New Roman"/>
          <w:sz w:val="20"/>
          <w:szCs w:val="28"/>
        </w:rPr>
        <w:t>номер</w:t>
      </w:r>
      <w:r w:rsidRPr="00B051B1">
        <w:rPr>
          <w:rFonts w:ascii="Times New Roman" w:eastAsia="Times New Roman" w:hAnsi="Times New Roman"/>
          <w:spacing w:val="-3"/>
          <w:sz w:val="20"/>
          <w:szCs w:val="28"/>
        </w:rPr>
        <w:t xml:space="preserve"> </w:t>
      </w:r>
      <w:r w:rsidRPr="00B051B1">
        <w:rPr>
          <w:rFonts w:ascii="Times New Roman" w:eastAsia="Times New Roman" w:hAnsi="Times New Roman"/>
          <w:sz w:val="20"/>
          <w:szCs w:val="28"/>
        </w:rPr>
        <w:t>регистрации)</w:t>
      </w:r>
    </w:p>
    <w:p w:rsidR="00B051B1" w:rsidRPr="00B051B1" w:rsidRDefault="00B051B1" w:rsidP="00B051B1">
      <w:pPr>
        <w:spacing w:after="0" w:line="256" w:lineRule="auto"/>
        <w:rPr>
          <w:sz w:val="20"/>
        </w:rPr>
        <w:sectPr w:rsidR="00B051B1" w:rsidRPr="00B051B1">
          <w:pgSz w:w="11910" w:h="16840"/>
          <w:pgMar w:top="1160" w:right="700" w:bottom="280" w:left="1843" w:header="720" w:footer="720" w:gutter="0"/>
          <w:cols w:space="720"/>
        </w:sectPr>
      </w:pPr>
    </w:p>
    <w:p w:rsidR="00B051B1" w:rsidRPr="00B051B1" w:rsidRDefault="00B051B1" w:rsidP="00B051B1">
      <w:pPr>
        <w:widowControl w:val="0"/>
        <w:tabs>
          <w:tab w:val="left" w:pos="611"/>
          <w:tab w:val="left" w:pos="8059"/>
        </w:tabs>
        <w:autoSpaceDE w:val="0"/>
        <w:autoSpaceDN w:val="0"/>
        <w:spacing w:after="0" w:line="240" w:lineRule="auto"/>
        <w:ind w:left="851" w:right="-777"/>
        <w:rPr>
          <w:rFonts w:ascii="Times New Roman" w:eastAsia="Times New Roman" w:hAnsi="Times New Roman"/>
          <w:sz w:val="28"/>
          <w:szCs w:val="28"/>
        </w:rPr>
      </w:pPr>
      <w:r w:rsidRPr="00B051B1">
        <w:rPr>
          <w:rFonts w:ascii="Times New Roman" w:eastAsia="Times New Roman" w:hAnsi="Times New Roman"/>
          <w:sz w:val="28"/>
          <w:szCs w:val="28"/>
        </w:rPr>
        <w:lastRenderedPageBreak/>
        <w:t>об оставлении __________________________________________* без</w:t>
      </w:r>
    </w:p>
    <w:p w:rsidR="00B051B1" w:rsidRPr="00B051B1" w:rsidRDefault="00B051B1" w:rsidP="00B051B1">
      <w:pPr>
        <w:widowControl w:val="0"/>
        <w:tabs>
          <w:tab w:val="left" w:pos="611"/>
          <w:tab w:val="left" w:pos="8059"/>
        </w:tabs>
        <w:autoSpaceDE w:val="0"/>
        <w:autoSpaceDN w:val="0"/>
        <w:spacing w:after="0" w:line="240" w:lineRule="auto"/>
        <w:ind w:left="851" w:right="-775"/>
        <w:rPr>
          <w:rFonts w:ascii="Times New Roman" w:eastAsia="Times New Roman" w:hAnsi="Times New Roman"/>
          <w:sz w:val="28"/>
          <w:szCs w:val="28"/>
        </w:rPr>
      </w:pPr>
    </w:p>
    <w:p w:rsidR="00B051B1" w:rsidRPr="00B051B1" w:rsidRDefault="00B051B1" w:rsidP="00B051B1">
      <w:pPr>
        <w:widowControl w:val="0"/>
        <w:tabs>
          <w:tab w:val="left" w:pos="611"/>
          <w:tab w:val="left" w:pos="8059"/>
        </w:tabs>
        <w:autoSpaceDE w:val="0"/>
        <w:autoSpaceDN w:val="0"/>
        <w:spacing w:after="0" w:line="240" w:lineRule="auto"/>
        <w:ind w:left="851" w:right="-775"/>
        <w:rPr>
          <w:rFonts w:ascii="Times New Roman" w:eastAsia="Times New Roman" w:hAnsi="Times New Roman"/>
          <w:sz w:val="28"/>
          <w:szCs w:val="28"/>
        </w:rPr>
      </w:pPr>
      <w:r w:rsidRPr="00B051B1">
        <w:rPr>
          <w:rFonts w:ascii="Times New Roman" w:eastAsia="Times New Roman" w:hAnsi="Times New Roman"/>
          <w:sz w:val="28"/>
          <w:szCs w:val="28"/>
        </w:rPr>
        <w:t>рассмотрения_______________________________________________</w:t>
      </w:r>
    </w:p>
    <w:p w:rsidR="00B051B1" w:rsidRPr="00B051B1" w:rsidRDefault="00B051B1" w:rsidP="00B051B1">
      <w:pPr>
        <w:widowControl w:val="0"/>
        <w:tabs>
          <w:tab w:val="left" w:pos="611"/>
          <w:tab w:val="left" w:pos="8059"/>
        </w:tabs>
        <w:autoSpaceDE w:val="0"/>
        <w:autoSpaceDN w:val="0"/>
        <w:spacing w:after="0" w:line="240" w:lineRule="auto"/>
        <w:ind w:left="851" w:right="-775"/>
        <w:rPr>
          <w:rFonts w:ascii="Times New Roman" w:eastAsia="Times New Roman" w:hAnsi="Times New Roman"/>
          <w:sz w:val="28"/>
          <w:szCs w:val="28"/>
        </w:rPr>
      </w:pPr>
    </w:p>
    <w:p w:rsidR="00B051B1" w:rsidRPr="00B051B1" w:rsidRDefault="00B051B1" w:rsidP="00B051B1">
      <w:pPr>
        <w:widowControl w:val="0"/>
        <w:tabs>
          <w:tab w:val="left" w:pos="611"/>
          <w:tab w:val="left" w:pos="8059"/>
        </w:tabs>
        <w:autoSpaceDE w:val="0"/>
        <w:autoSpaceDN w:val="0"/>
        <w:spacing w:after="0" w:line="240" w:lineRule="auto"/>
        <w:ind w:left="851" w:right="-775"/>
        <w:rPr>
          <w:rFonts w:ascii="Times New Roman" w:eastAsia="Times New Roman" w:hAnsi="Times New Roman"/>
          <w:sz w:val="28"/>
          <w:szCs w:val="28"/>
        </w:rPr>
      </w:pPr>
    </w:p>
    <w:p w:rsidR="00B051B1" w:rsidRPr="00B051B1" w:rsidRDefault="00B051B1" w:rsidP="00B051B1">
      <w:pPr>
        <w:spacing w:after="0" w:line="240" w:lineRule="auto"/>
        <w:rPr>
          <w:rFonts w:ascii="Times New Roman" w:eastAsia="Times New Roman" w:hAnsi="Times New Roman"/>
          <w:sz w:val="28"/>
          <w:szCs w:val="28"/>
        </w:rPr>
        <w:sectPr w:rsidR="00B051B1" w:rsidRPr="00B051B1">
          <w:type w:val="continuous"/>
          <w:pgSz w:w="11910" w:h="16840"/>
          <w:pgMar w:top="1040" w:right="700" w:bottom="280" w:left="1020" w:header="720" w:footer="720" w:gutter="0"/>
          <w:cols w:num="2" w:space="720" w:equalWidth="0">
            <w:col w:w="9148" w:space="60"/>
            <w:col w:w="982"/>
          </w:cols>
        </w:sectPr>
      </w:pPr>
    </w:p>
    <w:p w:rsidR="00B051B1" w:rsidRPr="00B051B1" w:rsidRDefault="00B051B1" w:rsidP="00B051B1">
      <w:pPr>
        <w:widowControl w:val="0"/>
        <w:autoSpaceDE w:val="0"/>
        <w:autoSpaceDN w:val="0"/>
        <w:spacing w:before="1" w:after="0" w:line="240" w:lineRule="auto"/>
        <w:ind w:left="851"/>
        <w:rPr>
          <w:rFonts w:ascii="Times New Roman" w:eastAsia="Times New Roman" w:hAnsi="Times New Roman"/>
          <w:sz w:val="21"/>
          <w:szCs w:val="28"/>
        </w:rPr>
      </w:pPr>
    </w:p>
    <w:p w:rsidR="00B051B1" w:rsidRPr="00B051B1" w:rsidRDefault="00B051B1" w:rsidP="00B051B1">
      <w:pPr>
        <w:widowControl w:val="0"/>
        <w:autoSpaceDE w:val="0"/>
        <w:autoSpaceDN w:val="0"/>
        <w:spacing w:before="1" w:after="0" w:line="240" w:lineRule="auto"/>
        <w:ind w:left="851"/>
        <w:rPr>
          <w:rFonts w:ascii="Times New Roman" w:eastAsia="Times New Roman" w:hAnsi="Times New Roman"/>
          <w:sz w:val="21"/>
          <w:szCs w:val="28"/>
        </w:rPr>
      </w:pPr>
    </w:p>
    <w:p w:rsidR="00B051B1" w:rsidRPr="00B051B1" w:rsidRDefault="00B051B1" w:rsidP="00B051B1">
      <w:pPr>
        <w:widowControl w:val="0"/>
        <w:autoSpaceDE w:val="0"/>
        <w:autoSpaceDN w:val="0"/>
        <w:spacing w:before="1" w:after="0" w:line="240" w:lineRule="auto"/>
        <w:ind w:left="851"/>
        <w:rPr>
          <w:rFonts w:ascii="Times New Roman" w:eastAsia="Times New Roman" w:hAnsi="Times New Roman"/>
          <w:sz w:val="21"/>
          <w:szCs w:val="28"/>
        </w:rPr>
      </w:pPr>
    </w:p>
    <w:p w:rsidR="00B051B1" w:rsidRPr="00B051B1" w:rsidRDefault="00B051B1" w:rsidP="00B051B1">
      <w:pPr>
        <w:widowControl w:val="0"/>
        <w:autoSpaceDE w:val="0"/>
        <w:autoSpaceDN w:val="0"/>
        <w:spacing w:before="1" w:after="0" w:line="240" w:lineRule="auto"/>
        <w:ind w:left="851"/>
        <w:rPr>
          <w:rFonts w:ascii="Times New Roman" w:eastAsia="Times New Roman" w:hAnsi="Times New Roman"/>
          <w:sz w:val="21"/>
          <w:szCs w:val="28"/>
        </w:rPr>
      </w:pPr>
      <w:r w:rsidRPr="00B051B1">
        <w:rPr>
          <w:rFonts w:ascii="Times New Roman" w:eastAsia="Times New Roman" w:hAnsi="Times New Roman"/>
          <w:sz w:val="21"/>
          <w:szCs w:val="28"/>
        </w:rPr>
        <w:t>_____________________________________________________________________________________</w:t>
      </w:r>
    </w:p>
    <w:p w:rsidR="00B051B1" w:rsidRPr="00B051B1" w:rsidRDefault="00B051B1" w:rsidP="00B051B1">
      <w:pPr>
        <w:widowControl w:val="0"/>
        <w:autoSpaceDE w:val="0"/>
        <w:autoSpaceDN w:val="0"/>
        <w:spacing w:after="0" w:line="20" w:lineRule="exact"/>
        <w:ind w:left="108"/>
        <w:rPr>
          <w:rFonts w:ascii="Times New Roman" w:eastAsia="Times New Roman" w:hAnsi="Times New Roman"/>
          <w:sz w:val="2"/>
          <w:szCs w:val="28"/>
        </w:rPr>
      </w:pPr>
    </w:p>
    <w:p w:rsidR="00B051B1" w:rsidRPr="00B051B1" w:rsidRDefault="00B051B1" w:rsidP="00B051B1">
      <w:pPr>
        <w:spacing w:before="13" w:line="256" w:lineRule="auto"/>
        <w:ind w:left="709" w:right="158"/>
        <w:jc w:val="center"/>
        <w:rPr>
          <w:rFonts w:ascii="Times New Roman" w:hAnsi="Times New Roman"/>
          <w:sz w:val="20"/>
        </w:rPr>
      </w:pPr>
      <w:r w:rsidRPr="00B051B1">
        <w:rPr>
          <w:rFonts w:ascii="Times New Roman" w:hAnsi="Times New Roman"/>
          <w:sz w:val="20"/>
        </w:rPr>
        <w:t>(наименование</w:t>
      </w:r>
      <w:r w:rsidRPr="00B051B1">
        <w:rPr>
          <w:rFonts w:ascii="Times New Roman" w:hAnsi="Times New Roman"/>
          <w:spacing w:val="-7"/>
          <w:sz w:val="20"/>
        </w:rPr>
        <w:t xml:space="preserve"> </w:t>
      </w:r>
      <w:r w:rsidRPr="00B051B1">
        <w:rPr>
          <w:rFonts w:ascii="Times New Roman" w:hAnsi="Times New Roman"/>
          <w:sz w:val="20"/>
        </w:rPr>
        <w:t>уполномоченного</w:t>
      </w:r>
      <w:r w:rsidRPr="00B051B1">
        <w:rPr>
          <w:rFonts w:ascii="Times New Roman" w:hAnsi="Times New Roman"/>
          <w:spacing w:val="-6"/>
          <w:sz w:val="20"/>
        </w:rPr>
        <w:t xml:space="preserve"> </w:t>
      </w:r>
      <w:r w:rsidRPr="00B051B1">
        <w:rPr>
          <w:rFonts w:ascii="Times New Roman" w:hAnsi="Times New Roman"/>
          <w:sz w:val="20"/>
        </w:rPr>
        <w:t>на</w:t>
      </w:r>
      <w:r w:rsidRPr="00B051B1">
        <w:rPr>
          <w:rFonts w:ascii="Times New Roman" w:hAnsi="Times New Roman"/>
          <w:spacing w:val="-6"/>
          <w:sz w:val="20"/>
        </w:rPr>
        <w:t xml:space="preserve"> </w:t>
      </w:r>
      <w:r w:rsidRPr="00B051B1">
        <w:rPr>
          <w:rFonts w:ascii="Times New Roman" w:hAnsi="Times New Roman"/>
          <w:sz w:val="20"/>
        </w:rPr>
        <w:t>выдачу</w:t>
      </w:r>
      <w:r w:rsidRPr="00B051B1">
        <w:rPr>
          <w:rFonts w:ascii="Times New Roman" w:hAnsi="Times New Roman"/>
          <w:spacing w:val="-7"/>
          <w:sz w:val="20"/>
        </w:rPr>
        <w:t xml:space="preserve"> </w:t>
      </w:r>
      <w:r w:rsidRPr="00B051B1">
        <w:rPr>
          <w:rFonts w:ascii="Times New Roman" w:hAnsi="Times New Roman"/>
          <w:sz w:val="20"/>
        </w:rPr>
        <w:t>разрешений</w:t>
      </w:r>
      <w:r w:rsidRPr="00B051B1">
        <w:rPr>
          <w:rFonts w:ascii="Times New Roman" w:hAnsi="Times New Roman"/>
          <w:spacing w:val="-6"/>
          <w:sz w:val="20"/>
        </w:rPr>
        <w:t xml:space="preserve"> </w:t>
      </w:r>
      <w:r w:rsidRPr="00B051B1">
        <w:rPr>
          <w:rFonts w:ascii="Times New Roman" w:hAnsi="Times New Roman"/>
          <w:sz w:val="20"/>
        </w:rPr>
        <w:t>на</w:t>
      </w:r>
      <w:r w:rsidRPr="00B051B1">
        <w:rPr>
          <w:rFonts w:ascii="Times New Roman" w:hAnsi="Times New Roman"/>
          <w:spacing w:val="-6"/>
          <w:sz w:val="20"/>
        </w:rPr>
        <w:t xml:space="preserve"> </w:t>
      </w:r>
      <w:r w:rsidRPr="00B051B1">
        <w:rPr>
          <w:rFonts w:ascii="Times New Roman" w:hAnsi="Times New Roman"/>
          <w:sz w:val="20"/>
        </w:rPr>
        <w:t>строительство</w:t>
      </w:r>
      <w:r w:rsidRPr="00B051B1">
        <w:rPr>
          <w:rFonts w:ascii="Times New Roman" w:hAnsi="Times New Roman"/>
          <w:spacing w:val="-6"/>
          <w:sz w:val="20"/>
        </w:rPr>
        <w:t xml:space="preserve"> </w:t>
      </w:r>
      <w:r w:rsidRPr="00B051B1">
        <w:rPr>
          <w:rFonts w:ascii="Times New Roman" w:hAnsi="Times New Roman"/>
          <w:sz w:val="20"/>
        </w:rPr>
        <w:t>федерального</w:t>
      </w:r>
      <w:r w:rsidRPr="00B051B1">
        <w:rPr>
          <w:rFonts w:ascii="Times New Roman" w:hAnsi="Times New Roman"/>
          <w:spacing w:val="-6"/>
          <w:sz w:val="20"/>
        </w:rPr>
        <w:t xml:space="preserve"> </w:t>
      </w:r>
      <w:r w:rsidRPr="00B051B1">
        <w:rPr>
          <w:rFonts w:ascii="Times New Roman" w:hAnsi="Times New Roman"/>
          <w:sz w:val="20"/>
        </w:rPr>
        <w:t>органа</w:t>
      </w:r>
      <w:r w:rsidRPr="00B051B1">
        <w:rPr>
          <w:rFonts w:ascii="Times New Roman" w:hAnsi="Times New Roman"/>
          <w:spacing w:val="-6"/>
          <w:sz w:val="20"/>
        </w:rPr>
        <w:t xml:space="preserve"> </w:t>
      </w:r>
      <w:r w:rsidRPr="00B051B1">
        <w:rPr>
          <w:rFonts w:ascii="Times New Roman" w:hAnsi="Times New Roman"/>
          <w:sz w:val="20"/>
        </w:rPr>
        <w:t>исполнительной</w:t>
      </w:r>
      <w:r w:rsidRPr="00B051B1">
        <w:rPr>
          <w:rFonts w:ascii="Times New Roman" w:hAnsi="Times New Roman"/>
          <w:spacing w:val="1"/>
          <w:sz w:val="20"/>
        </w:rPr>
        <w:t xml:space="preserve"> </w:t>
      </w:r>
      <w:r w:rsidRPr="00B051B1">
        <w:rPr>
          <w:rFonts w:ascii="Times New Roman" w:hAnsi="Times New Roman"/>
          <w:sz w:val="20"/>
        </w:rPr>
        <w:t>власти, органа исполнительной власти субъекта Российской Федерации, органа местного самоуправления,</w:t>
      </w:r>
      <w:r w:rsidRPr="00B051B1">
        <w:rPr>
          <w:rFonts w:ascii="Times New Roman" w:hAnsi="Times New Roman"/>
          <w:spacing w:val="1"/>
          <w:sz w:val="20"/>
        </w:rPr>
        <w:t xml:space="preserve"> </w:t>
      </w:r>
      <w:r w:rsidRPr="00B051B1">
        <w:rPr>
          <w:rFonts w:ascii="Times New Roman" w:hAnsi="Times New Roman"/>
          <w:sz w:val="20"/>
        </w:rPr>
        <w:t>организации)</w:t>
      </w:r>
    </w:p>
    <w:p w:rsidR="00B051B1" w:rsidRPr="00B051B1" w:rsidRDefault="00B051B1" w:rsidP="00B051B1">
      <w:pPr>
        <w:widowControl w:val="0"/>
        <w:tabs>
          <w:tab w:val="left" w:pos="9914"/>
        </w:tabs>
        <w:autoSpaceDE w:val="0"/>
        <w:autoSpaceDN w:val="0"/>
        <w:spacing w:before="75" w:after="0" w:line="240" w:lineRule="auto"/>
        <w:ind w:left="709"/>
        <w:rPr>
          <w:rFonts w:ascii="Times New Roman" w:eastAsia="Times New Roman" w:hAnsi="Times New Roman"/>
          <w:sz w:val="24"/>
          <w:szCs w:val="28"/>
        </w:rPr>
      </w:pPr>
      <w:r w:rsidRPr="00B051B1">
        <w:rPr>
          <w:rFonts w:ascii="Times New Roman" w:eastAsia="Times New Roman" w:hAnsi="Times New Roman"/>
          <w:sz w:val="28"/>
          <w:szCs w:val="28"/>
        </w:rPr>
        <w:t>принято</w:t>
      </w:r>
      <w:r w:rsidRPr="00B051B1">
        <w:rPr>
          <w:rFonts w:ascii="Times New Roman" w:eastAsia="Times New Roman" w:hAnsi="Times New Roman"/>
          <w:spacing w:val="-2"/>
          <w:sz w:val="28"/>
          <w:szCs w:val="28"/>
        </w:rPr>
        <w:t xml:space="preserve"> </w:t>
      </w:r>
      <w:r w:rsidRPr="00B051B1">
        <w:rPr>
          <w:rFonts w:ascii="Times New Roman" w:eastAsia="Times New Roman" w:hAnsi="Times New Roman"/>
          <w:sz w:val="28"/>
          <w:szCs w:val="28"/>
        </w:rPr>
        <w:t>решение</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об</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оставлении_______________________________________</w:t>
      </w:r>
      <w:r w:rsidRPr="00B051B1">
        <w:rPr>
          <w:rFonts w:ascii="Times New Roman" w:eastAsia="Times New Roman" w:hAnsi="Times New Roman"/>
          <w:sz w:val="24"/>
          <w:szCs w:val="28"/>
        </w:rPr>
        <w:t>*</w:t>
      </w:r>
    </w:p>
    <w:p w:rsidR="00B051B1" w:rsidRPr="00B051B1" w:rsidRDefault="00B051B1" w:rsidP="00B051B1">
      <w:pPr>
        <w:widowControl w:val="0"/>
        <w:tabs>
          <w:tab w:val="left" w:pos="9914"/>
        </w:tabs>
        <w:autoSpaceDE w:val="0"/>
        <w:autoSpaceDN w:val="0"/>
        <w:spacing w:before="75" w:after="0" w:line="240" w:lineRule="auto"/>
        <w:ind w:left="709"/>
        <w:rPr>
          <w:rFonts w:ascii="Times New Roman" w:eastAsia="Times New Roman" w:hAnsi="Times New Roman"/>
          <w:sz w:val="24"/>
          <w:szCs w:val="28"/>
        </w:rPr>
      </w:pPr>
    </w:p>
    <w:p w:rsidR="00B051B1" w:rsidRPr="00B051B1" w:rsidRDefault="00B051B1" w:rsidP="00B051B1">
      <w:pPr>
        <w:widowControl w:val="0"/>
        <w:tabs>
          <w:tab w:val="left" w:pos="2336"/>
          <w:tab w:val="left" w:pos="4563"/>
        </w:tabs>
        <w:autoSpaceDE w:val="0"/>
        <w:autoSpaceDN w:val="0"/>
        <w:spacing w:after="0" w:line="240" w:lineRule="auto"/>
        <w:ind w:left="709"/>
        <w:rPr>
          <w:rFonts w:ascii="Times New Roman" w:eastAsia="Times New Roman" w:hAnsi="Times New Roman"/>
          <w:sz w:val="28"/>
          <w:szCs w:val="28"/>
        </w:rPr>
      </w:pPr>
      <w:r w:rsidRPr="00B051B1">
        <w:rPr>
          <w:rFonts w:ascii="Times New Roman" w:eastAsia="Times New Roman" w:hAnsi="Times New Roman"/>
          <w:sz w:val="28"/>
          <w:szCs w:val="28"/>
        </w:rPr>
        <w:t>от</w:t>
      </w:r>
      <w:r w:rsidRPr="00B051B1">
        <w:rPr>
          <w:rFonts w:ascii="Times New Roman" w:eastAsia="Times New Roman" w:hAnsi="Times New Roman"/>
          <w:sz w:val="28"/>
          <w:szCs w:val="28"/>
          <w:u w:val="single"/>
        </w:rPr>
        <w:tab/>
      </w:r>
      <w:r w:rsidRPr="00B051B1">
        <w:rPr>
          <w:rFonts w:ascii="Times New Roman" w:eastAsia="Times New Roman" w:hAnsi="Times New Roman"/>
          <w:sz w:val="28"/>
          <w:szCs w:val="28"/>
        </w:rPr>
        <w:t>№</w:t>
      </w:r>
      <w:r w:rsidRPr="00B051B1">
        <w:rPr>
          <w:rFonts w:ascii="Times New Roman" w:eastAsia="Times New Roman" w:hAnsi="Times New Roman"/>
          <w:sz w:val="28"/>
          <w:szCs w:val="28"/>
          <w:u w:val="single"/>
        </w:rPr>
        <w:tab/>
      </w:r>
      <w:r w:rsidRPr="00B051B1">
        <w:rPr>
          <w:rFonts w:ascii="Times New Roman" w:eastAsia="Times New Roman" w:hAnsi="Times New Roman"/>
          <w:sz w:val="28"/>
          <w:szCs w:val="28"/>
        </w:rPr>
        <w:t>без</w:t>
      </w:r>
      <w:r w:rsidRPr="00B051B1">
        <w:rPr>
          <w:rFonts w:ascii="Times New Roman" w:eastAsia="Times New Roman" w:hAnsi="Times New Roman"/>
          <w:spacing w:val="-2"/>
          <w:sz w:val="28"/>
          <w:szCs w:val="28"/>
        </w:rPr>
        <w:t xml:space="preserve"> </w:t>
      </w:r>
      <w:r w:rsidRPr="00B051B1">
        <w:rPr>
          <w:rFonts w:ascii="Times New Roman" w:eastAsia="Times New Roman" w:hAnsi="Times New Roman"/>
          <w:sz w:val="28"/>
          <w:szCs w:val="28"/>
        </w:rPr>
        <w:t>рассмотрения.</w:t>
      </w:r>
    </w:p>
    <w:p w:rsidR="00B051B1" w:rsidRPr="00B051B1" w:rsidRDefault="00B051B1" w:rsidP="00B051B1">
      <w:pPr>
        <w:spacing w:line="256" w:lineRule="auto"/>
        <w:ind w:left="1233"/>
        <w:rPr>
          <w:rFonts w:ascii="Times New Roman" w:hAnsi="Times New Roman"/>
          <w:sz w:val="20"/>
        </w:rPr>
      </w:pPr>
      <w:r w:rsidRPr="00B051B1">
        <w:rPr>
          <w:rFonts w:ascii="Times New Roman" w:hAnsi="Times New Roman"/>
          <w:sz w:val="20"/>
        </w:rPr>
        <w:t>(дата</w:t>
      </w:r>
      <w:r w:rsidRPr="00B051B1">
        <w:rPr>
          <w:rFonts w:ascii="Times New Roman" w:hAnsi="Times New Roman"/>
          <w:spacing w:val="-4"/>
          <w:sz w:val="20"/>
        </w:rPr>
        <w:t xml:space="preserve"> </w:t>
      </w:r>
      <w:r w:rsidRPr="00B051B1">
        <w:rPr>
          <w:rFonts w:ascii="Times New Roman" w:hAnsi="Times New Roman"/>
          <w:sz w:val="20"/>
        </w:rPr>
        <w:t>и</w:t>
      </w:r>
      <w:r w:rsidRPr="00B051B1">
        <w:rPr>
          <w:rFonts w:ascii="Times New Roman" w:hAnsi="Times New Roman"/>
          <w:spacing w:val="-3"/>
          <w:sz w:val="20"/>
        </w:rPr>
        <w:t xml:space="preserve"> </w:t>
      </w:r>
      <w:r w:rsidRPr="00B051B1">
        <w:rPr>
          <w:rFonts w:ascii="Times New Roman" w:hAnsi="Times New Roman"/>
          <w:sz w:val="20"/>
        </w:rPr>
        <w:t>номер</w:t>
      </w:r>
      <w:r w:rsidRPr="00B051B1">
        <w:rPr>
          <w:rFonts w:ascii="Times New Roman" w:hAnsi="Times New Roman"/>
          <w:spacing w:val="-3"/>
          <w:sz w:val="20"/>
        </w:rPr>
        <w:t xml:space="preserve"> </w:t>
      </w:r>
      <w:r w:rsidRPr="00B051B1">
        <w:rPr>
          <w:rFonts w:ascii="Times New Roman" w:hAnsi="Times New Roman"/>
          <w:sz w:val="20"/>
        </w:rPr>
        <w:t>регистрации)</w:t>
      </w:r>
    </w:p>
    <w:p w:rsidR="00B051B1" w:rsidRPr="00B051B1" w:rsidRDefault="00B051B1" w:rsidP="00B051B1">
      <w:pPr>
        <w:widowControl w:val="0"/>
        <w:autoSpaceDE w:val="0"/>
        <w:autoSpaceDN w:val="0"/>
        <w:spacing w:after="0" w:line="240" w:lineRule="auto"/>
        <w:ind w:left="709"/>
        <w:rPr>
          <w:rFonts w:ascii="Times New Roman" w:eastAsia="Times New Roman" w:hAnsi="Times New Roman"/>
          <w:sz w:val="20"/>
          <w:szCs w:val="28"/>
        </w:rPr>
      </w:pPr>
    </w:p>
    <w:p w:rsidR="00B051B1" w:rsidRPr="00B051B1" w:rsidRDefault="00B051B1" w:rsidP="00B051B1">
      <w:pPr>
        <w:widowControl w:val="0"/>
        <w:autoSpaceDE w:val="0"/>
        <w:autoSpaceDN w:val="0"/>
        <w:spacing w:after="0" w:line="240" w:lineRule="auto"/>
        <w:ind w:left="709"/>
        <w:rPr>
          <w:rFonts w:ascii="Times New Roman" w:eastAsia="Times New Roman" w:hAnsi="Times New Roman"/>
          <w:sz w:val="20"/>
          <w:szCs w:val="28"/>
        </w:rPr>
      </w:pPr>
      <w:r w:rsidRPr="00B051B1">
        <w:rPr>
          <w:rFonts w:ascii="Times New Roman" w:eastAsia="Times New Roman" w:hAnsi="Times New Roman"/>
          <w:sz w:val="20"/>
          <w:szCs w:val="28"/>
        </w:rPr>
        <w:t xml:space="preserve">  ___________________________              _______________         _____________________________________</w:t>
      </w:r>
    </w:p>
    <w:p w:rsidR="00B051B1" w:rsidRPr="00B051B1" w:rsidRDefault="00B051B1" w:rsidP="00B051B1">
      <w:pPr>
        <w:widowControl w:val="0"/>
        <w:autoSpaceDE w:val="0"/>
        <w:autoSpaceDN w:val="0"/>
        <w:spacing w:after="0" w:line="240" w:lineRule="auto"/>
        <w:rPr>
          <w:rFonts w:ascii="Times New Roman" w:eastAsia="Times New Roman" w:hAnsi="Times New Roman"/>
          <w:sz w:val="20"/>
          <w:szCs w:val="28"/>
        </w:rPr>
      </w:pPr>
      <w:r w:rsidRPr="00B051B1">
        <w:rPr>
          <w:rFonts w:ascii="Times New Roman" w:eastAsia="Times New Roman" w:hAnsi="Times New Roman"/>
          <w:sz w:val="20"/>
          <w:szCs w:val="28"/>
        </w:rPr>
        <w:t xml:space="preserve">                               (должность)                                         (подпись)                  (</w:t>
      </w:r>
      <w:proofErr w:type="spellStart"/>
      <w:r w:rsidRPr="00B051B1">
        <w:rPr>
          <w:rFonts w:ascii="Times New Roman" w:eastAsia="Times New Roman" w:hAnsi="Times New Roman"/>
          <w:sz w:val="20"/>
          <w:szCs w:val="28"/>
        </w:rPr>
        <w:t>фамилия</w:t>
      </w:r>
      <w:proofErr w:type="gramStart"/>
      <w:r w:rsidRPr="00B051B1">
        <w:rPr>
          <w:rFonts w:ascii="Times New Roman" w:eastAsia="Times New Roman" w:hAnsi="Times New Roman"/>
          <w:sz w:val="20"/>
          <w:szCs w:val="28"/>
        </w:rPr>
        <w:t>,и</w:t>
      </w:r>
      <w:proofErr w:type="gramEnd"/>
      <w:r w:rsidRPr="00B051B1">
        <w:rPr>
          <w:rFonts w:ascii="Times New Roman" w:eastAsia="Times New Roman" w:hAnsi="Times New Roman"/>
          <w:sz w:val="20"/>
          <w:szCs w:val="28"/>
        </w:rPr>
        <w:t>мя,отчество</w:t>
      </w:r>
      <w:proofErr w:type="spellEnd"/>
      <w:r w:rsidRPr="00B051B1">
        <w:rPr>
          <w:rFonts w:ascii="Times New Roman" w:eastAsia="Times New Roman" w:hAnsi="Times New Roman"/>
          <w:sz w:val="20"/>
          <w:szCs w:val="28"/>
        </w:rPr>
        <w:t xml:space="preserve"> (при наличии)                                 </w:t>
      </w:r>
    </w:p>
    <w:p w:rsidR="00B051B1" w:rsidRPr="00B051B1" w:rsidRDefault="00B051B1" w:rsidP="00B051B1">
      <w:pPr>
        <w:widowControl w:val="0"/>
        <w:autoSpaceDE w:val="0"/>
        <w:autoSpaceDN w:val="0"/>
        <w:spacing w:before="10" w:after="0" w:line="240" w:lineRule="auto"/>
        <w:rPr>
          <w:rFonts w:ascii="Times New Roman" w:eastAsia="Times New Roman" w:hAnsi="Times New Roman"/>
          <w:sz w:val="13"/>
          <w:szCs w:val="28"/>
        </w:rPr>
      </w:pPr>
    </w:p>
    <w:p w:rsidR="00B051B1" w:rsidRPr="00B051B1" w:rsidRDefault="00B051B1" w:rsidP="00B051B1">
      <w:pPr>
        <w:widowControl w:val="0"/>
        <w:autoSpaceDE w:val="0"/>
        <w:autoSpaceDN w:val="0"/>
        <w:spacing w:before="10" w:after="0" w:line="240" w:lineRule="auto"/>
        <w:rPr>
          <w:rFonts w:ascii="Times New Roman" w:eastAsia="Times New Roman" w:hAnsi="Times New Roman"/>
          <w:sz w:val="13"/>
          <w:szCs w:val="28"/>
        </w:rPr>
      </w:pPr>
    </w:p>
    <w:p w:rsidR="00B051B1" w:rsidRPr="00B051B1" w:rsidRDefault="00B051B1" w:rsidP="00B051B1">
      <w:pPr>
        <w:widowControl w:val="0"/>
        <w:autoSpaceDE w:val="0"/>
        <w:autoSpaceDN w:val="0"/>
        <w:spacing w:before="10" w:after="0" w:line="240" w:lineRule="auto"/>
        <w:rPr>
          <w:rFonts w:ascii="Times New Roman" w:eastAsia="Times New Roman" w:hAnsi="Times New Roman"/>
          <w:sz w:val="13"/>
          <w:szCs w:val="28"/>
        </w:rPr>
      </w:pPr>
    </w:p>
    <w:p w:rsidR="00B051B1" w:rsidRPr="00B051B1" w:rsidRDefault="00B051B1" w:rsidP="00B051B1">
      <w:pPr>
        <w:widowControl w:val="0"/>
        <w:autoSpaceDE w:val="0"/>
        <w:autoSpaceDN w:val="0"/>
        <w:spacing w:before="10" w:after="0" w:line="240" w:lineRule="auto"/>
        <w:rPr>
          <w:rFonts w:ascii="Times New Roman" w:eastAsia="Times New Roman" w:hAnsi="Times New Roman"/>
          <w:sz w:val="13"/>
          <w:szCs w:val="28"/>
        </w:rPr>
      </w:pPr>
    </w:p>
    <w:p w:rsidR="00B051B1" w:rsidRPr="00B051B1" w:rsidRDefault="00B051B1" w:rsidP="00B051B1">
      <w:pPr>
        <w:widowControl w:val="0"/>
        <w:autoSpaceDE w:val="0"/>
        <w:autoSpaceDN w:val="0"/>
        <w:spacing w:before="10" w:after="0" w:line="240" w:lineRule="auto"/>
        <w:ind w:left="709"/>
        <w:rPr>
          <w:rFonts w:ascii="Times New Roman" w:eastAsia="Times New Roman" w:hAnsi="Times New Roman"/>
          <w:sz w:val="28"/>
          <w:szCs w:val="28"/>
        </w:rPr>
      </w:pPr>
      <w:r w:rsidRPr="00B051B1">
        <w:rPr>
          <w:rFonts w:ascii="Times New Roman" w:eastAsia="Times New Roman" w:hAnsi="Times New Roman"/>
          <w:sz w:val="28"/>
          <w:szCs w:val="28"/>
        </w:rPr>
        <w:t xml:space="preserve">Дата </w:t>
      </w:r>
    </w:p>
    <w:p w:rsidR="00B051B1" w:rsidRPr="00B051B1" w:rsidRDefault="00B051B1" w:rsidP="00B051B1">
      <w:pPr>
        <w:widowControl w:val="0"/>
        <w:autoSpaceDE w:val="0"/>
        <w:autoSpaceDN w:val="0"/>
        <w:spacing w:before="10" w:after="0" w:line="240" w:lineRule="auto"/>
        <w:rPr>
          <w:rFonts w:ascii="Times New Roman" w:eastAsia="Times New Roman" w:hAnsi="Times New Roman"/>
          <w:sz w:val="13"/>
          <w:szCs w:val="28"/>
        </w:rPr>
      </w:pPr>
    </w:p>
    <w:p w:rsidR="00B051B1" w:rsidRPr="00B051B1" w:rsidRDefault="00B051B1" w:rsidP="00B051B1">
      <w:pPr>
        <w:widowControl w:val="0"/>
        <w:tabs>
          <w:tab w:val="left" w:pos="882"/>
          <w:tab w:val="left" w:pos="1380"/>
          <w:tab w:val="left" w:pos="2894"/>
          <w:tab w:val="left" w:pos="4785"/>
          <w:tab w:val="left" w:pos="6500"/>
          <w:tab w:val="left" w:pos="8083"/>
        </w:tabs>
        <w:autoSpaceDE w:val="0"/>
        <w:autoSpaceDN w:val="0"/>
        <w:spacing w:before="89" w:after="0" w:line="240" w:lineRule="auto"/>
        <w:ind w:left="709" w:right="155"/>
        <w:jc w:val="both"/>
        <w:rPr>
          <w:rFonts w:ascii="Times New Roman" w:eastAsia="Times New Roman" w:hAnsi="Times New Roman"/>
          <w:sz w:val="28"/>
          <w:szCs w:val="28"/>
        </w:rPr>
      </w:pPr>
      <w:r w:rsidRPr="00B051B1">
        <w:rPr>
          <w:rFonts w:ascii="Times New Roman" w:eastAsia="Times New Roman" w:hAnsi="Times New Roman"/>
          <w:spacing w:val="-1"/>
          <w:sz w:val="28"/>
          <w:szCs w:val="28"/>
        </w:rPr>
        <w:t>*Указывается</w:t>
      </w:r>
      <w:r w:rsidRPr="00B051B1">
        <w:rPr>
          <w:rFonts w:ascii="Times New Roman" w:eastAsia="Times New Roman" w:hAnsi="Times New Roman"/>
          <w:spacing w:val="-16"/>
          <w:sz w:val="28"/>
          <w:szCs w:val="28"/>
        </w:rPr>
        <w:t xml:space="preserve"> </w:t>
      </w:r>
      <w:r w:rsidRPr="00B051B1">
        <w:rPr>
          <w:rFonts w:ascii="Times New Roman" w:eastAsia="Times New Roman" w:hAnsi="Times New Roman"/>
          <w:spacing w:val="-1"/>
          <w:sz w:val="28"/>
          <w:szCs w:val="28"/>
        </w:rPr>
        <w:t>один</w:t>
      </w:r>
      <w:r w:rsidRPr="00B051B1">
        <w:rPr>
          <w:rFonts w:ascii="Times New Roman" w:eastAsia="Times New Roman" w:hAnsi="Times New Roman"/>
          <w:spacing w:val="-14"/>
          <w:sz w:val="28"/>
          <w:szCs w:val="28"/>
        </w:rPr>
        <w:t xml:space="preserve"> </w:t>
      </w:r>
      <w:r w:rsidRPr="00B051B1">
        <w:rPr>
          <w:rFonts w:ascii="Times New Roman" w:eastAsia="Times New Roman" w:hAnsi="Times New Roman"/>
          <w:spacing w:val="-1"/>
          <w:sz w:val="28"/>
          <w:szCs w:val="28"/>
        </w:rPr>
        <w:t>из</w:t>
      </w:r>
      <w:r w:rsidRPr="00B051B1">
        <w:rPr>
          <w:rFonts w:ascii="Times New Roman" w:eastAsia="Times New Roman" w:hAnsi="Times New Roman"/>
          <w:spacing w:val="-15"/>
          <w:sz w:val="28"/>
          <w:szCs w:val="28"/>
        </w:rPr>
        <w:t xml:space="preserve"> </w:t>
      </w:r>
      <w:r w:rsidRPr="00B051B1">
        <w:rPr>
          <w:rFonts w:ascii="Times New Roman" w:eastAsia="Times New Roman" w:hAnsi="Times New Roman"/>
          <w:spacing w:val="-1"/>
          <w:sz w:val="28"/>
          <w:szCs w:val="28"/>
        </w:rPr>
        <w:t>вариантов: заявление</w:t>
      </w:r>
      <w:r w:rsidRPr="00B051B1">
        <w:rPr>
          <w:rFonts w:ascii="Times New Roman" w:eastAsia="Times New Roman" w:hAnsi="Times New Roman"/>
          <w:spacing w:val="-16"/>
          <w:sz w:val="28"/>
          <w:szCs w:val="28"/>
        </w:rPr>
        <w:t xml:space="preserve"> </w:t>
      </w:r>
      <w:r w:rsidRPr="00B051B1">
        <w:rPr>
          <w:rFonts w:ascii="Times New Roman" w:eastAsia="Times New Roman" w:hAnsi="Times New Roman"/>
          <w:sz w:val="28"/>
          <w:szCs w:val="28"/>
        </w:rPr>
        <w:t>о</w:t>
      </w:r>
      <w:r w:rsidRPr="00B051B1">
        <w:rPr>
          <w:rFonts w:ascii="Times New Roman" w:eastAsia="Times New Roman" w:hAnsi="Times New Roman"/>
          <w:spacing w:val="-15"/>
          <w:sz w:val="28"/>
          <w:szCs w:val="28"/>
        </w:rPr>
        <w:t xml:space="preserve"> </w:t>
      </w:r>
      <w:r w:rsidRPr="00B051B1">
        <w:rPr>
          <w:rFonts w:ascii="Times New Roman" w:eastAsia="Times New Roman" w:hAnsi="Times New Roman"/>
          <w:sz w:val="28"/>
          <w:szCs w:val="28"/>
        </w:rPr>
        <w:t>выдаче</w:t>
      </w:r>
      <w:r w:rsidRPr="00B051B1">
        <w:rPr>
          <w:rFonts w:ascii="Times New Roman" w:eastAsia="Times New Roman" w:hAnsi="Times New Roman"/>
          <w:spacing w:val="-14"/>
          <w:sz w:val="28"/>
          <w:szCs w:val="28"/>
        </w:rPr>
        <w:t xml:space="preserve"> </w:t>
      </w:r>
      <w:r w:rsidRPr="00B051B1">
        <w:rPr>
          <w:rFonts w:ascii="Times New Roman" w:eastAsia="Times New Roman" w:hAnsi="Times New Roman"/>
          <w:sz w:val="28"/>
          <w:szCs w:val="28"/>
        </w:rPr>
        <w:t>разрешения</w:t>
      </w:r>
      <w:r w:rsidRPr="00B051B1">
        <w:rPr>
          <w:rFonts w:ascii="Times New Roman" w:eastAsia="Times New Roman" w:hAnsi="Times New Roman"/>
          <w:spacing w:val="-15"/>
          <w:sz w:val="28"/>
          <w:szCs w:val="28"/>
        </w:rPr>
        <w:t xml:space="preserve"> </w:t>
      </w:r>
      <w:r w:rsidRPr="00B051B1">
        <w:rPr>
          <w:rFonts w:ascii="Times New Roman" w:eastAsia="Times New Roman" w:hAnsi="Times New Roman"/>
          <w:sz w:val="28"/>
          <w:szCs w:val="28"/>
        </w:rPr>
        <w:t>на</w:t>
      </w:r>
      <w:r w:rsidRPr="00B051B1">
        <w:rPr>
          <w:rFonts w:ascii="Times New Roman" w:eastAsia="Times New Roman" w:hAnsi="Times New Roman"/>
          <w:spacing w:val="-16"/>
          <w:sz w:val="28"/>
          <w:szCs w:val="28"/>
        </w:rPr>
        <w:t xml:space="preserve"> </w:t>
      </w:r>
      <w:r w:rsidRPr="00B051B1">
        <w:rPr>
          <w:rFonts w:ascii="Times New Roman" w:eastAsia="Times New Roman" w:hAnsi="Times New Roman"/>
          <w:sz w:val="28"/>
          <w:szCs w:val="28"/>
        </w:rPr>
        <w:t>строительство,</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заявление</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о</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внесении</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изменений</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в</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разрешение</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на</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строительство, заявление</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о</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внесении</w:t>
      </w:r>
      <w:r w:rsidRPr="00B051B1">
        <w:rPr>
          <w:rFonts w:ascii="Times New Roman" w:eastAsia="Times New Roman" w:hAnsi="Times New Roman"/>
          <w:spacing w:val="44"/>
          <w:sz w:val="28"/>
          <w:szCs w:val="28"/>
        </w:rPr>
        <w:t xml:space="preserve"> </w:t>
      </w:r>
      <w:r w:rsidRPr="00B051B1">
        <w:rPr>
          <w:rFonts w:ascii="Times New Roman" w:eastAsia="Times New Roman" w:hAnsi="Times New Roman"/>
          <w:sz w:val="28"/>
          <w:szCs w:val="28"/>
        </w:rPr>
        <w:t>изменений</w:t>
      </w:r>
      <w:r w:rsidRPr="00B051B1">
        <w:rPr>
          <w:rFonts w:ascii="Times New Roman" w:eastAsia="Times New Roman" w:hAnsi="Times New Roman"/>
          <w:spacing w:val="44"/>
          <w:sz w:val="28"/>
          <w:szCs w:val="28"/>
        </w:rPr>
        <w:t xml:space="preserve"> </w:t>
      </w:r>
      <w:r w:rsidRPr="00B051B1">
        <w:rPr>
          <w:rFonts w:ascii="Times New Roman" w:eastAsia="Times New Roman" w:hAnsi="Times New Roman"/>
          <w:sz w:val="28"/>
          <w:szCs w:val="28"/>
        </w:rPr>
        <w:t>в</w:t>
      </w:r>
      <w:r w:rsidRPr="00B051B1">
        <w:rPr>
          <w:rFonts w:ascii="Times New Roman" w:eastAsia="Times New Roman" w:hAnsi="Times New Roman"/>
          <w:spacing w:val="45"/>
          <w:sz w:val="28"/>
          <w:szCs w:val="28"/>
        </w:rPr>
        <w:t xml:space="preserve"> </w:t>
      </w:r>
      <w:r w:rsidRPr="00B051B1">
        <w:rPr>
          <w:rFonts w:ascii="Times New Roman" w:eastAsia="Times New Roman" w:hAnsi="Times New Roman"/>
          <w:sz w:val="28"/>
          <w:szCs w:val="28"/>
        </w:rPr>
        <w:t>разрешение</w:t>
      </w:r>
      <w:r w:rsidRPr="00B051B1">
        <w:rPr>
          <w:rFonts w:ascii="Times New Roman" w:eastAsia="Times New Roman" w:hAnsi="Times New Roman"/>
          <w:spacing w:val="45"/>
          <w:sz w:val="28"/>
          <w:szCs w:val="28"/>
        </w:rPr>
        <w:t xml:space="preserve"> </w:t>
      </w:r>
      <w:r w:rsidRPr="00B051B1">
        <w:rPr>
          <w:rFonts w:ascii="Times New Roman" w:eastAsia="Times New Roman" w:hAnsi="Times New Roman"/>
          <w:sz w:val="28"/>
          <w:szCs w:val="28"/>
        </w:rPr>
        <w:t>на</w:t>
      </w:r>
      <w:r w:rsidRPr="00B051B1">
        <w:rPr>
          <w:rFonts w:ascii="Times New Roman" w:eastAsia="Times New Roman" w:hAnsi="Times New Roman"/>
          <w:spacing w:val="44"/>
          <w:sz w:val="28"/>
          <w:szCs w:val="28"/>
        </w:rPr>
        <w:t xml:space="preserve"> </w:t>
      </w:r>
      <w:r w:rsidRPr="00B051B1">
        <w:rPr>
          <w:rFonts w:ascii="Times New Roman" w:eastAsia="Times New Roman" w:hAnsi="Times New Roman"/>
          <w:sz w:val="28"/>
          <w:szCs w:val="28"/>
        </w:rPr>
        <w:t>строительство</w:t>
      </w:r>
      <w:r w:rsidRPr="00B051B1">
        <w:rPr>
          <w:rFonts w:ascii="Times New Roman" w:eastAsia="Times New Roman" w:hAnsi="Times New Roman"/>
          <w:spacing w:val="44"/>
          <w:sz w:val="28"/>
          <w:szCs w:val="28"/>
        </w:rPr>
        <w:t xml:space="preserve"> </w:t>
      </w:r>
      <w:r w:rsidRPr="00B051B1">
        <w:rPr>
          <w:rFonts w:ascii="Times New Roman" w:eastAsia="Times New Roman" w:hAnsi="Times New Roman"/>
          <w:sz w:val="28"/>
          <w:szCs w:val="28"/>
        </w:rPr>
        <w:t>в</w:t>
      </w:r>
      <w:r w:rsidRPr="00B051B1">
        <w:rPr>
          <w:rFonts w:ascii="Times New Roman" w:eastAsia="Times New Roman" w:hAnsi="Times New Roman"/>
          <w:spacing w:val="45"/>
          <w:sz w:val="28"/>
          <w:szCs w:val="28"/>
        </w:rPr>
        <w:t xml:space="preserve"> </w:t>
      </w:r>
      <w:r w:rsidRPr="00B051B1">
        <w:rPr>
          <w:rFonts w:ascii="Times New Roman" w:eastAsia="Times New Roman" w:hAnsi="Times New Roman"/>
          <w:sz w:val="28"/>
          <w:szCs w:val="28"/>
        </w:rPr>
        <w:t>связи</w:t>
      </w:r>
      <w:r w:rsidRPr="00B051B1">
        <w:rPr>
          <w:rFonts w:ascii="Times New Roman" w:eastAsia="Times New Roman" w:hAnsi="Times New Roman"/>
          <w:spacing w:val="45"/>
          <w:sz w:val="28"/>
          <w:szCs w:val="28"/>
        </w:rPr>
        <w:t xml:space="preserve"> </w:t>
      </w:r>
      <w:r w:rsidRPr="00B051B1">
        <w:rPr>
          <w:rFonts w:ascii="Times New Roman" w:eastAsia="Times New Roman" w:hAnsi="Times New Roman"/>
          <w:sz w:val="28"/>
          <w:szCs w:val="28"/>
        </w:rPr>
        <w:t>с</w:t>
      </w:r>
      <w:r w:rsidRPr="00B051B1">
        <w:rPr>
          <w:rFonts w:ascii="Times New Roman" w:eastAsia="Times New Roman" w:hAnsi="Times New Roman"/>
          <w:spacing w:val="44"/>
          <w:sz w:val="28"/>
          <w:szCs w:val="28"/>
        </w:rPr>
        <w:t xml:space="preserve"> </w:t>
      </w:r>
      <w:r w:rsidRPr="00B051B1">
        <w:rPr>
          <w:rFonts w:ascii="Times New Roman" w:eastAsia="Times New Roman" w:hAnsi="Times New Roman"/>
          <w:sz w:val="28"/>
          <w:szCs w:val="28"/>
        </w:rPr>
        <w:t>необходимостью</w:t>
      </w:r>
      <w:r w:rsidRPr="00B051B1">
        <w:rPr>
          <w:rFonts w:ascii="Times New Roman" w:eastAsia="Times New Roman" w:hAnsi="Times New Roman"/>
          <w:spacing w:val="-67"/>
          <w:sz w:val="28"/>
          <w:szCs w:val="28"/>
        </w:rPr>
        <w:t xml:space="preserve"> </w:t>
      </w:r>
      <w:r w:rsidRPr="00B051B1">
        <w:rPr>
          <w:rFonts w:ascii="Times New Roman" w:eastAsia="Times New Roman" w:hAnsi="Times New Roman"/>
          <w:sz w:val="28"/>
          <w:szCs w:val="28"/>
        </w:rPr>
        <w:t>продления</w:t>
      </w:r>
      <w:r w:rsidRPr="00B051B1">
        <w:rPr>
          <w:rFonts w:ascii="Times New Roman" w:eastAsia="Times New Roman" w:hAnsi="Times New Roman"/>
          <w:spacing w:val="10"/>
          <w:sz w:val="28"/>
          <w:szCs w:val="28"/>
        </w:rPr>
        <w:t xml:space="preserve"> </w:t>
      </w:r>
      <w:r w:rsidRPr="00B051B1">
        <w:rPr>
          <w:rFonts w:ascii="Times New Roman" w:eastAsia="Times New Roman" w:hAnsi="Times New Roman"/>
          <w:sz w:val="28"/>
          <w:szCs w:val="28"/>
        </w:rPr>
        <w:t>срока</w:t>
      </w:r>
      <w:r w:rsidRPr="00B051B1">
        <w:rPr>
          <w:rFonts w:ascii="Times New Roman" w:eastAsia="Times New Roman" w:hAnsi="Times New Roman"/>
          <w:spacing w:val="10"/>
          <w:sz w:val="28"/>
          <w:szCs w:val="28"/>
        </w:rPr>
        <w:t xml:space="preserve"> </w:t>
      </w:r>
      <w:r w:rsidRPr="00B051B1">
        <w:rPr>
          <w:rFonts w:ascii="Times New Roman" w:eastAsia="Times New Roman" w:hAnsi="Times New Roman"/>
          <w:sz w:val="28"/>
          <w:szCs w:val="28"/>
        </w:rPr>
        <w:t>действия</w:t>
      </w:r>
      <w:r w:rsidRPr="00B051B1">
        <w:rPr>
          <w:rFonts w:ascii="Times New Roman" w:eastAsia="Times New Roman" w:hAnsi="Times New Roman"/>
          <w:spacing w:val="10"/>
          <w:sz w:val="28"/>
          <w:szCs w:val="28"/>
        </w:rPr>
        <w:t xml:space="preserve"> </w:t>
      </w:r>
      <w:r w:rsidRPr="00B051B1">
        <w:rPr>
          <w:rFonts w:ascii="Times New Roman" w:eastAsia="Times New Roman" w:hAnsi="Times New Roman"/>
          <w:sz w:val="28"/>
          <w:szCs w:val="28"/>
        </w:rPr>
        <w:t>разрешения</w:t>
      </w:r>
      <w:r w:rsidRPr="00B051B1">
        <w:rPr>
          <w:rFonts w:ascii="Times New Roman" w:eastAsia="Times New Roman" w:hAnsi="Times New Roman"/>
          <w:spacing w:val="10"/>
          <w:sz w:val="28"/>
          <w:szCs w:val="28"/>
        </w:rPr>
        <w:t xml:space="preserve"> </w:t>
      </w:r>
      <w:r w:rsidRPr="00B051B1">
        <w:rPr>
          <w:rFonts w:ascii="Times New Roman" w:eastAsia="Times New Roman" w:hAnsi="Times New Roman"/>
          <w:sz w:val="28"/>
          <w:szCs w:val="28"/>
        </w:rPr>
        <w:t>на</w:t>
      </w:r>
      <w:r w:rsidRPr="00B051B1">
        <w:rPr>
          <w:rFonts w:ascii="Times New Roman" w:eastAsia="Times New Roman" w:hAnsi="Times New Roman"/>
          <w:spacing w:val="11"/>
          <w:sz w:val="28"/>
          <w:szCs w:val="28"/>
        </w:rPr>
        <w:t xml:space="preserve"> </w:t>
      </w:r>
      <w:r w:rsidRPr="00B051B1">
        <w:rPr>
          <w:rFonts w:ascii="Times New Roman" w:eastAsia="Times New Roman" w:hAnsi="Times New Roman"/>
          <w:sz w:val="28"/>
          <w:szCs w:val="28"/>
        </w:rPr>
        <w:t>строительство, уведомление</w:t>
      </w:r>
      <w:r w:rsidRPr="00B051B1">
        <w:rPr>
          <w:rFonts w:ascii="Times New Roman" w:eastAsia="Times New Roman" w:hAnsi="Times New Roman"/>
          <w:spacing w:val="10"/>
          <w:sz w:val="28"/>
          <w:szCs w:val="28"/>
        </w:rPr>
        <w:t xml:space="preserve"> </w:t>
      </w:r>
      <w:r w:rsidRPr="00B051B1">
        <w:rPr>
          <w:rFonts w:ascii="Times New Roman" w:eastAsia="Times New Roman" w:hAnsi="Times New Roman"/>
          <w:sz w:val="28"/>
          <w:szCs w:val="28"/>
        </w:rPr>
        <w:t>о</w:t>
      </w:r>
      <w:r w:rsidRPr="00B051B1">
        <w:rPr>
          <w:rFonts w:ascii="Times New Roman" w:eastAsia="Times New Roman" w:hAnsi="Times New Roman"/>
          <w:spacing w:val="10"/>
          <w:sz w:val="28"/>
          <w:szCs w:val="28"/>
        </w:rPr>
        <w:t xml:space="preserve"> </w:t>
      </w:r>
      <w:r w:rsidRPr="00B051B1">
        <w:rPr>
          <w:rFonts w:ascii="Times New Roman" w:eastAsia="Times New Roman" w:hAnsi="Times New Roman"/>
          <w:sz w:val="28"/>
          <w:szCs w:val="28"/>
        </w:rPr>
        <w:t>переходе</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прав</w:t>
      </w:r>
      <w:r w:rsidRPr="00B051B1">
        <w:rPr>
          <w:rFonts w:ascii="Times New Roman" w:eastAsia="Times New Roman" w:hAnsi="Times New Roman"/>
          <w:sz w:val="28"/>
          <w:szCs w:val="28"/>
        </w:rPr>
        <w:tab/>
        <w:t>на</w:t>
      </w:r>
      <w:r w:rsidRPr="00B051B1">
        <w:rPr>
          <w:rFonts w:ascii="Times New Roman" w:eastAsia="Times New Roman" w:hAnsi="Times New Roman"/>
          <w:sz w:val="28"/>
          <w:szCs w:val="28"/>
        </w:rPr>
        <w:tab/>
        <w:t>земельный участок, права</w:t>
      </w:r>
      <w:r w:rsidRPr="00B051B1">
        <w:rPr>
          <w:rFonts w:ascii="Times New Roman" w:eastAsia="Times New Roman" w:hAnsi="Times New Roman"/>
          <w:sz w:val="28"/>
          <w:szCs w:val="28"/>
        </w:rPr>
        <w:tab/>
        <w:t>пользования</w:t>
      </w:r>
      <w:r w:rsidRPr="00B051B1">
        <w:rPr>
          <w:rFonts w:ascii="Times New Roman" w:eastAsia="Times New Roman" w:hAnsi="Times New Roman"/>
          <w:sz w:val="28"/>
          <w:szCs w:val="28"/>
        </w:rPr>
        <w:tab/>
        <w:t>недрами, об</w:t>
      </w:r>
      <w:r w:rsidRPr="00B051B1">
        <w:rPr>
          <w:rFonts w:ascii="Times New Roman" w:eastAsia="Times New Roman" w:hAnsi="Times New Roman"/>
          <w:sz w:val="28"/>
          <w:szCs w:val="28"/>
        </w:rPr>
        <w:tab/>
        <w:t>образовании</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земельного участка.</w:t>
      </w:r>
    </w:p>
    <w:p w:rsidR="00B051B1" w:rsidRDefault="00B051B1" w:rsidP="00B051B1">
      <w:pPr>
        <w:spacing w:after="0" w:line="256" w:lineRule="auto"/>
      </w:pPr>
    </w:p>
    <w:p w:rsidR="00EA6012" w:rsidRDefault="00EA6012" w:rsidP="00B051B1">
      <w:pPr>
        <w:spacing w:after="0" w:line="256" w:lineRule="auto"/>
      </w:pPr>
    </w:p>
    <w:p w:rsidR="00EA6012" w:rsidRDefault="00EA6012" w:rsidP="00B051B1">
      <w:pPr>
        <w:spacing w:after="0" w:line="256" w:lineRule="auto"/>
      </w:pPr>
    </w:p>
    <w:p w:rsidR="00EA6012" w:rsidRDefault="00EA6012" w:rsidP="00B051B1">
      <w:pPr>
        <w:spacing w:after="0" w:line="256" w:lineRule="auto"/>
      </w:pPr>
    </w:p>
    <w:p w:rsidR="00EA6012" w:rsidRDefault="00EA6012" w:rsidP="00B051B1">
      <w:pPr>
        <w:spacing w:after="0" w:line="256" w:lineRule="auto"/>
      </w:pPr>
    </w:p>
    <w:p w:rsidR="00EA6012" w:rsidRDefault="00EA6012" w:rsidP="00B051B1">
      <w:pPr>
        <w:spacing w:after="0" w:line="256" w:lineRule="auto"/>
      </w:pPr>
    </w:p>
    <w:p w:rsidR="00EA6012" w:rsidRDefault="00EA6012" w:rsidP="00B051B1">
      <w:pPr>
        <w:spacing w:after="0" w:line="256" w:lineRule="auto"/>
      </w:pPr>
    </w:p>
    <w:p w:rsidR="00EA6012" w:rsidRDefault="00EA6012" w:rsidP="00B051B1">
      <w:pPr>
        <w:spacing w:after="0" w:line="256" w:lineRule="auto"/>
      </w:pPr>
    </w:p>
    <w:p w:rsidR="00EA6012" w:rsidRDefault="00EA6012" w:rsidP="00B051B1">
      <w:pPr>
        <w:spacing w:after="0" w:line="256" w:lineRule="auto"/>
      </w:pPr>
    </w:p>
    <w:p w:rsidR="00EA6012" w:rsidRDefault="00EA6012" w:rsidP="00B051B1">
      <w:pPr>
        <w:spacing w:after="0" w:line="256" w:lineRule="auto"/>
      </w:pPr>
    </w:p>
    <w:p w:rsidR="00EA6012" w:rsidRDefault="00EA6012" w:rsidP="00B051B1">
      <w:pPr>
        <w:spacing w:after="0" w:line="256" w:lineRule="auto"/>
      </w:pPr>
    </w:p>
    <w:p w:rsidR="00EA6012" w:rsidRDefault="00EA6012" w:rsidP="00B051B1">
      <w:pPr>
        <w:spacing w:after="0" w:line="256" w:lineRule="auto"/>
      </w:pPr>
    </w:p>
    <w:p w:rsidR="00EA6012" w:rsidRDefault="00EA6012" w:rsidP="00B051B1">
      <w:pPr>
        <w:spacing w:after="0" w:line="256" w:lineRule="auto"/>
      </w:pPr>
    </w:p>
    <w:p w:rsidR="00EA6012" w:rsidRDefault="00EA6012" w:rsidP="00B051B1">
      <w:pPr>
        <w:spacing w:after="0" w:line="256" w:lineRule="auto"/>
      </w:pPr>
    </w:p>
    <w:p w:rsidR="00EA6012" w:rsidRDefault="00EA6012" w:rsidP="00B051B1">
      <w:pPr>
        <w:spacing w:after="0" w:line="256" w:lineRule="auto"/>
      </w:pPr>
    </w:p>
    <w:p w:rsidR="00EA6012" w:rsidRDefault="00EA6012" w:rsidP="00B051B1">
      <w:pPr>
        <w:spacing w:after="0" w:line="256" w:lineRule="auto"/>
      </w:pPr>
    </w:p>
    <w:p w:rsidR="00EA6012" w:rsidRDefault="00EA6012" w:rsidP="00B051B1">
      <w:pPr>
        <w:spacing w:after="0" w:line="256" w:lineRule="auto"/>
      </w:pPr>
    </w:p>
    <w:p w:rsidR="00EA6012" w:rsidRDefault="00EA6012" w:rsidP="00B051B1">
      <w:pPr>
        <w:spacing w:after="0" w:line="256" w:lineRule="auto"/>
      </w:pPr>
    </w:p>
    <w:p w:rsidR="00EA6012" w:rsidRDefault="00EA6012" w:rsidP="00B051B1">
      <w:pPr>
        <w:spacing w:after="0" w:line="256" w:lineRule="auto"/>
      </w:pPr>
    </w:p>
    <w:p w:rsidR="00EA6012" w:rsidRDefault="00EA6012" w:rsidP="00B051B1">
      <w:pPr>
        <w:spacing w:after="0" w:line="256" w:lineRule="auto"/>
      </w:pPr>
    </w:p>
    <w:p w:rsidR="00EA6012" w:rsidRDefault="00EA6012" w:rsidP="00B051B1">
      <w:pPr>
        <w:spacing w:after="0" w:line="256" w:lineRule="auto"/>
      </w:pPr>
    </w:p>
    <w:p w:rsidR="00EA6012" w:rsidRDefault="00EA6012" w:rsidP="00B051B1">
      <w:pPr>
        <w:spacing w:after="0" w:line="256" w:lineRule="auto"/>
      </w:pPr>
    </w:p>
    <w:p w:rsidR="00EA6012" w:rsidRDefault="00EA6012" w:rsidP="00B051B1">
      <w:pPr>
        <w:spacing w:after="0" w:line="256" w:lineRule="auto"/>
      </w:pPr>
    </w:p>
    <w:p w:rsidR="00EA6012" w:rsidRDefault="00EA6012" w:rsidP="00B051B1">
      <w:pPr>
        <w:spacing w:after="0" w:line="256" w:lineRule="auto"/>
      </w:pPr>
    </w:p>
    <w:p w:rsidR="00EA6012" w:rsidRDefault="00EA6012" w:rsidP="00B051B1">
      <w:pPr>
        <w:spacing w:after="0" w:line="256" w:lineRule="auto"/>
      </w:pPr>
    </w:p>
    <w:p w:rsidR="00EA6012" w:rsidRDefault="00EA6012" w:rsidP="00B051B1">
      <w:pPr>
        <w:spacing w:after="0" w:line="256" w:lineRule="auto"/>
      </w:pPr>
    </w:p>
    <w:p w:rsidR="00EA6012" w:rsidRDefault="00EA6012" w:rsidP="00B051B1">
      <w:pPr>
        <w:spacing w:after="0" w:line="256" w:lineRule="auto"/>
      </w:pPr>
    </w:p>
    <w:p w:rsidR="00EA6012" w:rsidRDefault="00EA6012" w:rsidP="00B051B1">
      <w:pPr>
        <w:spacing w:after="0" w:line="256" w:lineRule="auto"/>
      </w:pPr>
    </w:p>
    <w:p w:rsidR="00EA6012" w:rsidRDefault="00EA6012" w:rsidP="00B051B1">
      <w:pPr>
        <w:spacing w:after="0" w:line="256" w:lineRule="auto"/>
      </w:pPr>
    </w:p>
    <w:p w:rsidR="00EA6012" w:rsidRDefault="00EA6012" w:rsidP="00B051B1">
      <w:pPr>
        <w:spacing w:after="0" w:line="256" w:lineRule="auto"/>
      </w:pPr>
    </w:p>
    <w:p w:rsidR="00EA6012" w:rsidRDefault="00EA6012" w:rsidP="00EA6012">
      <w:pPr>
        <w:pStyle w:val="ConsPlusNormal"/>
        <w:jc w:val="both"/>
      </w:pPr>
    </w:p>
    <w:p w:rsidR="00EA6012" w:rsidRPr="00EA6012" w:rsidRDefault="00EA6012" w:rsidP="00EA6012">
      <w:pPr>
        <w:pStyle w:val="ConsPlusNormal"/>
        <w:jc w:val="right"/>
        <w:outlineLvl w:val="0"/>
        <w:rPr>
          <w:rFonts w:ascii="Times New Roman" w:hAnsi="Times New Roman" w:cs="Times New Roman"/>
          <w:sz w:val="28"/>
          <w:szCs w:val="28"/>
        </w:rPr>
      </w:pPr>
      <w:r w:rsidRPr="00EA6012">
        <w:rPr>
          <w:rFonts w:ascii="Times New Roman" w:hAnsi="Times New Roman" w:cs="Times New Roman"/>
          <w:sz w:val="28"/>
          <w:szCs w:val="28"/>
        </w:rPr>
        <w:t>Приложение N 14</w:t>
      </w:r>
    </w:p>
    <w:p w:rsidR="00EA6012" w:rsidRPr="00EA6012" w:rsidRDefault="00EA6012" w:rsidP="00EA6012">
      <w:pPr>
        <w:pStyle w:val="ConsPlusNormal"/>
        <w:jc w:val="right"/>
        <w:rPr>
          <w:rFonts w:ascii="Times New Roman" w:hAnsi="Times New Roman" w:cs="Times New Roman"/>
          <w:sz w:val="28"/>
          <w:szCs w:val="28"/>
        </w:rPr>
      </w:pPr>
      <w:r w:rsidRPr="00EA6012">
        <w:rPr>
          <w:rFonts w:ascii="Times New Roman" w:hAnsi="Times New Roman" w:cs="Times New Roman"/>
          <w:sz w:val="28"/>
          <w:szCs w:val="28"/>
        </w:rPr>
        <w:t>к административному регламенту</w:t>
      </w:r>
    </w:p>
    <w:p w:rsidR="00EA6012" w:rsidRPr="00B051B1" w:rsidRDefault="00EA6012" w:rsidP="00EA6012">
      <w:pPr>
        <w:widowControl w:val="0"/>
        <w:autoSpaceDE w:val="0"/>
        <w:autoSpaceDN w:val="0"/>
        <w:spacing w:after="0" w:line="240" w:lineRule="auto"/>
        <w:ind w:left="5670" w:right="436"/>
        <w:jc w:val="center"/>
        <w:rPr>
          <w:rFonts w:ascii="Times New Roman" w:eastAsia="Times New Roman" w:hAnsi="Times New Roman"/>
          <w:sz w:val="28"/>
          <w:szCs w:val="28"/>
        </w:rPr>
      </w:pPr>
      <w:r w:rsidRPr="00EA6012">
        <w:rPr>
          <w:rFonts w:ascii="Times New Roman" w:eastAsia="Times New Roman" w:hAnsi="Times New Roman"/>
          <w:sz w:val="28"/>
          <w:szCs w:val="28"/>
        </w:rPr>
        <w:t>предоставления государственной</w:t>
      </w:r>
      <w:r w:rsidRPr="00B051B1">
        <w:rPr>
          <w:rFonts w:ascii="Times New Roman" w:eastAsia="Times New Roman" w:hAnsi="Times New Roman"/>
          <w:sz w:val="28"/>
          <w:szCs w:val="28"/>
        </w:rPr>
        <w:t xml:space="preserve"> и</w:t>
      </w:r>
      <w:r w:rsidRPr="00B051B1">
        <w:rPr>
          <w:rFonts w:ascii="Times New Roman" w:eastAsia="Times New Roman" w:hAnsi="Times New Roman"/>
          <w:spacing w:val="-67"/>
          <w:sz w:val="28"/>
          <w:szCs w:val="28"/>
        </w:rPr>
        <w:t xml:space="preserve"> </w:t>
      </w:r>
      <w:r w:rsidRPr="00B051B1">
        <w:rPr>
          <w:rFonts w:ascii="Times New Roman" w:eastAsia="Times New Roman" w:hAnsi="Times New Roman"/>
          <w:sz w:val="28"/>
          <w:szCs w:val="28"/>
        </w:rPr>
        <w:t>муниципальной услуги "Выдача</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разрешения на строительство,</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внесение изменений в разрешение</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на строительство, в том числе в</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связи с</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необходимостью</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продления срока действия</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разрешения</w:t>
      </w:r>
      <w:r w:rsidRPr="00B051B1">
        <w:rPr>
          <w:rFonts w:ascii="Times New Roman" w:eastAsia="Times New Roman" w:hAnsi="Times New Roman"/>
          <w:spacing w:val="-2"/>
          <w:sz w:val="28"/>
          <w:szCs w:val="28"/>
        </w:rPr>
        <w:t xml:space="preserve"> </w:t>
      </w:r>
      <w:r w:rsidRPr="00B051B1">
        <w:rPr>
          <w:rFonts w:ascii="Times New Roman" w:eastAsia="Times New Roman" w:hAnsi="Times New Roman"/>
          <w:sz w:val="28"/>
          <w:szCs w:val="28"/>
        </w:rPr>
        <w:t>на</w:t>
      </w:r>
      <w:r w:rsidRPr="00B051B1">
        <w:rPr>
          <w:rFonts w:ascii="Times New Roman" w:eastAsia="Times New Roman" w:hAnsi="Times New Roman"/>
          <w:spacing w:val="-2"/>
          <w:sz w:val="28"/>
          <w:szCs w:val="28"/>
        </w:rPr>
        <w:t xml:space="preserve"> </w:t>
      </w:r>
      <w:r w:rsidRPr="00B051B1">
        <w:rPr>
          <w:rFonts w:ascii="Times New Roman" w:eastAsia="Times New Roman" w:hAnsi="Times New Roman"/>
          <w:sz w:val="28"/>
          <w:szCs w:val="28"/>
        </w:rPr>
        <w:t>строительство"</w:t>
      </w:r>
    </w:p>
    <w:p w:rsidR="00EA6012" w:rsidRDefault="00EA6012" w:rsidP="00EA6012">
      <w:pPr>
        <w:pStyle w:val="ConsPlusNormal"/>
        <w:jc w:val="right"/>
      </w:pPr>
    </w:p>
    <w:p w:rsidR="00EA6012" w:rsidRDefault="00EA6012" w:rsidP="00EA6012">
      <w:pPr>
        <w:pStyle w:val="ConsPlusNormal"/>
        <w:jc w:val="both"/>
      </w:pPr>
    </w:p>
    <w:p w:rsidR="00EA6012" w:rsidRDefault="00EA6012" w:rsidP="00EA6012">
      <w:pPr>
        <w:pStyle w:val="ConsPlusNormal"/>
        <w:jc w:val="right"/>
      </w:pPr>
      <w:r>
        <w:t>Форма</w:t>
      </w:r>
    </w:p>
    <w:p w:rsidR="00EA6012" w:rsidRDefault="00EA6012" w:rsidP="00EA601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6012" w:rsidTr="004018BA">
        <w:tc>
          <w:tcPr>
            <w:tcW w:w="9071" w:type="dxa"/>
            <w:tcBorders>
              <w:top w:val="nil"/>
              <w:left w:val="nil"/>
              <w:bottom w:val="nil"/>
              <w:right w:val="nil"/>
            </w:tcBorders>
          </w:tcPr>
          <w:p w:rsidR="00EA6012" w:rsidRDefault="00EA6012" w:rsidP="004018BA">
            <w:pPr>
              <w:pStyle w:val="ConsPlusNormal"/>
              <w:jc w:val="center"/>
            </w:pPr>
            <w:bookmarkStart w:id="9" w:name="P38"/>
            <w:bookmarkEnd w:id="9"/>
            <w:r>
              <w:t>РАЗРЕШЕНИЕ НА СТРОИТЕЛЬСТВО</w:t>
            </w:r>
          </w:p>
        </w:tc>
      </w:tr>
    </w:tbl>
    <w:p w:rsidR="00EA6012" w:rsidRDefault="00EA6012" w:rsidP="00EA601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6012" w:rsidTr="004018BA">
        <w:tc>
          <w:tcPr>
            <w:tcW w:w="9071" w:type="dxa"/>
            <w:tcBorders>
              <w:top w:val="nil"/>
              <w:left w:val="nil"/>
              <w:bottom w:val="nil"/>
              <w:right w:val="nil"/>
            </w:tcBorders>
          </w:tcPr>
          <w:p w:rsidR="00EA6012" w:rsidRDefault="00EA6012" w:rsidP="004018BA">
            <w:pPr>
              <w:pStyle w:val="ConsPlusNormal"/>
              <w:jc w:val="right"/>
            </w:pPr>
            <w:r>
              <w:t xml:space="preserve">стр. ____ </w:t>
            </w:r>
            <w:hyperlink w:anchor="P256" w:tooltip="&lt;1&gt; Полностью незаполненные (пустые) разделы формы разрешения на строительство не включаются в состав выдаваемого заявителю разрешения на строительство. После заполнения формы разрешения на строительство и его комплектования в правом верхнем углу каждой страни">
              <w:r>
                <w:rPr>
                  <w:color w:val="0000FF"/>
                </w:rPr>
                <w:t>&lt;1&gt;</w:t>
              </w:r>
            </w:hyperlink>
          </w:p>
        </w:tc>
      </w:tr>
    </w:tbl>
    <w:p w:rsidR="00EA6012" w:rsidRDefault="00EA6012" w:rsidP="00EA60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3515"/>
      </w:tblGrid>
      <w:tr w:rsidR="00EA6012" w:rsidTr="004018BA">
        <w:tc>
          <w:tcPr>
            <w:tcW w:w="9071" w:type="dxa"/>
            <w:gridSpan w:val="2"/>
            <w:vAlign w:val="bottom"/>
          </w:tcPr>
          <w:p w:rsidR="00EA6012" w:rsidRDefault="00EA6012" w:rsidP="004018BA">
            <w:pPr>
              <w:pStyle w:val="ConsPlusNormal"/>
              <w:jc w:val="center"/>
              <w:outlineLvl w:val="1"/>
            </w:pPr>
            <w:r>
              <w:t>Раздел 1. Реквизиты разрешения на строительство</w:t>
            </w:r>
          </w:p>
        </w:tc>
      </w:tr>
      <w:tr w:rsidR="00EA6012" w:rsidTr="004018BA">
        <w:tc>
          <w:tcPr>
            <w:tcW w:w="5556" w:type="dxa"/>
            <w:vAlign w:val="bottom"/>
          </w:tcPr>
          <w:p w:rsidR="00EA6012" w:rsidRDefault="00EA6012" w:rsidP="004018BA">
            <w:pPr>
              <w:pStyle w:val="ConsPlusNormal"/>
            </w:pPr>
            <w:r>
              <w:t xml:space="preserve">1.1. Дата разрешения на строительство </w:t>
            </w:r>
            <w:hyperlink w:anchor="P257" w:tooltip="&lt;2&gt; Указывается дата выдачи разрешения на строительство. Дата указывается арабскими цифрами в формате ДД.ММ.ГГГГ, в котором буквы обозначают следующее: ДД - число, ММ - месяц, ГГГГ - год. При этом день и (или) месяц с первого по девятый указываются двумя цифра">
              <w:r>
                <w:rPr>
                  <w:color w:val="0000FF"/>
                </w:rPr>
                <w:t>&lt;2&gt;</w:t>
              </w:r>
            </w:hyperlink>
            <w:r>
              <w:t>:</w:t>
            </w:r>
          </w:p>
        </w:tc>
        <w:tc>
          <w:tcPr>
            <w:tcW w:w="3515" w:type="dxa"/>
          </w:tcPr>
          <w:p w:rsidR="00EA6012" w:rsidRDefault="00EA6012" w:rsidP="004018BA">
            <w:pPr>
              <w:pStyle w:val="ConsPlusNormal"/>
            </w:pPr>
          </w:p>
        </w:tc>
      </w:tr>
      <w:tr w:rsidR="00EA6012" w:rsidTr="004018BA">
        <w:tc>
          <w:tcPr>
            <w:tcW w:w="5556" w:type="dxa"/>
            <w:vAlign w:val="bottom"/>
          </w:tcPr>
          <w:p w:rsidR="00EA6012" w:rsidRDefault="00EA6012" w:rsidP="004018BA">
            <w:pPr>
              <w:pStyle w:val="ConsPlusNormal"/>
            </w:pPr>
            <w:r>
              <w:t xml:space="preserve">1.2. Номер разрешения на строительство </w:t>
            </w:r>
            <w:hyperlink w:anchor="P258" w:tooltip="&lt;3&gt; Указывается номер разрешения на строительство, присвоенный органом (организацией), осуществляющим выдачу разрешения на строительство, который имеет структуру А-Б-В-Г, где:">
              <w:r>
                <w:rPr>
                  <w:color w:val="0000FF"/>
                </w:rPr>
                <w:t>&lt;3&gt;</w:t>
              </w:r>
            </w:hyperlink>
            <w:r>
              <w:t>:</w:t>
            </w:r>
          </w:p>
        </w:tc>
        <w:tc>
          <w:tcPr>
            <w:tcW w:w="3515" w:type="dxa"/>
          </w:tcPr>
          <w:p w:rsidR="00EA6012" w:rsidRDefault="00EA6012" w:rsidP="004018BA">
            <w:pPr>
              <w:pStyle w:val="ConsPlusNormal"/>
            </w:pPr>
          </w:p>
        </w:tc>
      </w:tr>
      <w:tr w:rsidR="00EA6012" w:rsidTr="004018BA">
        <w:tc>
          <w:tcPr>
            <w:tcW w:w="5556" w:type="dxa"/>
            <w:vAlign w:val="bottom"/>
          </w:tcPr>
          <w:p w:rsidR="00EA6012" w:rsidRDefault="00EA6012" w:rsidP="004018BA">
            <w:pPr>
              <w:pStyle w:val="ConsPlusNormal"/>
            </w:pPr>
            <w:r>
              <w:t xml:space="preserve">1.3. Наименование органа (организации) </w:t>
            </w:r>
            <w:hyperlink w:anchor="P265" w:tooltip="&lt;4&gt; Указывается соответственно наименование осуществляющего выдачу разрешения на строительство федерального органа исполнительной власти, или органа исполнительной власти субъекта Российской Федерации, или органа местного самоуправления, или наименование осуще">
              <w:r>
                <w:rPr>
                  <w:color w:val="0000FF"/>
                </w:rPr>
                <w:t>&lt;4&gt;</w:t>
              </w:r>
            </w:hyperlink>
            <w:r>
              <w:t>:</w:t>
            </w:r>
          </w:p>
        </w:tc>
        <w:tc>
          <w:tcPr>
            <w:tcW w:w="3515" w:type="dxa"/>
          </w:tcPr>
          <w:p w:rsidR="00EA6012" w:rsidRDefault="00EA6012" w:rsidP="004018BA">
            <w:pPr>
              <w:pStyle w:val="ConsPlusNormal"/>
            </w:pPr>
          </w:p>
        </w:tc>
      </w:tr>
      <w:tr w:rsidR="00EA6012" w:rsidTr="004018BA">
        <w:tc>
          <w:tcPr>
            <w:tcW w:w="5556" w:type="dxa"/>
            <w:vAlign w:val="bottom"/>
          </w:tcPr>
          <w:p w:rsidR="00EA6012" w:rsidRDefault="00EA6012" w:rsidP="004018BA">
            <w:pPr>
              <w:pStyle w:val="ConsPlusNormal"/>
            </w:pPr>
            <w:r>
              <w:t xml:space="preserve">1.4. Срок действия настоящего разрешения </w:t>
            </w:r>
            <w:hyperlink w:anchor="P266" w:tooltip="&lt;5&gt; Указывается срок (дата), до которого действует разрешение на строительство, в соответствии с частью 19 статьи 51 Градостроительного кодекса Российской Федерации (Собрание законодательства Российской Федерации, 2005, N 1, ст. 16; 2011, N 30, ст. 4572).">
              <w:r>
                <w:rPr>
                  <w:color w:val="0000FF"/>
                </w:rPr>
                <w:t>&lt;5&gt;</w:t>
              </w:r>
            </w:hyperlink>
            <w:r>
              <w:t>:</w:t>
            </w:r>
          </w:p>
        </w:tc>
        <w:tc>
          <w:tcPr>
            <w:tcW w:w="3515" w:type="dxa"/>
          </w:tcPr>
          <w:p w:rsidR="00EA6012" w:rsidRDefault="00EA6012" w:rsidP="004018BA">
            <w:pPr>
              <w:pStyle w:val="ConsPlusNormal"/>
            </w:pPr>
          </w:p>
        </w:tc>
      </w:tr>
      <w:tr w:rsidR="00EA6012" w:rsidTr="004018BA">
        <w:tc>
          <w:tcPr>
            <w:tcW w:w="5556" w:type="dxa"/>
            <w:vAlign w:val="bottom"/>
          </w:tcPr>
          <w:p w:rsidR="00EA6012" w:rsidRDefault="00EA6012" w:rsidP="004018BA">
            <w:pPr>
              <w:pStyle w:val="ConsPlusNormal"/>
            </w:pPr>
            <w:r>
              <w:t xml:space="preserve">1.5. Дата внесения изменений или исправлений </w:t>
            </w:r>
            <w:hyperlink w:anchor="P267" w:tooltip="&lt;6&gt; Указывается дата последнего принятия уполномоченным органом (организацией) решения о внесении изменений в разрешение на строительство или исправлений в разрешение на строительство в случае внесения изменений в разрешение на строительство, исправления допущ">
              <w:r>
                <w:rPr>
                  <w:color w:val="0000FF"/>
                </w:rPr>
                <w:t>&lt;6&gt;</w:t>
              </w:r>
            </w:hyperlink>
            <w:r>
              <w:t>:</w:t>
            </w:r>
          </w:p>
        </w:tc>
        <w:tc>
          <w:tcPr>
            <w:tcW w:w="3515" w:type="dxa"/>
          </w:tcPr>
          <w:p w:rsidR="00EA6012" w:rsidRDefault="00EA6012" w:rsidP="004018BA">
            <w:pPr>
              <w:pStyle w:val="ConsPlusNormal"/>
            </w:pPr>
          </w:p>
        </w:tc>
      </w:tr>
      <w:tr w:rsidR="00EA6012" w:rsidTr="004018BA">
        <w:tc>
          <w:tcPr>
            <w:tcW w:w="9071" w:type="dxa"/>
            <w:gridSpan w:val="2"/>
            <w:vAlign w:val="bottom"/>
          </w:tcPr>
          <w:p w:rsidR="00EA6012" w:rsidRDefault="00EA6012" w:rsidP="004018BA">
            <w:pPr>
              <w:pStyle w:val="ConsPlusNormal"/>
              <w:jc w:val="center"/>
              <w:outlineLvl w:val="1"/>
            </w:pPr>
            <w:r>
              <w:t>Раздел 2. Информация о застройщике</w:t>
            </w:r>
          </w:p>
        </w:tc>
      </w:tr>
      <w:tr w:rsidR="00EA6012" w:rsidTr="004018BA">
        <w:tc>
          <w:tcPr>
            <w:tcW w:w="9071" w:type="dxa"/>
            <w:gridSpan w:val="2"/>
            <w:vAlign w:val="bottom"/>
          </w:tcPr>
          <w:p w:rsidR="00EA6012" w:rsidRDefault="00EA6012" w:rsidP="004018BA">
            <w:pPr>
              <w:pStyle w:val="ConsPlusNormal"/>
            </w:pPr>
            <w:r>
              <w:t>2.1. Сведения о физическом лице или индивидуальном предпринимателе</w:t>
            </w:r>
          </w:p>
        </w:tc>
      </w:tr>
      <w:tr w:rsidR="00EA6012" w:rsidTr="004018BA">
        <w:tc>
          <w:tcPr>
            <w:tcW w:w="5556" w:type="dxa"/>
            <w:vAlign w:val="bottom"/>
          </w:tcPr>
          <w:p w:rsidR="00EA6012" w:rsidRDefault="00EA6012" w:rsidP="004018BA">
            <w:pPr>
              <w:pStyle w:val="ConsPlusNormal"/>
            </w:pPr>
            <w:r>
              <w:t>2.1.1. Фамилия:</w:t>
            </w:r>
          </w:p>
        </w:tc>
        <w:tc>
          <w:tcPr>
            <w:tcW w:w="3515" w:type="dxa"/>
          </w:tcPr>
          <w:p w:rsidR="00EA6012" w:rsidRDefault="00EA6012" w:rsidP="004018BA">
            <w:pPr>
              <w:pStyle w:val="ConsPlusNormal"/>
            </w:pPr>
          </w:p>
        </w:tc>
      </w:tr>
      <w:tr w:rsidR="00EA6012" w:rsidTr="004018BA">
        <w:tc>
          <w:tcPr>
            <w:tcW w:w="5556" w:type="dxa"/>
            <w:vAlign w:val="bottom"/>
          </w:tcPr>
          <w:p w:rsidR="00EA6012" w:rsidRDefault="00EA6012" w:rsidP="004018BA">
            <w:pPr>
              <w:pStyle w:val="ConsPlusNormal"/>
            </w:pPr>
            <w:r>
              <w:t>2.1.2. Имя:</w:t>
            </w:r>
          </w:p>
        </w:tc>
        <w:tc>
          <w:tcPr>
            <w:tcW w:w="3515" w:type="dxa"/>
          </w:tcPr>
          <w:p w:rsidR="00EA6012" w:rsidRDefault="00EA6012" w:rsidP="004018BA">
            <w:pPr>
              <w:pStyle w:val="ConsPlusNormal"/>
            </w:pPr>
          </w:p>
        </w:tc>
      </w:tr>
      <w:tr w:rsidR="00EA6012" w:rsidTr="004018BA">
        <w:tc>
          <w:tcPr>
            <w:tcW w:w="5556" w:type="dxa"/>
            <w:vAlign w:val="bottom"/>
          </w:tcPr>
          <w:p w:rsidR="00EA6012" w:rsidRDefault="00EA6012" w:rsidP="004018BA">
            <w:pPr>
              <w:pStyle w:val="ConsPlusNormal"/>
            </w:pPr>
            <w:r>
              <w:t xml:space="preserve">2.1.3. Отчество </w:t>
            </w:r>
            <w:hyperlink w:anchor="P268" w:tooltip="&lt;7&gt; Отчество указывается при наличии.">
              <w:r>
                <w:rPr>
                  <w:color w:val="0000FF"/>
                </w:rPr>
                <w:t>&lt;7&gt;</w:t>
              </w:r>
            </w:hyperlink>
            <w:r>
              <w:t>:</w:t>
            </w:r>
          </w:p>
        </w:tc>
        <w:tc>
          <w:tcPr>
            <w:tcW w:w="3515" w:type="dxa"/>
          </w:tcPr>
          <w:p w:rsidR="00EA6012" w:rsidRDefault="00EA6012" w:rsidP="004018BA">
            <w:pPr>
              <w:pStyle w:val="ConsPlusNormal"/>
            </w:pPr>
          </w:p>
        </w:tc>
      </w:tr>
      <w:tr w:rsidR="00EA6012" w:rsidTr="004018BA">
        <w:tc>
          <w:tcPr>
            <w:tcW w:w="5556" w:type="dxa"/>
            <w:vAlign w:val="bottom"/>
          </w:tcPr>
          <w:p w:rsidR="00EA6012" w:rsidRDefault="00EA6012" w:rsidP="004018BA">
            <w:pPr>
              <w:pStyle w:val="ConsPlusNormal"/>
            </w:pPr>
            <w:r>
              <w:t>2.1.4. ИНН:</w:t>
            </w:r>
          </w:p>
        </w:tc>
        <w:tc>
          <w:tcPr>
            <w:tcW w:w="3515" w:type="dxa"/>
          </w:tcPr>
          <w:p w:rsidR="00EA6012" w:rsidRDefault="00EA6012" w:rsidP="004018BA">
            <w:pPr>
              <w:pStyle w:val="ConsPlusNormal"/>
            </w:pPr>
          </w:p>
        </w:tc>
      </w:tr>
      <w:tr w:rsidR="00EA6012" w:rsidTr="004018BA">
        <w:tc>
          <w:tcPr>
            <w:tcW w:w="5556" w:type="dxa"/>
            <w:vAlign w:val="bottom"/>
          </w:tcPr>
          <w:p w:rsidR="00EA6012" w:rsidRDefault="00EA6012" w:rsidP="004018BA">
            <w:pPr>
              <w:pStyle w:val="ConsPlusNormal"/>
            </w:pPr>
            <w:r>
              <w:t xml:space="preserve">2.1.5. ОГРНИП </w:t>
            </w:r>
            <w:hyperlink w:anchor="P269" w:tooltip="&lt;8&gt; Заполняется в случае, если застройщик является индивидуальным предпринимателем.">
              <w:r>
                <w:rPr>
                  <w:color w:val="0000FF"/>
                </w:rPr>
                <w:t>&lt;8&gt;</w:t>
              </w:r>
            </w:hyperlink>
            <w:r>
              <w:t>:</w:t>
            </w:r>
          </w:p>
        </w:tc>
        <w:tc>
          <w:tcPr>
            <w:tcW w:w="3515" w:type="dxa"/>
          </w:tcPr>
          <w:p w:rsidR="00EA6012" w:rsidRDefault="00EA6012" w:rsidP="004018BA">
            <w:pPr>
              <w:pStyle w:val="ConsPlusNormal"/>
            </w:pPr>
          </w:p>
        </w:tc>
      </w:tr>
      <w:tr w:rsidR="00EA6012" w:rsidTr="004018BA">
        <w:tc>
          <w:tcPr>
            <w:tcW w:w="9071" w:type="dxa"/>
            <w:gridSpan w:val="2"/>
            <w:vAlign w:val="bottom"/>
          </w:tcPr>
          <w:p w:rsidR="00EA6012" w:rsidRDefault="00EA6012" w:rsidP="004018BA">
            <w:pPr>
              <w:pStyle w:val="ConsPlusNormal"/>
            </w:pPr>
            <w:r>
              <w:t>2.2. Сведения о юридическом лице</w:t>
            </w:r>
          </w:p>
        </w:tc>
      </w:tr>
      <w:tr w:rsidR="00EA6012" w:rsidTr="004018BA">
        <w:tc>
          <w:tcPr>
            <w:tcW w:w="5556" w:type="dxa"/>
            <w:vAlign w:val="bottom"/>
          </w:tcPr>
          <w:p w:rsidR="00EA6012" w:rsidRDefault="00EA6012" w:rsidP="004018BA">
            <w:pPr>
              <w:pStyle w:val="ConsPlusNormal"/>
            </w:pPr>
            <w:r>
              <w:t xml:space="preserve">2.2.1. Полное наименование </w:t>
            </w:r>
            <w:hyperlink w:anchor="P270" w:tooltip="&lt;9&gt; Указывается полное наименование организации в соответствии со статьей 54 Гражданского кодекса Российской Федерации (Собрание законодательства Российской Федерации, 1994, N 32, ст. 3301; 2015, N 27, ст. 4000), в случае если застройщиком является юридическое">
              <w:r>
                <w:rPr>
                  <w:color w:val="0000FF"/>
                </w:rPr>
                <w:t>&lt;9&gt;</w:t>
              </w:r>
            </w:hyperlink>
            <w:r>
              <w:t>:</w:t>
            </w:r>
          </w:p>
        </w:tc>
        <w:tc>
          <w:tcPr>
            <w:tcW w:w="3515" w:type="dxa"/>
          </w:tcPr>
          <w:p w:rsidR="00EA6012" w:rsidRDefault="00EA6012" w:rsidP="004018BA">
            <w:pPr>
              <w:pStyle w:val="ConsPlusNormal"/>
            </w:pPr>
          </w:p>
        </w:tc>
      </w:tr>
      <w:tr w:rsidR="00EA6012" w:rsidTr="004018BA">
        <w:tc>
          <w:tcPr>
            <w:tcW w:w="5556" w:type="dxa"/>
            <w:vAlign w:val="bottom"/>
          </w:tcPr>
          <w:p w:rsidR="00EA6012" w:rsidRDefault="00EA6012" w:rsidP="004018BA">
            <w:pPr>
              <w:pStyle w:val="ConsPlusNormal"/>
            </w:pPr>
            <w:r>
              <w:t>2.2.2. ИНН:</w:t>
            </w:r>
          </w:p>
        </w:tc>
        <w:tc>
          <w:tcPr>
            <w:tcW w:w="3515" w:type="dxa"/>
          </w:tcPr>
          <w:p w:rsidR="00EA6012" w:rsidRDefault="00EA6012" w:rsidP="004018BA">
            <w:pPr>
              <w:pStyle w:val="ConsPlusNormal"/>
            </w:pPr>
          </w:p>
        </w:tc>
      </w:tr>
      <w:tr w:rsidR="00EA6012" w:rsidTr="004018BA">
        <w:tc>
          <w:tcPr>
            <w:tcW w:w="5556" w:type="dxa"/>
            <w:vAlign w:val="bottom"/>
          </w:tcPr>
          <w:p w:rsidR="00EA6012" w:rsidRDefault="00EA6012" w:rsidP="004018BA">
            <w:pPr>
              <w:pStyle w:val="ConsPlusNormal"/>
            </w:pPr>
            <w:r>
              <w:t>2.2.3. ОГРН:</w:t>
            </w:r>
          </w:p>
        </w:tc>
        <w:tc>
          <w:tcPr>
            <w:tcW w:w="3515" w:type="dxa"/>
          </w:tcPr>
          <w:p w:rsidR="00EA6012" w:rsidRDefault="00EA6012" w:rsidP="004018BA">
            <w:pPr>
              <w:pStyle w:val="ConsPlusNormal"/>
            </w:pPr>
          </w:p>
        </w:tc>
      </w:tr>
      <w:tr w:rsidR="00EA6012" w:rsidTr="004018BA">
        <w:tc>
          <w:tcPr>
            <w:tcW w:w="9071" w:type="dxa"/>
            <w:gridSpan w:val="2"/>
            <w:vAlign w:val="bottom"/>
          </w:tcPr>
          <w:p w:rsidR="00EA6012" w:rsidRDefault="00EA6012" w:rsidP="004018BA">
            <w:pPr>
              <w:pStyle w:val="ConsPlusNormal"/>
              <w:jc w:val="center"/>
              <w:outlineLvl w:val="1"/>
            </w:pPr>
            <w:r>
              <w:t>Раздел 3. Информация об объекте капитального строительства</w:t>
            </w:r>
          </w:p>
        </w:tc>
      </w:tr>
      <w:tr w:rsidR="00EA6012" w:rsidTr="004018BA">
        <w:tc>
          <w:tcPr>
            <w:tcW w:w="5556" w:type="dxa"/>
            <w:vAlign w:val="bottom"/>
          </w:tcPr>
          <w:p w:rsidR="00EA6012" w:rsidRDefault="00EA6012" w:rsidP="004018BA">
            <w:pPr>
              <w:pStyle w:val="ConsPlusNormal"/>
            </w:pPr>
            <w:r>
              <w:t>3.1. Наименование объекта капитального строительства (этапа) в соответствии с проектной документацией:</w:t>
            </w:r>
          </w:p>
        </w:tc>
        <w:tc>
          <w:tcPr>
            <w:tcW w:w="3515" w:type="dxa"/>
          </w:tcPr>
          <w:p w:rsidR="00EA6012" w:rsidRDefault="00EA6012" w:rsidP="004018BA">
            <w:pPr>
              <w:pStyle w:val="ConsPlusNormal"/>
            </w:pPr>
          </w:p>
        </w:tc>
      </w:tr>
      <w:tr w:rsidR="00EA6012" w:rsidTr="004018BA">
        <w:tc>
          <w:tcPr>
            <w:tcW w:w="5556" w:type="dxa"/>
            <w:vAlign w:val="bottom"/>
          </w:tcPr>
          <w:p w:rsidR="00EA6012" w:rsidRDefault="00EA6012" w:rsidP="004018BA">
            <w:pPr>
              <w:pStyle w:val="ConsPlusNormal"/>
            </w:pPr>
            <w:r>
              <w:t xml:space="preserve">3.2. Вид выполняемых работ в отношении объекта </w:t>
            </w:r>
            <w:r>
              <w:lastRenderedPageBreak/>
              <w:t xml:space="preserve">капитального строительства в соответствии с проектной документацией </w:t>
            </w:r>
            <w:hyperlink w:anchor="P271" w:tooltip="&lt;10&gt; Указывается вид выполняемых работ в отношении объекта, на который оформляется разрешение на строительство: строительство, реконструкция, работы по сохранению объекта культурного наследия, при которых затрагиваются конструктивные и другие характеристики на">
              <w:r>
                <w:rPr>
                  <w:color w:val="0000FF"/>
                </w:rPr>
                <w:t>&lt;10&gt;</w:t>
              </w:r>
            </w:hyperlink>
            <w:r>
              <w:t>:</w:t>
            </w:r>
          </w:p>
        </w:tc>
        <w:tc>
          <w:tcPr>
            <w:tcW w:w="3515" w:type="dxa"/>
          </w:tcPr>
          <w:p w:rsidR="00EA6012" w:rsidRDefault="00EA6012" w:rsidP="004018BA">
            <w:pPr>
              <w:pStyle w:val="ConsPlusNormal"/>
            </w:pPr>
          </w:p>
        </w:tc>
      </w:tr>
      <w:tr w:rsidR="00EA6012" w:rsidTr="004018BA">
        <w:tc>
          <w:tcPr>
            <w:tcW w:w="9071" w:type="dxa"/>
            <w:gridSpan w:val="2"/>
            <w:vAlign w:val="bottom"/>
          </w:tcPr>
          <w:p w:rsidR="00EA6012" w:rsidRDefault="00EA6012" w:rsidP="004018BA">
            <w:pPr>
              <w:pStyle w:val="ConsPlusNormal"/>
            </w:pPr>
            <w:r>
              <w:lastRenderedPageBreak/>
              <w:t xml:space="preserve">3.3. Адрес (местоположение) объекта капитального строительства </w:t>
            </w:r>
            <w:hyperlink w:anchor="P272" w:tooltip="&lt;11&gt; В строках 3.3.1 - 3.3.7 указывается адрес объекта капитального строительства, а при отсутствии - указывается местоположение объекта капитального строительства посредством заполнения соответствующих строк; для линейных объектов указывается местоположение в">
              <w:r>
                <w:rPr>
                  <w:color w:val="0000FF"/>
                </w:rPr>
                <w:t>&lt;11&gt;</w:t>
              </w:r>
            </w:hyperlink>
          </w:p>
        </w:tc>
      </w:tr>
      <w:tr w:rsidR="00EA6012" w:rsidTr="004018BA">
        <w:tc>
          <w:tcPr>
            <w:tcW w:w="5556" w:type="dxa"/>
            <w:vAlign w:val="bottom"/>
          </w:tcPr>
          <w:p w:rsidR="00EA6012" w:rsidRDefault="00EA6012" w:rsidP="004018BA">
            <w:pPr>
              <w:pStyle w:val="ConsPlusNormal"/>
            </w:pPr>
            <w:bookmarkStart w:id="10" w:name="P78"/>
            <w:bookmarkEnd w:id="10"/>
            <w:r>
              <w:t>3.3.1. Субъект Российской Федерации:</w:t>
            </w:r>
          </w:p>
        </w:tc>
        <w:tc>
          <w:tcPr>
            <w:tcW w:w="3515" w:type="dxa"/>
          </w:tcPr>
          <w:p w:rsidR="00EA6012" w:rsidRDefault="00EA6012" w:rsidP="004018BA">
            <w:pPr>
              <w:pStyle w:val="ConsPlusNormal"/>
            </w:pPr>
          </w:p>
        </w:tc>
      </w:tr>
      <w:tr w:rsidR="00EA6012" w:rsidTr="004018BA">
        <w:tc>
          <w:tcPr>
            <w:tcW w:w="5556" w:type="dxa"/>
            <w:vAlign w:val="bottom"/>
          </w:tcPr>
          <w:p w:rsidR="00EA6012" w:rsidRDefault="00EA6012" w:rsidP="004018BA">
            <w:pPr>
              <w:pStyle w:val="ConsPlusNormal"/>
            </w:pPr>
            <w:r>
              <w:t>3.3.2. Муниципальный район, муниципальный округ, городской округ или внутригородская территория (для городов федерального значения) в составе субъекта Российской Федерации, федеральная территория:</w:t>
            </w:r>
          </w:p>
        </w:tc>
        <w:tc>
          <w:tcPr>
            <w:tcW w:w="3515" w:type="dxa"/>
          </w:tcPr>
          <w:p w:rsidR="00EA6012" w:rsidRDefault="00EA6012" w:rsidP="004018BA">
            <w:pPr>
              <w:pStyle w:val="ConsPlusNormal"/>
            </w:pPr>
          </w:p>
        </w:tc>
      </w:tr>
      <w:tr w:rsidR="00EA6012" w:rsidTr="004018BA">
        <w:tc>
          <w:tcPr>
            <w:tcW w:w="5556" w:type="dxa"/>
            <w:vAlign w:val="bottom"/>
          </w:tcPr>
          <w:p w:rsidR="00EA6012" w:rsidRDefault="00EA6012" w:rsidP="004018BA">
            <w:pPr>
              <w:pStyle w:val="ConsPlusNormal"/>
            </w:pPr>
            <w:r>
              <w:t>3.3.3. Городское или сельское поселение в составе муниципального района (для муниципального района) или внутригородского района городского округа (за исключением зданий, строений, сооружений, расположенных на федеральных территориях):</w:t>
            </w:r>
          </w:p>
        </w:tc>
        <w:tc>
          <w:tcPr>
            <w:tcW w:w="3515" w:type="dxa"/>
          </w:tcPr>
          <w:p w:rsidR="00EA6012" w:rsidRDefault="00EA6012" w:rsidP="004018BA">
            <w:pPr>
              <w:pStyle w:val="ConsPlusNormal"/>
            </w:pPr>
          </w:p>
        </w:tc>
      </w:tr>
      <w:tr w:rsidR="00EA6012" w:rsidTr="004018BA">
        <w:tc>
          <w:tcPr>
            <w:tcW w:w="5556" w:type="dxa"/>
            <w:vAlign w:val="bottom"/>
          </w:tcPr>
          <w:p w:rsidR="00EA6012" w:rsidRDefault="00EA6012" w:rsidP="004018BA">
            <w:pPr>
              <w:pStyle w:val="ConsPlusNormal"/>
            </w:pPr>
            <w:r>
              <w:t>3.3.4. Тип и наименование населенного пункта:</w:t>
            </w:r>
          </w:p>
        </w:tc>
        <w:tc>
          <w:tcPr>
            <w:tcW w:w="3515" w:type="dxa"/>
          </w:tcPr>
          <w:p w:rsidR="00EA6012" w:rsidRDefault="00EA6012" w:rsidP="004018BA">
            <w:pPr>
              <w:pStyle w:val="ConsPlusNormal"/>
            </w:pPr>
          </w:p>
        </w:tc>
      </w:tr>
      <w:tr w:rsidR="00EA6012" w:rsidTr="004018BA">
        <w:tc>
          <w:tcPr>
            <w:tcW w:w="5556" w:type="dxa"/>
            <w:vAlign w:val="bottom"/>
          </w:tcPr>
          <w:p w:rsidR="00EA6012" w:rsidRDefault="00EA6012" w:rsidP="004018BA">
            <w:pPr>
              <w:pStyle w:val="ConsPlusNormal"/>
            </w:pPr>
            <w:r>
              <w:t>3.3.5. Наименование элемента планировочной структуры:</w:t>
            </w:r>
          </w:p>
        </w:tc>
        <w:tc>
          <w:tcPr>
            <w:tcW w:w="3515" w:type="dxa"/>
          </w:tcPr>
          <w:p w:rsidR="00EA6012" w:rsidRDefault="00EA6012" w:rsidP="004018BA">
            <w:pPr>
              <w:pStyle w:val="ConsPlusNormal"/>
            </w:pPr>
          </w:p>
        </w:tc>
      </w:tr>
      <w:tr w:rsidR="00EA6012" w:rsidTr="004018BA">
        <w:tc>
          <w:tcPr>
            <w:tcW w:w="5556" w:type="dxa"/>
            <w:vAlign w:val="bottom"/>
          </w:tcPr>
          <w:p w:rsidR="00EA6012" w:rsidRDefault="00EA6012" w:rsidP="004018BA">
            <w:pPr>
              <w:pStyle w:val="ConsPlusNormal"/>
            </w:pPr>
            <w:r>
              <w:t>3.3.6. Наименование элемента улично-дорожной сети:</w:t>
            </w:r>
          </w:p>
        </w:tc>
        <w:tc>
          <w:tcPr>
            <w:tcW w:w="3515" w:type="dxa"/>
          </w:tcPr>
          <w:p w:rsidR="00EA6012" w:rsidRDefault="00EA6012" w:rsidP="004018BA">
            <w:pPr>
              <w:pStyle w:val="ConsPlusNormal"/>
            </w:pPr>
          </w:p>
        </w:tc>
      </w:tr>
      <w:tr w:rsidR="00EA6012" w:rsidTr="004018BA">
        <w:tc>
          <w:tcPr>
            <w:tcW w:w="5556" w:type="dxa"/>
            <w:vAlign w:val="bottom"/>
          </w:tcPr>
          <w:p w:rsidR="00EA6012" w:rsidRDefault="00EA6012" w:rsidP="004018BA">
            <w:pPr>
              <w:pStyle w:val="ConsPlusNormal"/>
            </w:pPr>
            <w:bookmarkStart w:id="11" w:name="P90"/>
            <w:bookmarkEnd w:id="11"/>
            <w:r>
              <w:t>3.3.7. Тип и номер здания (сооружения):</w:t>
            </w:r>
          </w:p>
        </w:tc>
        <w:tc>
          <w:tcPr>
            <w:tcW w:w="3515" w:type="dxa"/>
          </w:tcPr>
          <w:p w:rsidR="00EA6012" w:rsidRDefault="00EA6012" w:rsidP="004018BA">
            <w:pPr>
              <w:pStyle w:val="ConsPlusNormal"/>
            </w:pPr>
          </w:p>
        </w:tc>
      </w:tr>
      <w:tr w:rsidR="00EA6012" w:rsidTr="004018BA">
        <w:tc>
          <w:tcPr>
            <w:tcW w:w="9071" w:type="dxa"/>
            <w:gridSpan w:val="2"/>
            <w:vAlign w:val="bottom"/>
          </w:tcPr>
          <w:p w:rsidR="00EA6012" w:rsidRDefault="00EA6012" w:rsidP="004018BA">
            <w:pPr>
              <w:pStyle w:val="ConsPlusNormal"/>
              <w:jc w:val="center"/>
              <w:outlineLvl w:val="1"/>
            </w:pPr>
            <w:r>
              <w:t>Раздел 4. Информация о земельном участке</w:t>
            </w:r>
          </w:p>
        </w:tc>
      </w:tr>
      <w:tr w:rsidR="00EA6012" w:rsidTr="004018BA">
        <w:tc>
          <w:tcPr>
            <w:tcW w:w="5556" w:type="dxa"/>
            <w:vAlign w:val="bottom"/>
          </w:tcPr>
          <w:p w:rsidR="00EA6012" w:rsidRDefault="00EA6012" w:rsidP="004018BA">
            <w:pPr>
              <w:pStyle w:val="ConsPlusNormal"/>
            </w:pPr>
            <w:r>
              <w:t xml:space="preserve">4.1. Кадастровый номер земельного участка (земельных участков), в границах которого (которых) расположен или планируется расположение объекта капитального строительства </w:t>
            </w:r>
            <w:hyperlink w:anchor="P274" w:tooltip="&lt;12&gt; Заполняется в отношении всех объектов капитального строительства, предусмотренных проектной документацией, в том числе входящих в состав предприятия как имущественного комплекса, единого недвижимого комплекса или в состав сложного объекта (объекта, состоя">
              <w:r>
                <w:rPr>
                  <w:color w:val="0000FF"/>
                </w:rPr>
                <w:t>&lt;12&gt;</w:t>
              </w:r>
            </w:hyperlink>
            <w:r>
              <w:t>:</w:t>
            </w:r>
          </w:p>
        </w:tc>
        <w:tc>
          <w:tcPr>
            <w:tcW w:w="3515" w:type="dxa"/>
          </w:tcPr>
          <w:p w:rsidR="00EA6012" w:rsidRDefault="00EA6012" w:rsidP="004018BA">
            <w:pPr>
              <w:pStyle w:val="ConsPlusNormal"/>
            </w:pPr>
          </w:p>
        </w:tc>
      </w:tr>
      <w:tr w:rsidR="00EA6012" w:rsidTr="004018BA">
        <w:tc>
          <w:tcPr>
            <w:tcW w:w="5556" w:type="dxa"/>
            <w:vAlign w:val="bottom"/>
          </w:tcPr>
          <w:p w:rsidR="00EA6012" w:rsidRDefault="00EA6012" w:rsidP="004018BA">
            <w:pPr>
              <w:pStyle w:val="ConsPlusNormal"/>
            </w:pPr>
            <w:r>
              <w:t xml:space="preserve">4.2. Площадь земельного участка (земельных участков), в границах которого (которых) расположен или планируется расположение объекта капитального строительства </w:t>
            </w:r>
            <w:hyperlink w:anchor="P275" w:tooltip="&lt;13&gt; Заполняется в отношении всех объектов капитального строительства, предусмотренных проектной документацией, в том числе входящих в состав предприятия как имущественного комплекса, единого недвижимого комплекса или в состав сложного объекта (объекта, состоя">
              <w:r>
                <w:rPr>
                  <w:color w:val="0000FF"/>
                </w:rPr>
                <w:t>&lt;13&gt;</w:t>
              </w:r>
            </w:hyperlink>
            <w:r>
              <w:t>:</w:t>
            </w:r>
          </w:p>
        </w:tc>
        <w:tc>
          <w:tcPr>
            <w:tcW w:w="3515" w:type="dxa"/>
          </w:tcPr>
          <w:p w:rsidR="00EA6012" w:rsidRDefault="00EA6012" w:rsidP="004018BA">
            <w:pPr>
              <w:pStyle w:val="ConsPlusNormal"/>
            </w:pPr>
          </w:p>
        </w:tc>
      </w:tr>
      <w:tr w:rsidR="00EA6012" w:rsidTr="004018BA">
        <w:tc>
          <w:tcPr>
            <w:tcW w:w="9071" w:type="dxa"/>
            <w:gridSpan w:val="2"/>
            <w:vAlign w:val="bottom"/>
          </w:tcPr>
          <w:p w:rsidR="00EA6012" w:rsidRDefault="00EA6012" w:rsidP="004018BA">
            <w:pPr>
              <w:pStyle w:val="ConsPlusNormal"/>
            </w:pPr>
            <w:r>
              <w:t xml:space="preserve">4.3. Сведения о градостроительном плане земельного участка </w:t>
            </w:r>
            <w:hyperlink w:anchor="P276" w:tooltip="&lt;14&gt; В строках 4.3.X.1 - 4.3.X.3 указываются соответственно дата выдачи градостроительного плана земельного участка, его номер и орган, выдавший градостроительный план земельного участка. Заполнение не является обязательным при выдаче разрешения на строительст">
              <w:r>
                <w:rPr>
                  <w:color w:val="0000FF"/>
                </w:rPr>
                <w:t>&lt;14&gt;</w:t>
              </w:r>
            </w:hyperlink>
          </w:p>
        </w:tc>
      </w:tr>
      <w:tr w:rsidR="00EA6012" w:rsidTr="004018BA">
        <w:tc>
          <w:tcPr>
            <w:tcW w:w="5556" w:type="dxa"/>
            <w:vAlign w:val="bottom"/>
          </w:tcPr>
          <w:p w:rsidR="00EA6012" w:rsidRDefault="00EA6012" w:rsidP="004018BA">
            <w:pPr>
              <w:pStyle w:val="ConsPlusNormal"/>
            </w:pPr>
            <w:bookmarkStart w:id="12" w:name="P98"/>
            <w:bookmarkEnd w:id="12"/>
            <w:r>
              <w:t>4.3.X.1. Дата:</w:t>
            </w:r>
          </w:p>
        </w:tc>
        <w:tc>
          <w:tcPr>
            <w:tcW w:w="3515" w:type="dxa"/>
          </w:tcPr>
          <w:p w:rsidR="00EA6012" w:rsidRDefault="00EA6012" w:rsidP="004018BA">
            <w:pPr>
              <w:pStyle w:val="ConsPlusNormal"/>
            </w:pPr>
          </w:p>
        </w:tc>
      </w:tr>
      <w:tr w:rsidR="00EA6012" w:rsidTr="004018BA">
        <w:tc>
          <w:tcPr>
            <w:tcW w:w="5556" w:type="dxa"/>
            <w:vAlign w:val="bottom"/>
          </w:tcPr>
          <w:p w:rsidR="00EA6012" w:rsidRDefault="00EA6012" w:rsidP="004018BA">
            <w:pPr>
              <w:pStyle w:val="ConsPlusNormal"/>
            </w:pPr>
            <w:r>
              <w:t>4.3.X.2. Номер:</w:t>
            </w:r>
          </w:p>
        </w:tc>
        <w:tc>
          <w:tcPr>
            <w:tcW w:w="3515" w:type="dxa"/>
          </w:tcPr>
          <w:p w:rsidR="00EA6012" w:rsidRDefault="00EA6012" w:rsidP="004018BA">
            <w:pPr>
              <w:pStyle w:val="ConsPlusNormal"/>
            </w:pPr>
          </w:p>
        </w:tc>
      </w:tr>
      <w:tr w:rsidR="00EA6012" w:rsidTr="004018BA">
        <w:tc>
          <w:tcPr>
            <w:tcW w:w="5556" w:type="dxa"/>
            <w:vAlign w:val="bottom"/>
          </w:tcPr>
          <w:p w:rsidR="00EA6012" w:rsidRDefault="00EA6012" w:rsidP="004018BA">
            <w:pPr>
              <w:pStyle w:val="ConsPlusNormal"/>
            </w:pPr>
            <w:bookmarkStart w:id="13" w:name="P102"/>
            <w:bookmarkEnd w:id="13"/>
            <w:r>
              <w:t>4.3.X.3. Наименование органа, выдавшего градостроительный план земельного участка:</w:t>
            </w:r>
          </w:p>
        </w:tc>
        <w:tc>
          <w:tcPr>
            <w:tcW w:w="3515" w:type="dxa"/>
          </w:tcPr>
          <w:p w:rsidR="00EA6012" w:rsidRDefault="00EA6012" w:rsidP="004018BA">
            <w:pPr>
              <w:pStyle w:val="ConsPlusNormal"/>
            </w:pPr>
          </w:p>
        </w:tc>
      </w:tr>
      <w:tr w:rsidR="00EA6012" w:rsidTr="004018BA">
        <w:tc>
          <w:tcPr>
            <w:tcW w:w="5556" w:type="dxa"/>
            <w:vAlign w:val="bottom"/>
          </w:tcPr>
          <w:p w:rsidR="00EA6012" w:rsidRDefault="00EA6012" w:rsidP="004018BA">
            <w:pPr>
              <w:pStyle w:val="ConsPlusNormal"/>
            </w:pPr>
            <w:r>
              <w:t xml:space="preserve">4.4. Условный номер земельного участка (земельных участков) на утвержденной схеме расположения земельного участка или земельных участков на кадастровом плане территории (при необходимости) </w:t>
            </w:r>
            <w:hyperlink w:anchor="P278" w:tooltip="&lt;15&gt; Заполняется в случаях, указанных в части 7.3 статьи 51 и части 1.1 статьи 57.3 Градостроительного кодекса Российской Федерации, если предусматривается образование двух и более земельных участков. Заполнение не является обязательным при выдаче разрешения н">
              <w:r>
                <w:rPr>
                  <w:color w:val="0000FF"/>
                </w:rPr>
                <w:t>&lt;15&gt;</w:t>
              </w:r>
            </w:hyperlink>
            <w:r>
              <w:t>:</w:t>
            </w:r>
          </w:p>
        </w:tc>
        <w:tc>
          <w:tcPr>
            <w:tcW w:w="3515" w:type="dxa"/>
          </w:tcPr>
          <w:p w:rsidR="00EA6012" w:rsidRDefault="00EA6012" w:rsidP="004018BA">
            <w:pPr>
              <w:pStyle w:val="ConsPlusNormal"/>
            </w:pPr>
          </w:p>
        </w:tc>
      </w:tr>
      <w:tr w:rsidR="00EA6012" w:rsidTr="004018BA">
        <w:tc>
          <w:tcPr>
            <w:tcW w:w="9071" w:type="dxa"/>
            <w:gridSpan w:val="2"/>
            <w:vAlign w:val="bottom"/>
          </w:tcPr>
          <w:p w:rsidR="00EA6012" w:rsidRDefault="00EA6012" w:rsidP="004018BA">
            <w:pPr>
              <w:pStyle w:val="ConsPlusNormal"/>
              <w:jc w:val="both"/>
            </w:pPr>
            <w:r>
              <w:t xml:space="preserve">4.5. Сведения о схеме расположения земельного участка или земельных участков на кадастровом плане территории </w:t>
            </w:r>
            <w:hyperlink w:anchor="P279" w:tooltip="&lt;16&gt; Сведения в строках 4.5.1 - 4.5.3 указываются в случаях, предусмотренных частью 7.3 статьи 51 и частью 1.1 статьи 57.3 Градостроительного кодекса Российской Федерации.">
              <w:r>
                <w:rPr>
                  <w:color w:val="0000FF"/>
                </w:rPr>
                <w:t>&lt;16&gt;</w:t>
              </w:r>
            </w:hyperlink>
          </w:p>
        </w:tc>
      </w:tr>
      <w:tr w:rsidR="00EA6012" w:rsidTr="004018BA">
        <w:tc>
          <w:tcPr>
            <w:tcW w:w="5556" w:type="dxa"/>
            <w:vAlign w:val="bottom"/>
          </w:tcPr>
          <w:p w:rsidR="00EA6012" w:rsidRDefault="00EA6012" w:rsidP="004018BA">
            <w:pPr>
              <w:pStyle w:val="ConsPlusNormal"/>
            </w:pPr>
            <w:bookmarkStart w:id="14" w:name="P107"/>
            <w:bookmarkEnd w:id="14"/>
            <w:r>
              <w:t>4.5.1. Дата решения:</w:t>
            </w:r>
          </w:p>
        </w:tc>
        <w:tc>
          <w:tcPr>
            <w:tcW w:w="3515" w:type="dxa"/>
          </w:tcPr>
          <w:p w:rsidR="00EA6012" w:rsidRDefault="00EA6012" w:rsidP="004018BA">
            <w:pPr>
              <w:pStyle w:val="ConsPlusNormal"/>
            </w:pPr>
          </w:p>
        </w:tc>
      </w:tr>
      <w:tr w:rsidR="00EA6012" w:rsidTr="004018BA">
        <w:tc>
          <w:tcPr>
            <w:tcW w:w="5556" w:type="dxa"/>
            <w:vAlign w:val="bottom"/>
          </w:tcPr>
          <w:p w:rsidR="00EA6012" w:rsidRDefault="00EA6012" w:rsidP="004018BA">
            <w:pPr>
              <w:pStyle w:val="ConsPlusNormal"/>
            </w:pPr>
            <w:r>
              <w:t>4.5.2. Номер решения:</w:t>
            </w:r>
          </w:p>
        </w:tc>
        <w:tc>
          <w:tcPr>
            <w:tcW w:w="3515" w:type="dxa"/>
          </w:tcPr>
          <w:p w:rsidR="00EA6012" w:rsidRDefault="00EA6012" w:rsidP="004018BA">
            <w:pPr>
              <w:pStyle w:val="ConsPlusNormal"/>
            </w:pPr>
          </w:p>
        </w:tc>
      </w:tr>
      <w:tr w:rsidR="00EA6012" w:rsidTr="004018BA">
        <w:tc>
          <w:tcPr>
            <w:tcW w:w="5556" w:type="dxa"/>
            <w:vAlign w:val="bottom"/>
          </w:tcPr>
          <w:p w:rsidR="00EA6012" w:rsidRDefault="00EA6012" w:rsidP="004018BA">
            <w:pPr>
              <w:pStyle w:val="ConsPlusNormal"/>
            </w:pPr>
            <w:bookmarkStart w:id="15" w:name="P111"/>
            <w:bookmarkEnd w:id="15"/>
            <w:r>
              <w:t>4.5.3. Наименование организации, уполномоченного органа или лица, принявшего решение об утверждении схемы расположения земельного участка или земельных участков:</w:t>
            </w:r>
          </w:p>
        </w:tc>
        <w:tc>
          <w:tcPr>
            <w:tcW w:w="3515" w:type="dxa"/>
          </w:tcPr>
          <w:p w:rsidR="00EA6012" w:rsidRDefault="00EA6012" w:rsidP="004018BA">
            <w:pPr>
              <w:pStyle w:val="ConsPlusNormal"/>
            </w:pPr>
          </w:p>
        </w:tc>
      </w:tr>
      <w:tr w:rsidR="00EA6012" w:rsidTr="004018BA">
        <w:tc>
          <w:tcPr>
            <w:tcW w:w="9071" w:type="dxa"/>
            <w:gridSpan w:val="2"/>
            <w:vAlign w:val="bottom"/>
          </w:tcPr>
          <w:p w:rsidR="00EA6012" w:rsidRDefault="00EA6012" w:rsidP="004018BA">
            <w:pPr>
              <w:pStyle w:val="ConsPlusNormal"/>
            </w:pPr>
            <w:r>
              <w:t>4.6. Информация о документации по планировке территории</w:t>
            </w:r>
          </w:p>
        </w:tc>
      </w:tr>
      <w:tr w:rsidR="00EA6012" w:rsidTr="004018BA">
        <w:tc>
          <w:tcPr>
            <w:tcW w:w="9071" w:type="dxa"/>
            <w:gridSpan w:val="2"/>
            <w:vAlign w:val="bottom"/>
          </w:tcPr>
          <w:p w:rsidR="00EA6012" w:rsidRDefault="00EA6012" w:rsidP="004018BA">
            <w:pPr>
              <w:pStyle w:val="ConsPlusNormal"/>
            </w:pPr>
            <w:r>
              <w:t xml:space="preserve">4.6.1. Сведения о проекте планировки территории </w:t>
            </w:r>
            <w:hyperlink w:anchor="P280" w:tooltip="&lt;17&gt; Сведения в строках 4.6.1.X.1 - 4.6.1.X.3 заполняются в отношении линейных объектов, кроме случаев, предусмотренных законодательством Российской Федерации. Указываются дата и номер решения об утверждении проекта планировки и проекта межевания территории (в">
              <w:r>
                <w:rPr>
                  <w:color w:val="0000FF"/>
                </w:rPr>
                <w:t>&lt;17&gt;</w:t>
              </w:r>
            </w:hyperlink>
          </w:p>
        </w:tc>
      </w:tr>
      <w:tr w:rsidR="00EA6012" w:rsidTr="004018BA">
        <w:tc>
          <w:tcPr>
            <w:tcW w:w="5556" w:type="dxa"/>
            <w:vAlign w:val="bottom"/>
          </w:tcPr>
          <w:p w:rsidR="00EA6012" w:rsidRDefault="00EA6012" w:rsidP="004018BA">
            <w:pPr>
              <w:pStyle w:val="ConsPlusNormal"/>
            </w:pPr>
            <w:bookmarkStart w:id="16" w:name="P115"/>
            <w:bookmarkEnd w:id="16"/>
            <w:r>
              <w:lastRenderedPageBreak/>
              <w:t>4.6.1.X.1. Дата решения:</w:t>
            </w:r>
          </w:p>
        </w:tc>
        <w:tc>
          <w:tcPr>
            <w:tcW w:w="3515" w:type="dxa"/>
          </w:tcPr>
          <w:p w:rsidR="00EA6012" w:rsidRDefault="00EA6012" w:rsidP="004018BA">
            <w:pPr>
              <w:pStyle w:val="ConsPlusNormal"/>
            </w:pPr>
          </w:p>
        </w:tc>
      </w:tr>
      <w:tr w:rsidR="00EA6012" w:rsidTr="004018BA">
        <w:tc>
          <w:tcPr>
            <w:tcW w:w="5556" w:type="dxa"/>
            <w:vAlign w:val="bottom"/>
          </w:tcPr>
          <w:p w:rsidR="00EA6012" w:rsidRDefault="00EA6012" w:rsidP="004018BA">
            <w:pPr>
              <w:pStyle w:val="ConsPlusNormal"/>
            </w:pPr>
            <w:r>
              <w:t>4.6.1.X.2. Номер решения:</w:t>
            </w:r>
          </w:p>
        </w:tc>
        <w:tc>
          <w:tcPr>
            <w:tcW w:w="3515" w:type="dxa"/>
          </w:tcPr>
          <w:p w:rsidR="00EA6012" w:rsidRDefault="00EA6012" w:rsidP="004018BA">
            <w:pPr>
              <w:pStyle w:val="ConsPlusNormal"/>
            </w:pPr>
          </w:p>
        </w:tc>
      </w:tr>
      <w:tr w:rsidR="00EA6012" w:rsidTr="004018BA">
        <w:tc>
          <w:tcPr>
            <w:tcW w:w="5556" w:type="dxa"/>
            <w:vAlign w:val="bottom"/>
          </w:tcPr>
          <w:p w:rsidR="00EA6012" w:rsidRDefault="00EA6012" w:rsidP="004018BA">
            <w:pPr>
              <w:pStyle w:val="ConsPlusNormal"/>
            </w:pPr>
            <w:bookmarkStart w:id="17" w:name="P119"/>
            <w:bookmarkEnd w:id="17"/>
            <w:r>
              <w:t>4.6.1.X.3. Наименование организации, уполномоченного органа или лица, принявшего решение об утверждении проекта планировки территории:</w:t>
            </w:r>
          </w:p>
        </w:tc>
        <w:tc>
          <w:tcPr>
            <w:tcW w:w="3515" w:type="dxa"/>
          </w:tcPr>
          <w:p w:rsidR="00EA6012" w:rsidRDefault="00EA6012" w:rsidP="004018BA">
            <w:pPr>
              <w:pStyle w:val="ConsPlusNormal"/>
            </w:pPr>
          </w:p>
        </w:tc>
      </w:tr>
      <w:tr w:rsidR="00EA6012" w:rsidTr="004018BA">
        <w:tc>
          <w:tcPr>
            <w:tcW w:w="9071" w:type="dxa"/>
            <w:gridSpan w:val="2"/>
            <w:vAlign w:val="bottom"/>
          </w:tcPr>
          <w:p w:rsidR="00EA6012" w:rsidRDefault="00EA6012" w:rsidP="004018BA">
            <w:pPr>
              <w:pStyle w:val="ConsPlusNormal"/>
            </w:pPr>
            <w:r>
              <w:t xml:space="preserve">4.6.2. Сведения о проекте межевания территории </w:t>
            </w:r>
            <w:hyperlink w:anchor="P282" w:tooltip="&lt;18&gt; Сведения в строках 4.6.2.X.1 - 4.6.2.X.3 заполняются в отношении линейных объектов, кроме случаев, предусмотренных законодательством Российской Федерации. Указываются дата и номер решения об утверждении проекта межевания территории (в соответствии со свед">
              <w:r>
                <w:rPr>
                  <w:color w:val="0000FF"/>
                </w:rPr>
                <w:t>&lt;18&gt;</w:t>
              </w:r>
            </w:hyperlink>
          </w:p>
        </w:tc>
      </w:tr>
      <w:tr w:rsidR="00EA6012" w:rsidTr="004018BA">
        <w:tc>
          <w:tcPr>
            <w:tcW w:w="5556" w:type="dxa"/>
            <w:vAlign w:val="bottom"/>
          </w:tcPr>
          <w:p w:rsidR="00EA6012" w:rsidRDefault="00EA6012" w:rsidP="004018BA">
            <w:pPr>
              <w:pStyle w:val="ConsPlusNormal"/>
            </w:pPr>
            <w:bookmarkStart w:id="18" w:name="P122"/>
            <w:bookmarkEnd w:id="18"/>
            <w:r>
              <w:t>4.6.2.X.1. Дата решения:</w:t>
            </w:r>
          </w:p>
        </w:tc>
        <w:tc>
          <w:tcPr>
            <w:tcW w:w="3515" w:type="dxa"/>
          </w:tcPr>
          <w:p w:rsidR="00EA6012" w:rsidRDefault="00EA6012" w:rsidP="004018BA">
            <w:pPr>
              <w:pStyle w:val="ConsPlusNormal"/>
            </w:pPr>
          </w:p>
        </w:tc>
      </w:tr>
      <w:tr w:rsidR="00EA6012" w:rsidTr="004018BA">
        <w:tc>
          <w:tcPr>
            <w:tcW w:w="5556" w:type="dxa"/>
            <w:vAlign w:val="bottom"/>
          </w:tcPr>
          <w:p w:rsidR="00EA6012" w:rsidRDefault="00EA6012" w:rsidP="004018BA">
            <w:pPr>
              <w:pStyle w:val="ConsPlusNormal"/>
            </w:pPr>
            <w:r>
              <w:t>4.6.2.X.2. Номер решения:</w:t>
            </w:r>
          </w:p>
        </w:tc>
        <w:tc>
          <w:tcPr>
            <w:tcW w:w="3515" w:type="dxa"/>
          </w:tcPr>
          <w:p w:rsidR="00EA6012" w:rsidRDefault="00EA6012" w:rsidP="004018BA">
            <w:pPr>
              <w:pStyle w:val="ConsPlusNormal"/>
            </w:pPr>
          </w:p>
        </w:tc>
      </w:tr>
      <w:tr w:rsidR="00EA6012" w:rsidTr="004018BA">
        <w:tc>
          <w:tcPr>
            <w:tcW w:w="5556" w:type="dxa"/>
            <w:vAlign w:val="bottom"/>
          </w:tcPr>
          <w:p w:rsidR="00EA6012" w:rsidRDefault="00EA6012" w:rsidP="004018BA">
            <w:pPr>
              <w:pStyle w:val="ConsPlusNormal"/>
            </w:pPr>
            <w:bookmarkStart w:id="19" w:name="P126"/>
            <w:bookmarkEnd w:id="19"/>
            <w:r>
              <w:t>4.6.2.X.3. Наименование организации, уполномоченного органа или лица, принявшего решение об утверждении проекта межевания территории:</w:t>
            </w:r>
          </w:p>
        </w:tc>
        <w:tc>
          <w:tcPr>
            <w:tcW w:w="3515" w:type="dxa"/>
          </w:tcPr>
          <w:p w:rsidR="00EA6012" w:rsidRDefault="00EA6012" w:rsidP="004018BA">
            <w:pPr>
              <w:pStyle w:val="ConsPlusNormal"/>
            </w:pPr>
          </w:p>
        </w:tc>
      </w:tr>
      <w:tr w:rsidR="00EA6012" w:rsidTr="004018BA">
        <w:tc>
          <w:tcPr>
            <w:tcW w:w="9071" w:type="dxa"/>
            <w:gridSpan w:val="2"/>
            <w:vAlign w:val="bottom"/>
          </w:tcPr>
          <w:p w:rsidR="00EA6012" w:rsidRDefault="00EA6012" w:rsidP="004018BA">
            <w:pPr>
              <w:pStyle w:val="ConsPlusNormal"/>
              <w:jc w:val="center"/>
              <w:outlineLvl w:val="1"/>
            </w:pPr>
            <w:r>
              <w:t xml:space="preserve">Раздел 5. Сведения о проектной документации, типовом архитектурном решении </w:t>
            </w:r>
            <w:hyperlink w:anchor="P284" w:tooltip="&lt;19&gt; Указывается, кем разработана проектная документация. Строки 5.1.1 - 5.2.3 заполняются в случаях, если проектная документация не подлежит экспертизе согласно статье 49 Градостроительного кодекса Российской Федерации (Собрание законодательства Российской Фе">
              <w:r>
                <w:rPr>
                  <w:color w:val="0000FF"/>
                </w:rPr>
                <w:t>&lt;19&gt;</w:t>
              </w:r>
            </w:hyperlink>
          </w:p>
        </w:tc>
      </w:tr>
      <w:tr w:rsidR="00EA6012" w:rsidTr="004018BA">
        <w:tc>
          <w:tcPr>
            <w:tcW w:w="9071" w:type="dxa"/>
            <w:gridSpan w:val="2"/>
            <w:vAlign w:val="bottom"/>
          </w:tcPr>
          <w:p w:rsidR="00EA6012" w:rsidRDefault="00EA6012" w:rsidP="004018BA">
            <w:pPr>
              <w:pStyle w:val="ConsPlusNormal"/>
            </w:pPr>
            <w:r>
              <w:t xml:space="preserve">5.1. Сведения о разработчике - индивидуальном предпринимателе </w:t>
            </w:r>
            <w:hyperlink w:anchor="P285" w:tooltip="&lt;20&gt; Указываются сведения об индивидуальном предпринимателе в случае, если разработчиком проектной документации является индивидуальный предприниматель.">
              <w:r>
                <w:rPr>
                  <w:color w:val="0000FF"/>
                </w:rPr>
                <w:t>&lt;20&gt;</w:t>
              </w:r>
            </w:hyperlink>
          </w:p>
        </w:tc>
      </w:tr>
      <w:tr w:rsidR="00EA6012" w:rsidTr="004018BA">
        <w:tc>
          <w:tcPr>
            <w:tcW w:w="5556" w:type="dxa"/>
            <w:vAlign w:val="bottom"/>
          </w:tcPr>
          <w:p w:rsidR="00EA6012" w:rsidRDefault="00EA6012" w:rsidP="004018BA">
            <w:pPr>
              <w:pStyle w:val="ConsPlusNormal"/>
            </w:pPr>
            <w:bookmarkStart w:id="20" w:name="P130"/>
            <w:bookmarkEnd w:id="20"/>
            <w:r>
              <w:t>5.1.1. Фамилия:</w:t>
            </w:r>
          </w:p>
        </w:tc>
        <w:tc>
          <w:tcPr>
            <w:tcW w:w="3515" w:type="dxa"/>
          </w:tcPr>
          <w:p w:rsidR="00EA6012" w:rsidRDefault="00EA6012" w:rsidP="004018BA">
            <w:pPr>
              <w:pStyle w:val="ConsPlusNormal"/>
            </w:pPr>
          </w:p>
        </w:tc>
      </w:tr>
      <w:tr w:rsidR="00EA6012" w:rsidTr="004018BA">
        <w:tc>
          <w:tcPr>
            <w:tcW w:w="5556" w:type="dxa"/>
            <w:vAlign w:val="bottom"/>
          </w:tcPr>
          <w:p w:rsidR="00EA6012" w:rsidRDefault="00EA6012" w:rsidP="004018BA">
            <w:pPr>
              <w:pStyle w:val="ConsPlusNormal"/>
            </w:pPr>
            <w:r>
              <w:t>5.1.2. Имя:</w:t>
            </w:r>
          </w:p>
        </w:tc>
        <w:tc>
          <w:tcPr>
            <w:tcW w:w="3515" w:type="dxa"/>
          </w:tcPr>
          <w:p w:rsidR="00EA6012" w:rsidRDefault="00EA6012" w:rsidP="004018BA">
            <w:pPr>
              <w:pStyle w:val="ConsPlusNormal"/>
            </w:pPr>
          </w:p>
        </w:tc>
      </w:tr>
      <w:tr w:rsidR="00EA6012" w:rsidTr="004018BA">
        <w:tc>
          <w:tcPr>
            <w:tcW w:w="5556" w:type="dxa"/>
            <w:vAlign w:val="bottom"/>
          </w:tcPr>
          <w:p w:rsidR="00EA6012" w:rsidRDefault="00EA6012" w:rsidP="004018BA">
            <w:pPr>
              <w:pStyle w:val="ConsPlusNormal"/>
            </w:pPr>
            <w:r>
              <w:t xml:space="preserve">5.1.3. Отчество </w:t>
            </w:r>
            <w:hyperlink w:anchor="P286" w:tooltip="&lt;21&gt; Отчество указывается при наличии.">
              <w:r>
                <w:rPr>
                  <w:color w:val="0000FF"/>
                </w:rPr>
                <w:t>&lt;21&gt;</w:t>
              </w:r>
            </w:hyperlink>
            <w:r>
              <w:t>:</w:t>
            </w:r>
          </w:p>
        </w:tc>
        <w:tc>
          <w:tcPr>
            <w:tcW w:w="3515" w:type="dxa"/>
          </w:tcPr>
          <w:p w:rsidR="00EA6012" w:rsidRDefault="00EA6012" w:rsidP="004018BA">
            <w:pPr>
              <w:pStyle w:val="ConsPlusNormal"/>
            </w:pPr>
          </w:p>
        </w:tc>
      </w:tr>
      <w:tr w:rsidR="00EA6012" w:rsidTr="004018BA">
        <w:tc>
          <w:tcPr>
            <w:tcW w:w="5556" w:type="dxa"/>
            <w:vAlign w:val="bottom"/>
          </w:tcPr>
          <w:p w:rsidR="00EA6012" w:rsidRDefault="00EA6012" w:rsidP="004018BA">
            <w:pPr>
              <w:pStyle w:val="ConsPlusNormal"/>
            </w:pPr>
            <w:r>
              <w:t>5.1.4. ИНН:</w:t>
            </w:r>
          </w:p>
        </w:tc>
        <w:tc>
          <w:tcPr>
            <w:tcW w:w="3515" w:type="dxa"/>
          </w:tcPr>
          <w:p w:rsidR="00EA6012" w:rsidRDefault="00EA6012" w:rsidP="004018BA">
            <w:pPr>
              <w:pStyle w:val="ConsPlusNormal"/>
            </w:pPr>
          </w:p>
        </w:tc>
      </w:tr>
      <w:tr w:rsidR="00EA6012" w:rsidTr="004018BA">
        <w:tc>
          <w:tcPr>
            <w:tcW w:w="5556" w:type="dxa"/>
            <w:vAlign w:val="bottom"/>
          </w:tcPr>
          <w:p w:rsidR="00EA6012" w:rsidRDefault="00EA6012" w:rsidP="004018BA">
            <w:pPr>
              <w:pStyle w:val="ConsPlusNormal"/>
            </w:pPr>
            <w:r>
              <w:t>5.1.5. ОГРНИП:</w:t>
            </w:r>
          </w:p>
        </w:tc>
        <w:tc>
          <w:tcPr>
            <w:tcW w:w="3515" w:type="dxa"/>
          </w:tcPr>
          <w:p w:rsidR="00EA6012" w:rsidRDefault="00EA6012" w:rsidP="004018BA">
            <w:pPr>
              <w:pStyle w:val="ConsPlusNormal"/>
            </w:pPr>
          </w:p>
        </w:tc>
      </w:tr>
      <w:tr w:rsidR="00EA6012" w:rsidTr="004018BA">
        <w:tc>
          <w:tcPr>
            <w:tcW w:w="9071" w:type="dxa"/>
            <w:gridSpan w:val="2"/>
            <w:vAlign w:val="bottom"/>
          </w:tcPr>
          <w:p w:rsidR="00EA6012" w:rsidRDefault="00EA6012" w:rsidP="004018BA">
            <w:pPr>
              <w:pStyle w:val="ConsPlusNormal"/>
            </w:pPr>
            <w:r>
              <w:t>5.2. Сведения о разработчике - юридическом лице</w:t>
            </w:r>
          </w:p>
        </w:tc>
      </w:tr>
      <w:tr w:rsidR="00EA6012" w:rsidTr="004018BA">
        <w:tc>
          <w:tcPr>
            <w:tcW w:w="5556" w:type="dxa"/>
          </w:tcPr>
          <w:p w:rsidR="00EA6012" w:rsidRDefault="00EA6012" w:rsidP="004018BA">
            <w:pPr>
              <w:pStyle w:val="ConsPlusNormal"/>
            </w:pPr>
            <w:r>
              <w:t xml:space="preserve">5.2.1. Полное наименование </w:t>
            </w:r>
            <w:hyperlink w:anchor="P287" w:tooltip="&lt;22&gt; Указывается полное наименование организации в соответствии со статьей 54 Гражданского кодекса Российской Федерации в случае, если проектировщиком является юридическое лицо.">
              <w:r>
                <w:rPr>
                  <w:color w:val="0000FF"/>
                </w:rPr>
                <w:t>&lt;22&gt;</w:t>
              </w:r>
            </w:hyperlink>
            <w:r>
              <w:t>:</w:t>
            </w:r>
          </w:p>
        </w:tc>
        <w:tc>
          <w:tcPr>
            <w:tcW w:w="3515" w:type="dxa"/>
          </w:tcPr>
          <w:p w:rsidR="00EA6012" w:rsidRDefault="00EA6012" w:rsidP="004018BA">
            <w:pPr>
              <w:pStyle w:val="ConsPlusNormal"/>
            </w:pPr>
          </w:p>
        </w:tc>
      </w:tr>
      <w:tr w:rsidR="00EA6012" w:rsidTr="004018BA">
        <w:tc>
          <w:tcPr>
            <w:tcW w:w="5556" w:type="dxa"/>
            <w:vAlign w:val="bottom"/>
          </w:tcPr>
          <w:p w:rsidR="00EA6012" w:rsidRDefault="00EA6012" w:rsidP="004018BA">
            <w:pPr>
              <w:pStyle w:val="ConsPlusNormal"/>
            </w:pPr>
            <w:r>
              <w:t>5.2.2. ИНН:</w:t>
            </w:r>
          </w:p>
        </w:tc>
        <w:tc>
          <w:tcPr>
            <w:tcW w:w="3515" w:type="dxa"/>
          </w:tcPr>
          <w:p w:rsidR="00EA6012" w:rsidRDefault="00EA6012" w:rsidP="004018BA">
            <w:pPr>
              <w:pStyle w:val="ConsPlusNormal"/>
            </w:pPr>
          </w:p>
        </w:tc>
      </w:tr>
      <w:tr w:rsidR="00EA6012" w:rsidTr="004018BA">
        <w:tc>
          <w:tcPr>
            <w:tcW w:w="5556" w:type="dxa"/>
          </w:tcPr>
          <w:p w:rsidR="00EA6012" w:rsidRDefault="00EA6012" w:rsidP="004018BA">
            <w:pPr>
              <w:pStyle w:val="ConsPlusNormal"/>
            </w:pPr>
            <w:bookmarkStart w:id="21" w:name="P145"/>
            <w:bookmarkEnd w:id="21"/>
            <w:r>
              <w:t>5.2.3. ОГРН:</w:t>
            </w:r>
          </w:p>
        </w:tc>
        <w:tc>
          <w:tcPr>
            <w:tcW w:w="3515" w:type="dxa"/>
          </w:tcPr>
          <w:p w:rsidR="00EA6012" w:rsidRDefault="00EA6012" w:rsidP="004018BA">
            <w:pPr>
              <w:pStyle w:val="ConsPlusNormal"/>
            </w:pPr>
          </w:p>
        </w:tc>
      </w:tr>
      <w:tr w:rsidR="00EA6012" w:rsidTr="004018BA">
        <w:tc>
          <w:tcPr>
            <w:tcW w:w="5556" w:type="dxa"/>
            <w:vAlign w:val="bottom"/>
          </w:tcPr>
          <w:p w:rsidR="00EA6012" w:rsidRDefault="00EA6012" w:rsidP="004018BA">
            <w:pPr>
              <w:pStyle w:val="ConsPlusNormal"/>
            </w:pPr>
            <w:r>
              <w:t xml:space="preserve">5.3. Дата утверждения (при наличии) </w:t>
            </w:r>
            <w:hyperlink w:anchor="P288" w:tooltip="&lt;23&gt; Указывается дата решения об утверждении проектной документации в соответствии с частями 15, 15.2 и 15.3 статьи 48 Градостроительного кодекса Российской Федерации (Собрание законодательства Российской Федерации, 2005, N 1, ст. 16; 2019, N 26, ст. 3317). Пр">
              <w:r>
                <w:rPr>
                  <w:color w:val="0000FF"/>
                </w:rPr>
                <w:t>&lt;23&gt;</w:t>
              </w:r>
            </w:hyperlink>
            <w:r>
              <w:t>:</w:t>
            </w:r>
          </w:p>
        </w:tc>
        <w:tc>
          <w:tcPr>
            <w:tcW w:w="3515" w:type="dxa"/>
          </w:tcPr>
          <w:p w:rsidR="00EA6012" w:rsidRDefault="00EA6012" w:rsidP="004018BA">
            <w:pPr>
              <w:pStyle w:val="ConsPlusNormal"/>
            </w:pPr>
          </w:p>
        </w:tc>
      </w:tr>
      <w:tr w:rsidR="00EA6012" w:rsidTr="004018BA">
        <w:tc>
          <w:tcPr>
            <w:tcW w:w="5556" w:type="dxa"/>
            <w:vAlign w:val="bottom"/>
          </w:tcPr>
          <w:p w:rsidR="00EA6012" w:rsidRDefault="00EA6012" w:rsidP="004018BA">
            <w:pPr>
              <w:pStyle w:val="ConsPlusNormal"/>
            </w:pPr>
            <w:r>
              <w:t xml:space="preserve">5.4. Номер (при наличии) </w:t>
            </w:r>
            <w:hyperlink w:anchor="P289" w:tooltip="&lt;24&gt; Указывается номер решения об утверждении проектной документации в соответствии с частями 15, 15.2 и 15.3 статьи 48 Градостроительного кодекса Российской Федерации. При обращении застройщика за внесением изменений в разрешение на строительство в связи с вн">
              <w:r>
                <w:rPr>
                  <w:color w:val="0000FF"/>
                </w:rPr>
                <w:t>&lt;24&gt;</w:t>
              </w:r>
            </w:hyperlink>
            <w:r>
              <w:t>:</w:t>
            </w:r>
          </w:p>
        </w:tc>
        <w:tc>
          <w:tcPr>
            <w:tcW w:w="3515" w:type="dxa"/>
          </w:tcPr>
          <w:p w:rsidR="00EA6012" w:rsidRDefault="00EA6012" w:rsidP="004018BA">
            <w:pPr>
              <w:pStyle w:val="ConsPlusNormal"/>
            </w:pPr>
          </w:p>
        </w:tc>
      </w:tr>
      <w:tr w:rsidR="00EA6012" w:rsidTr="004018BA">
        <w:tc>
          <w:tcPr>
            <w:tcW w:w="9071" w:type="dxa"/>
            <w:gridSpan w:val="2"/>
            <w:vAlign w:val="bottom"/>
          </w:tcPr>
          <w:p w:rsidR="00EA6012" w:rsidRDefault="00EA6012" w:rsidP="004018BA">
            <w:pPr>
              <w:pStyle w:val="ConsPlusNormal"/>
              <w:jc w:val="both"/>
            </w:pPr>
            <w:r>
              <w:t xml:space="preserve">5.5. Типовое архитектурное решение объекта капитального строительства, утвержденное для исторического поселения (при наличии) </w:t>
            </w:r>
            <w:hyperlink w:anchor="P290" w:tooltip="&lt;25&gt; Строки 5.5.1 - 5.5.4 заполняются в случае выдачи разрешения на строительство объекта в границах территории исторического поселения федерального или регионального значения. Указываются реквизиты документа (дата, номер, наименование), на основании которого ">
              <w:r>
                <w:rPr>
                  <w:color w:val="0000FF"/>
                </w:rPr>
                <w:t>&lt;25&gt;</w:t>
              </w:r>
            </w:hyperlink>
          </w:p>
        </w:tc>
      </w:tr>
      <w:tr w:rsidR="00EA6012" w:rsidTr="004018BA">
        <w:tc>
          <w:tcPr>
            <w:tcW w:w="5556" w:type="dxa"/>
            <w:vAlign w:val="bottom"/>
          </w:tcPr>
          <w:p w:rsidR="00EA6012" w:rsidRDefault="00EA6012" w:rsidP="004018BA">
            <w:pPr>
              <w:pStyle w:val="ConsPlusNormal"/>
            </w:pPr>
            <w:bookmarkStart w:id="22" w:name="P152"/>
            <w:bookmarkEnd w:id="22"/>
            <w:r>
              <w:t>5.5.1. Дата:</w:t>
            </w:r>
          </w:p>
        </w:tc>
        <w:tc>
          <w:tcPr>
            <w:tcW w:w="3515" w:type="dxa"/>
          </w:tcPr>
          <w:p w:rsidR="00EA6012" w:rsidRDefault="00EA6012" w:rsidP="004018BA">
            <w:pPr>
              <w:pStyle w:val="ConsPlusNormal"/>
            </w:pPr>
          </w:p>
        </w:tc>
      </w:tr>
      <w:tr w:rsidR="00EA6012" w:rsidTr="004018BA">
        <w:tc>
          <w:tcPr>
            <w:tcW w:w="5556" w:type="dxa"/>
            <w:vAlign w:val="bottom"/>
          </w:tcPr>
          <w:p w:rsidR="00EA6012" w:rsidRDefault="00EA6012" w:rsidP="004018BA">
            <w:pPr>
              <w:pStyle w:val="ConsPlusNormal"/>
            </w:pPr>
            <w:r>
              <w:t>5.5.2. Номер:</w:t>
            </w:r>
          </w:p>
        </w:tc>
        <w:tc>
          <w:tcPr>
            <w:tcW w:w="3515" w:type="dxa"/>
          </w:tcPr>
          <w:p w:rsidR="00EA6012" w:rsidRDefault="00EA6012" w:rsidP="004018BA">
            <w:pPr>
              <w:pStyle w:val="ConsPlusNormal"/>
            </w:pPr>
          </w:p>
        </w:tc>
      </w:tr>
      <w:tr w:rsidR="00EA6012" w:rsidTr="004018BA">
        <w:tc>
          <w:tcPr>
            <w:tcW w:w="5556" w:type="dxa"/>
            <w:vAlign w:val="bottom"/>
          </w:tcPr>
          <w:p w:rsidR="00EA6012" w:rsidRDefault="00EA6012" w:rsidP="004018BA">
            <w:pPr>
              <w:pStyle w:val="ConsPlusNormal"/>
            </w:pPr>
            <w:r>
              <w:t>5.5.3. Наименование документа:</w:t>
            </w:r>
          </w:p>
        </w:tc>
        <w:tc>
          <w:tcPr>
            <w:tcW w:w="3515" w:type="dxa"/>
          </w:tcPr>
          <w:p w:rsidR="00EA6012" w:rsidRDefault="00EA6012" w:rsidP="004018BA">
            <w:pPr>
              <w:pStyle w:val="ConsPlusNormal"/>
            </w:pPr>
          </w:p>
        </w:tc>
      </w:tr>
      <w:tr w:rsidR="00EA6012" w:rsidTr="004018BA">
        <w:tc>
          <w:tcPr>
            <w:tcW w:w="5556" w:type="dxa"/>
            <w:vAlign w:val="bottom"/>
          </w:tcPr>
          <w:p w:rsidR="00EA6012" w:rsidRDefault="00EA6012" w:rsidP="004018BA">
            <w:pPr>
              <w:pStyle w:val="ConsPlusNormal"/>
            </w:pPr>
            <w:bookmarkStart w:id="23" w:name="P158"/>
            <w:bookmarkEnd w:id="23"/>
            <w:r>
              <w:t>5.5.4. Наименование уполномоченного органа, принявшего решение об утверждении типового архитектурного решения:</w:t>
            </w:r>
          </w:p>
        </w:tc>
        <w:tc>
          <w:tcPr>
            <w:tcW w:w="3515" w:type="dxa"/>
          </w:tcPr>
          <w:p w:rsidR="00EA6012" w:rsidRDefault="00EA6012" w:rsidP="004018BA">
            <w:pPr>
              <w:pStyle w:val="ConsPlusNormal"/>
            </w:pPr>
          </w:p>
        </w:tc>
      </w:tr>
      <w:tr w:rsidR="00EA6012" w:rsidTr="004018BA">
        <w:tc>
          <w:tcPr>
            <w:tcW w:w="9071" w:type="dxa"/>
            <w:gridSpan w:val="2"/>
            <w:vAlign w:val="bottom"/>
          </w:tcPr>
          <w:p w:rsidR="00EA6012" w:rsidRDefault="00EA6012" w:rsidP="004018BA">
            <w:pPr>
              <w:pStyle w:val="ConsPlusNormal"/>
              <w:jc w:val="center"/>
              <w:outlineLvl w:val="1"/>
            </w:pPr>
            <w:r>
              <w:t>Раздел 6. Информация о результатах экспертизы проектной документации и государственной экологической экспертизы</w:t>
            </w:r>
          </w:p>
        </w:tc>
      </w:tr>
      <w:tr w:rsidR="00EA6012" w:rsidTr="004018BA">
        <w:tc>
          <w:tcPr>
            <w:tcW w:w="9071" w:type="dxa"/>
            <w:gridSpan w:val="2"/>
            <w:vAlign w:val="bottom"/>
          </w:tcPr>
          <w:p w:rsidR="00EA6012" w:rsidRDefault="00EA6012" w:rsidP="004018BA">
            <w:pPr>
              <w:pStyle w:val="ConsPlusNormal"/>
              <w:jc w:val="both"/>
            </w:pPr>
            <w:r>
              <w:t xml:space="preserve">6.1. Сведения об экспертизе проектной документации </w:t>
            </w:r>
            <w:hyperlink w:anchor="P291" w:tooltip="&lt;26&gt; Сведения в строках 6.1.X.1 - 6.1.X.3 заполняются в случае, если проектная документация подлежит экспертизе в соответствии со статьей 49 Градостроительного кодекса Российской Федерации. В отношении заключений экспертизы проектной документации, сведения о к">
              <w:r>
                <w:rPr>
                  <w:color w:val="0000FF"/>
                </w:rPr>
                <w:t>&lt;26&gt;</w:t>
              </w:r>
            </w:hyperlink>
          </w:p>
        </w:tc>
      </w:tr>
      <w:tr w:rsidR="00EA6012" w:rsidTr="004018BA">
        <w:tc>
          <w:tcPr>
            <w:tcW w:w="5556" w:type="dxa"/>
            <w:vAlign w:val="bottom"/>
          </w:tcPr>
          <w:p w:rsidR="00EA6012" w:rsidRDefault="00EA6012" w:rsidP="004018BA">
            <w:pPr>
              <w:pStyle w:val="ConsPlusNormal"/>
            </w:pPr>
            <w:bookmarkStart w:id="24" w:name="P162"/>
            <w:bookmarkEnd w:id="24"/>
            <w:r>
              <w:t>6.1.X.1. Дата утверждения:</w:t>
            </w:r>
          </w:p>
        </w:tc>
        <w:tc>
          <w:tcPr>
            <w:tcW w:w="3515" w:type="dxa"/>
          </w:tcPr>
          <w:p w:rsidR="00EA6012" w:rsidRDefault="00EA6012" w:rsidP="004018BA">
            <w:pPr>
              <w:pStyle w:val="ConsPlusNormal"/>
            </w:pPr>
          </w:p>
        </w:tc>
      </w:tr>
      <w:tr w:rsidR="00EA6012" w:rsidTr="004018BA">
        <w:tc>
          <w:tcPr>
            <w:tcW w:w="5556" w:type="dxa"/>
            <w:vAlign w:val="bottom"/>
          </w:tcPr>
          <w:p w:rsidR="00EA6012" w:rsidRDefault="00EA6012" w:rsidP="004018BA">
            <w:pPr>
              <w:pStyle w:val="ConsPlusNormal"/>
            </w:pPr>
            <w:r>
              <w:t>6.1.X.2. Номер:</w:t>
            </w:r>
          </w:p>
        </w:tc>
        <w:tc>
          <w:tcPr>
            <w:tcW w:w="3515" w:type="dxa"/>
          </w:tcPr>
          <w:p w:rsidR="00EA6012" w:rsidRDefault="00EA6012" w:rsidP="004018BA">
            <w:pPr>
              <w:pStyle w:val="ConsPlusNormal"/>
            </w:pPr>
          </w:p>
        </w:tc>
      </w:tr>
      <w:tr w:rsidR="00EA6012" w:rsidTr="004018BA">
        <w:tc>
          <w:tcPr>
            <w:tcW w:w="5556" w:type="dxa"/>
            <w:vAlign w:val="bottom"/>
          </w:tcPr>
          <w:p w:rsidR="00EA6012" w:rsidRDefault="00EA6012" w:rsidP="004018BA">
            <w:pPr>
              <w:pStyle w:val="ConsPlusNormal"/>
            </w:pPr>
            <w:bookmarkStart w:id="25" w:name="P166"/>
            <w:bookmarkEnd w:id="25"/>
            <w:r>
              <w:t xml:space="preserve">6.1.X.3. Наименование органа или организации, выдавшей положительное заключение экспертизы </w:t>
            </w:r>
            <w:r>
              <w:lastRenderedPageBreak/>
              <w:t>проектной документации:</w:t>
            </w:r>
          </w:p>
        </w:tc>
        <w:tc>
          <w:tcPr>
            <w:tcW w:w="3515" w:type="dxa"/>
          </w:tcPr>
          <w:p w:rsidR="00EA6012" w:rsidRDefault="00EA6012" w:rsidP="004018BA">
            <w:pPr>
              <w:pStyle w:val="ConsPlusNormal"/>
            </w:pPr>
          </w:p>
        </w:tc>
      </w:tr>
      <w:tr w:rsidR="00EA6012" w:rsidTr="004018BA">
        <w:tc>
          <w:tcPr>
            <w:tcW w:w="9071" w:type="dxa"/>
            <w:gridSpan w:val="2"/>
            <w:vAlign w:val="bottom"/>
          </w:tcPr>
          <w:p w:rsidR="00EA6012" w:rsidRDefault="00EA6012" w:rsidP="004018BA">
            <w:pPr>
              <w:pStyle w:val="ConsPlusNormal"/>
            </w:pPr>
            <w:r>
              <w:lastRenderedPageBreak/>
              <w:t xml:space="preserve">6.2. Сведения о государственной экологической экспертизе </w:t>
            </w:r>
            <w:hyperlink w:anchor="P293" w:tooltip="&lt;27&gt; В строках 6.2.X.1 - 6.2.X.3 указываются реквизиты приказа об утверждении положительного заключения государственной экологической экспертизы (дата, номер), в случае если в соответствии с законодательством Российской Федерации проектная документация подлежи">
              <w:r>
                <w:rPr>
                  <w:color w:val="0000FF"/>
                </w:rPr>
                <w:t>&lt;27&gt;</w:t>
              </w:r>
            </w:hyperlink>
          </w:p>
        </w:tc>
      </w:tr>
      <w:tr w:rsidR="00EA6012" w:rsidTr="004018BA">
        <w:tc>
          <w:tcPr>
            <w:tcW w:w="5556" w:type="dxa"/>
            <w:vAlign w:val="bottom"/>
          </w:tcPr>
          <w:p w:rsidR="00EA6012" w:rsidRDefault="00EA6012" w:rsidP="004018BA">
            <w:pPr>
              <w:pStyle w:val="ConsPlusNormal"/>
            </w:pPr>
            <w:bookmarkStart w:id="26" w:name="P169"/>
            <w:bookmarkEnd w:id="26"/>
            <w:r>
              <w:t>6.2.X.1. Дата утверждения:</w:t>
            </w:r>
          </w:p>
        </w:tc>
        <w:tc>
          <w:tcPr>
            <w:tcW w:w="3515" w:type="dxa"/>
          </w:tcPr>
          <w:p w:rsidR="00EA6012" w:rsidRDefault="00EA6012" w:rsidP="004018BA">
            <w:pPr>
              <w:pStyle w:val="ConsPlusNormal"/>
            </w:pPr>
          </w:p>
        </w:tc>
      </w:tr>
      <w:tr w:rsidR="00EA6012" w:rsidTr="004018BA">
        <w:tc>
          <w:tcPr>
            <w:tcW w:w="5556" w:type="dxa"/>
            <w:vAlign w:val="bottom"/>
          </w:tcPr>
          <w:p w:rsidR="00EA6012" w:rsidRDefault="00EA6012" w:rsidP="004018BA">
            <w:pPr>
              <w:pStyle w:val="ConsPlusNormal"/>
            </w:pPr>
            <w:r>
              <w:t>6.2.X.2. Номер:</w:t>
            </w:r>
          </w:p>
        </w:tc>
        <w:tc>
          <w:tcPr>
            <w:tcW w:w="3515" w:type="dxa"/>
          </w:tcPr>
          <w:p w:rsidR="00EA6012" w:rsidRDefault="00EA6012" w:rsidP="004018BA">
            <w:pPr>
              <w:pStyle w:val="ConsPlusNormal"/>
            </w:pPr>
          </w:p>
        </w:tc>
      </w:tr>
      <w:tr w:rsidR="00EA6012" w:rsidTr="004018BA">
        <w:tc>
          <w:tcPr>
            <w:tcW w:w="5556" w:type="dxa"/>
            <w:vAlign w:val="bottom"/>
          </w:tcPr>
          <w:p w:rsidR="00EA6012" w:rsidRDefault="00EA6012" w:rsidP="004018BA">
            <w:pPr>
              <w:pStyle w:val="ConsPlusNormal"/>
            </w:pPr>
            <w:bookmarkStart w:id="27" w:name="P173"/>
            <w:bookmarkEnd w:id="27"/>
            <w:r>
              <w:t>6.2.X.3. Наименование органа, утвердившего положительное заключение государственной экологической экспертизы:</w:t>
            </w:r>
          </w:p>
        </w:tc>
        <w:tc>
          <w:tcPr>
            <w:tcW w:w="3515" w:type="dxa"/>
          </w:tcPr>
          <w:p w:rsidR="00EA6012" w:rsidRDefault="00EA6012" w:rsidP="004018BA">
            <w:pPr>
              <w:pStyle w:val="ConsPlusNormal"/>
            </w:pPr>
          </w:p>
        </w:tc>
      </w:tr>
      <w:tr w:rsidR="00EA6012" w:rsidTr="004018BA">
        <w:tc>
          <w:tcPr>
            <w:tcW w:w="9071" w:type="dxa"/>
            <w:gridSpan w:val="2"/>
            <w:vAlign w:val="bottom"/>
          </w:tcPr>
          <w:p w:rsidR="00EA6012" w:rsidRDefault="00EA6012" w:rsidP="004018BA">
            <w:pPr>
              <w:pStyle w:val="ConsPlusNormal"/>
              <w:jc w:val="both"/>
            </w:pPr>
            <w:r>
              <w:t xml:space="preserve">6.3. Подтверждение соответствия вносимых в проектную документацию изменений требованиям, указанным в </w:t>
            </w:r>
            <w:hyperlink r:id="rId14" w:tooltip="&quot;Градостроительный кодекс Российской Федерации&quot; от 29.12.2004 N 190-ФЗ (ред. от 08.08.2024) (с изм. и доп., вступ. в силу с 01.09.2024) {КонсультантПлюс}">
              <w:r>
                <w:rPr>
                  <w:color w:val="0000FF"/>
                </w:rPr>
                <w:t>части 3.8 статьи 49</w:t>
              </w:r>
            </w:hyperlink>
            <w:r>
              <w:t xml:space="preserve"> Градостроительного кодекса Российской Федерации </w:t>
            </w:r>
            <w:hyperlink w:anchor="P295" w:tooltip="&lt;28&gt; Строки 6.3.1 - 6.3.3 заполняются в отношении представленного застройщиком подтверждения соответствия вносимых в проектную документацию изменений требованиям, указанным в части 3.8 статьи 49 Градостроительного кодекса Российской Федерации (Собрание законод">
              <w:r>
                <w:rPr>
                  <w:color w:val="0000FF"/>
                </w:rPr>
                <w:t>&lt;28&gt;</w:t>
              </w:r>
            </w:hyperlink>
          </w:p>
        </w:tc>
      </w:tr>
      <w:tr w:rsidR="00EA6012" w:rsidTr="004018BA">
        <w:tc>
          <w:tcPr>
            <w:tcW w:w="5556" w:type="dxa"/>
            <w:vAlign w:val="bottom"/>
          </w:tcPr>
          <w:p w:rsidR="00EA6012" w:rsidRDefault="00EA6012" w:rsidP="004018BA">
            <w:pPr>
              <w:pStyle w:val="ConsPlusNormal"/>
            </w:pPr>
            <w:bookmarkStart w:id="28" w:name="P176"/>
            <w:bookmarkEnd w:id="28"/>
            <w:r>
              <w:t>6.3.1. Дата:</w:t>
            </w:r>
          </w:p>
        </w:tc>
        <w:tc>
          <w:tcPr>
            <w:tcW w:w="3515" w:type="dxa"/>
          </w:tcPr>
          <w:p w:rsidR="00EA6012" w:rsidRDefault="00EA6012" w:rsidP="004018BA">
            <w:pPr>
              <w:pStyle w:val="ConsPlusNormal"/>
            </w:pPr>
          </w:p>
        </w:tc>
      </w:tr>
      <w:tr w:rsidR="00EA6012" w:rsidTr="004018BA">
        <w:tc>
          <w:tcPr>
            <w:tcW w:w="5556" w:type="dxa"/>
            <w:vAlign w:val="bottom"/>
          </w:tcPr>
          <w:p w:rsidR="00EA6012" w:rsidRDefault="00EA6012" w:rsidP="004018BA">
            <w:pPr>
              <w:pStyle w:val="ConsPlusNormal"/>
            </w:pPr>
            <w:r>
              <w:t>6.3.2. Номер:</w:t>
            </w:r>
          </w:p>
        </w:tc>
        <w:tc>
          <w:tcPr>
            <w:tcW w:w="3515" w:type="dxa"/>
          </w:tcPr>
          <w:p w:rsidR="00EA6012" w:rsidRDefault="00EA6012" w:rsidP="004018BA">
            <w:pPr>
              <w:pStyle w:val="ConsPlusNormal"/>
            </w:pPr>
          </w:p>
        </w:tc>
      </w:tr>
      <w:tr w:rsidR="00EA6012" w:rsidTr="004018BA">
        <w:tc>
          <w:tcPr>
            <w:tcW w:w="5556" w:type="dxa"/>
            <w:vAlign w:val="bottom"/>
          </w:tcPr>
          <w:p w:rsidR="00EA6012" w:rsidRDefault="00EA6012" w:rsidP="004018BA">
            <w:pPr>
              <w:pStyle w:val="ConsPlusNormal"/>
            </w:pPr>
            <w:bookmarkStart w:id="29" w:name="P180"/>
            <w:bookmarkEnd w:id="29"/>
            <w:r>
              <w:t xml:space="preserve">6.3.3. Сведения о лице, утвердившем указанное подтверждение </w:t>
            </w:r>
            <w:hyperlink w:anchor="P296" w:tooltip="&lt;29&gt; Указываются сведения о специалисте по организации архитектурно-строительного проектирования в должности главного инженера проекта, утвердившем подтверждение соответствия вносимых в проектную документацию изменений требованиям, указанным в части 3.8 статьи">
              <w:r>
                <w:rPr>
                  <w:color w:val="0000FF"/>
                </w:rPr>
                <w:t>&lt;29&gt;</w:t>
              </w:r>
            </w:hyperlink>
            <w:r>
              <w:t>:</w:t>
            </w:r>
          </w:p>
        </w:tc>
        <w:tc>
          <w:tcPr>
            <w:tcW w:w="3515" w:type="dxa"/>
          </w:tcPr>
          <w:p w:rsidR="00EA6012" w:rsidRDefault="00EA6012" w:rsidP="004018BA">
            <w:pPr>
              <w:pStyle w:val="ConsPlusNormal"/>
            </w:pPr>
          </w:p>
        </w:tc>
      </w:tr>
      <w:tr w:rsidR="00EA6012" w:rsidTr="004018BA">
        <w:tc>
          <w:tcPr>
            <w:tcW w:w="9071" w:type="dxa"/>
            <w:gridSpan w:val="2"/>
            <w:vAlign w:val="bottom"/>
          </w:tcPr>
          <w:p w:rsidR="00EA6012" w:rsidRDefault="00EA6012" w:rsidP="004018BA">
            <w:pPr>
              <w:pStyle w:val="ConsPlusNormal"/>
              <w:jc w:val="both"/>
            </w:pPr>
            <w:r>
              <w:t xml:space="preserve">6.4. Подтверждение соответствия вносимых в проектную документацию изменений требованиям, указанным в </w:t>
            </w:r>
            <w:hyperlink r:id="rId15" w:tooltip="&quot;Градостроительный кодекс Российской Федерации&quot; от 29.12.2004 N 190-ФЗ (ред. от 08.08.2024) (с изм. и доп., вступ. в силу с 01.09.2024) {КонсультантПлюс}">
              <w:r>
                <w:rPr>
                  <w:color w:val="0000FF"/>
                </w:rPr>
                <w:t>части 3.9 статьи 49</w:t>
              </w:r>
            </w:hyperlink>
            <w:r>
              <w:t xml:space="preserve"> Градостроительного кодекса Российской Федерации </w:t>
            </w:r>
            <w:hyperlink w:anchor="P297" w:tooltip="&lt;30&gt; Строки 6.4.1 - 6.4.3 заполняются в отношении представленного застройщиком подтверждения соответствия вносимых в проектную документацию изменений требованиям, указанным в части 3.9 статьи 49 Градостроительного кодекса Российской Федерации (Собрание законод">
              <w:r>
                <w:rPr>
                  <w:color w:val="0000FF"/>
                </w:rPr>
                <w:t>&lt;30&gt;</w:t>
              </w:r>
            </w:hyperlink>
          </w:p>
        </w:tc>
      </w:tr>
      <w:tr w:rsidR="00EA6012" w:rsidTr="004018BA">
        <w:tc>
          <w:tcPr>
            <w:tcW w:w="5556" w:type="dxa"/>
            <w:vAlign w:val="bottom"/>
          </w:tcPr>
          <w:p w:rsidR="00EA6012" w:rsidRDefault="00EA6012" w:rsidP="004018BA">
            <w:pPr>
              <w:pStyle w:val="ConsPlusNormal"/>
            </w:pPr>
            <w:bookmarkStart w:id="30" w:name="P183"/>
            <w:bookmarkEnd w:id="30"/>
            <w:r>
              <w:t>6.4.1. Дата:</w:t>
            </w:r>
          </w:p>
        </w:tc>
        <w:tc>
          <w:tcPr>
            <w:tcW w:w="3515" w:type="dxa"/>
          </w:tcPr>
          <w:p w:rsidR="00EA6012" w:rsidRDefault="00EA6012" w:rsidP="004018BA">
            <w:pPr>
              <w:pStyle w:val="ConsPlusNormal"/>
            </w:pPr>
          </w:p>
        </w:tc>
      </w:tr>
      <w:tr w:rsidR="00EA6012" w:rsidTr="004018BA">
        <w:tc>
          <w:tcPr>
            <w:tcW w:w="5556" w:type="dxa"/>
            <w:vAlign w:val="bottom"/>
          </w:tcPr>
          <w:p w:rsidR="00EA6012" w:rsidRDefault="00EA6012" w:rsidP="004018BA">
            <w:pPr>
              <w:pStyle w:val="ConsPlusNormal"/>
            </w:pPr>
            <w:r>
              <w:t>6.4.2. Номер:</w:t>
            </w:r>
          </w:p>
        </w:tc>
        <w:tc>
          <w:tcPr>
            <w:tcW w:w="3515" w:type="dxa"/>
          </w:tcPr>
          <w:p w:rsidR="00EA6012" w:rsidRDefault="00EA6012" w:rsidP="004018BA">
            <w:pPr>
              <w:pStyle w:val="ConsPlusNormal"/>
            </w:pPr>
          </w:p>
        </w:tc>
      </w:tr>
      <w:tr w:rsidR="00EA6012" w:rsidTr="004018BA">
        <w:tc>
          <w:tcPr>
            <w:tcW w:w="5556" w:type="dxa"/>
          </w:tcPr>
          <w:p w:rsidR="00EA6012" w:rsidRDefault="00EA6012" w:rsidP="004018BA">
            <w:pPr>
              <w:pStyle w:val="ConsPlusNormal"/>
            </w:pPr>
            <w:bookmarkStart w:id="31" w:name="P187"/>
            <w:bookmarkEnd w:id="31"/>
            <w:r>
              <w:t>6.4.3. Наименование органа исполнительной власти или организации, проводившей оценку соответствия:</w:t>
            </w:r>
          </w:p>
        </w:tc>
        <w:tc>
          <w:tcPr>
            <w:tcW w:w="3515" w:type="dxa"/>
          </w:tcPr>
          <w:p w:rsidR="00EA6012" w:rsidRDefault="00EA6012" w:rsidP="004018BA">
            <w:pPr>
              <w:pStyle w:val="ConsPlusNormal"/>
            </w:pPr>
          </w:p>
        </w:tc>
      </w:tr>
      <w:tr w:rsidR="00EA6012" w:rsidTr="004018BA">
        <w:tc>
          <w:tcPr>
            <w:tcW w:w="9071" w:type="dxa"/>
            <w:gridSpan w:val="2"/>
            <w:vAlign w:val="bottom"/>
          </w:tcPr>
          <w:p w:rsidR="00EA6012" w:rsidRDefault="00EA6012" w:rsidP="004018BA">
            <w:pPr>
              <w:pStyle w:val="ConsPlusNormal"/>
              <w:jc w:val="center"/>
              <w:outlineLvl w:val="1"/>
            </w:pPr>
            <w:bookmarkStart w:id="32" w:name="P189"/>
            <w:bookmarkEnd w:id="32"/>
            <w:r>
              <w:t xml:space="preserve">Раздел 7. Проектные характеристики объекта капитального строительства </w:t>
            </w:r>
            <w:hyperlink w:anchor="P298" w:tooltip="&lt;31&gt; Строки раздела 7 формы разрешения на строительство последовательно заполняются в отношении каждого объекта капитального строительства (за исключением линейных объектов), предусмотренного проектной документацией, в том числе входящего в состав предприятия ">
              <w:r>
                <w:rPr>
                  <w:color w:val="0000FF"/>
                </w:rPr>
                <w:t>&lt;31&gt;</w:t>
              </w:r>
            </w:hyperlink>
          </w:p>
        </w:tc>
      </w:tr>
      <w:tr w:rsidR="00EA6012" w:rsidTr="004018BA">
        <w:tc>
          <w:tcPr>
            <w:tcW w:w="5556" w:type="dxa"/>
            <w:vAlign w:val="bottom"/>
          </w:tcPr>
          <w:p w:rsidR="00EA6012" w:rsidRDefault="00EA6012" w:rsidP="004018BA">
            <w:pPr>
              <w:pStyle w:val="ConsPlusNormal"/>
            </w:pPr>
            <w:bookmarkStart w:id="33" w:name="P190"/>
            <w:bookmarkEnd w:id="33"/>
            <w:r>
              <w:t xml:space="preserve">7.X. Наименование объекта капитального строительства, предусмотренного проектной документацией </w:t>
            </w:r>
            <w:hyperlink w:anchor="P299" w:tooltip="&lt;32&gt; При заполнении строк 7.X - 7.X.17 в номерах строк вместо знака &quot;X&quot; органом (организацией), осуществляющим выдачу разрешения на строительство, в отношении каждого объекта, предусмотренного проектной документацией, в том числе входящего в состав предприятия">
              <w:r>
                <w:rPr>
                  <w:color w:val="0000FF"/>
                </w:rPr>
                <w:t>&lt;32&gt;</w:t>
              </w:r>
            </w:hyperlink>
            <w:r>
              <w:t>:</w:t>
            </w:r>
          </w:p>
        </w:tc>
        <w:tc>
          <w:tcPr>
            <w:tcW w:w="3515" w:type="dxa"/>
          </w:tcPr>
          <w:p w:rsidR="00EA6012" w:rsidRDefault="00EA6012" w:rsidP="004018BA">
            <w:pPr>
              <w:pStyle w:val="ConsPlusNormal"/>
            </w:pPr>
          </w:p>
        </w:tc>
      </w:tr>
      <w:tr w:rsidR="00EA6012" w:rsidTr="004018BA">
        <w:tc>
          <w:tcPr>
            <w:tcW w:w="5556" w:type="dxa"/>
            <w:vAlign w:val="bottom"/>
          </w:tcPr>
          <w:p w:rsidR="00EA6012" w:rsidRDefault="00EA6012" w:rsidP="004018BA">
            <w:pPr>
              <w:pStyle w:val="ConsPlusNormal"/>
            </w:pPr>
            <w:r>
              <w:t xml:space="preserve">7.X.1. Вид объекта капитального строительства </w:t>
            </w:r>
            <w:hyperlink w:anchor="P300" w:tooltip="&lt;33&gt; Указывается один из видов объектов капитального строительства: здание, строение, сооружение.">
              <w:r>
                <w:rPr>
                  <w:color w:val="0000FF"/>
                </w:rPr>
                <w:t>&lt;33&gt;</w:t>
              </w:r>
            </w:hyperlink>
            <w:r>
              <w:t>:</w:t>
            </w:r>
          </w:p>
        </w:tc>
        <w:tc>
          <w:tcPr>
            <w:tcW w:w="3515" w:type="dxa"/>
          </w:tcPr>
          <w:p w:rsidR="00EA6012" w:rsidRDefault="00EA6012" w:rsidP="004018BA">
            <w:pPr>
              <w:pStyle w:val="ConsPlusNormal"/>
            </w:pPr>
          </w:p>
        </w:tc>
      </w:tr>
      <w:tr w:rsidR="00EA6012" w:rsidTr="004018BA">
        <w:tc>
          <w:tcPr>
            <w:tcW w:w="5556" w:type="dxa"/>
            <w:vAlign w:val="bottom"/>
          </w:tcPr>
          <w:p w:rsidR="00EA6012" w:rsidRDefault="00EA6012" w:rsidP="004018BA">
            <w:pPr>
              <w:pStyle w:val="ConsPlusNormal"/>
            </w:pPr>
            <w:r>
              <w:t xml:space="preserve">7.X.2. Назначение объекта </w:t>
            </w:r>
            <w:hyperlink w:anchor="P301" w:tooltip="&lt;34&gt; Указывается назначение объекта из числа предусмотренных пунктом 9 части 5 статьи 8 Федерального закона от 13 июля 2015 г. N 218-ФЗ &quot;О государственной регистрации недвижимости&quot; (Собрание законодательства Российской Федерации, 2015, N 29, ст. 4344; 2021, N ">
              <w:r>
                <w:rPr>
                  <w:color w:val="0000FF"/>
                </w:rPr>
                <w:t>&lt;34&gt;</w:t>
              </w:r>
            </w:hyperlink>
            <w:r>
              <w:t>:</w:t>
            </w:r>
          </w:p>
        </w:tc>
        <w:tc>
          <w:tcPr>
            <w:tcW w:w="3515" w:type="dxa"/>
          </w:tcPr>
          <w:p w:rsidR="00EA6012" w:rsidRDefault="00EA6012" w:rsidP="004018BA">
            <w:pPr>
              <w:pStyle w:val="ConsPlusNormal"/>
            </w:pPr>
          </w:p>
        </w:tc>
      </w:tr>
      <w:tr w:rsidR="00EA6012" w:rsidTr="004018BA">
        <w:tc>
          <w:tcPr>
            <w:tcW w:w="5556" w:type="dxa"/>
            <w:vAlign w:val="bottom"/>
          </w:tcPr>
          <w:p w:rsidR="00EA6012" w:rsidRDefault="00EA6012" w:rsidP="004018BA">
            <w:pPr>
              <w:pStyle w:val="ConsPlusNormal"/>
            </w:pPr>
            <w:r>
              <w:t xml:space="preserve">7.X.3. Кадастровый номер реконструируемого объекта капитального строительства </w:t>
            </w:r>
            <w:hyperlink w:anchor="P302" w:tooltip="&lt;35&gt; Указывается кадастровый номер реконструируемого объекта капитального строительства. В случае выполнения работ по сохранению объекта культурного наследия, при которых затрагиваются конструктивные и другие характеристики надежности и безопасности такого объ">
              <w:r>
                <w:rPr>
                  <w:color w:val="0000FF"/>
                </w:rPr>
                <w:t>&lt;35&gt;</w:t>
              </w:r>
            </w:hyperlink>
            <w:r>
              <w:t>:</w:t>
            </w:r>
          </w:p>
        </w:tc>
        <w:tc>
          <w:tcPr>
            <w:tcW w:w="3515" w:type="dxa"/>
          </w:tcPr>
          <w:p w:rsidR="00EA6012" w:rsidRDefault="00EA6012" w:rsidP="004018BA">
            <w:pPr>
              <w:pStyle w:val="ConsPlusNormal"/>
            </w:pPr>
          </w:p>
        </w:tc>
      </w:tr>
      <w:tr w:rsidR="00EA6012" w:rsidTr="004018BA">
        <w:tc>
          <w:tcPr>
            <w:tcW w:w="5556" w:type="dxa"/>
            <w:vAlign w:val="bottom"/>
          </w:tcPr>
          <w:p w:rsidR="00EA6012" w:rsidRDefault="00EA6012" w:rsidP="004018BA">
            <w:pPr>
              <w:pStyle w:val="ConsPlusNormal"/>
            </w:pPr>
            <w:bookmarkStart w:id="34" w:name="P198"/>
            <w:bookmarkEnd w:id="34"/>
            <w:r>
              <w:t xml:space="preserve">7.X.4. Площадь застройки (кв. м) </w:t>
            </w:r>
            <w:hyperlink w:anchor="P303" w:tooltip="&lt;36&gt;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
              <w:r>
                <w:rPr>
                  <w:color w:val="0000FF"/>
                </w:rPr>
                <w:t>&lt;36&gt;</w:t>
              </w:r>
            </w:hyperlink>
            <w:r>
              <w:t>:</w:t>
            </w:r>
          </w:p>
        </w:tc>
        <w:tc>
          <w:tcPr>
            <w:tcW w:w="3515" w:type="dxa"/>
          </w:tcPr>
          <w:p w:rsidR="00EA6012" w:rsidRDefault="00EA6012" w:rsidP="004018BA">
            <w:pPr>
              <w:pStyle w:val="ConsPlusNormal"/>
            </w:pPr>
          </w:p>
        </w:tc>
      </w:tr>
      <w:tr w:rsidR="00EA6012" w:rsidTr="004018BA">
        <w:tc>
          <w:tcPr>
            <w:tcW w:w="5556" w:type="dxa"/>
            <w:vAlign w:val="bottom"/>
          </w:tcPr>
          <w:p w:rsidR="00EA6012" w:rsidRDefault="00EA6012" w:rsidP="004018BA">
            <w:pPr>
              <w:pStyle w:val="ConsPlusNormal"/>
            </w:pPr>
            <w:bookmarkStart w:id="35" w:name="P200"/>
            <w:bookmarkEnd w:id="35"/>
            <w:r>
              <w:t xml:space="preserve">7.X.4.1. Площадь застройки части объекта капитального строительства (кв. м) </w:t>
            </w:r>
            <w:hyperlink w:anchor="P304" w:tooltip="&lt;37&gt; Заполняется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w:r>
                <w:rPr>
                  <w:color w:val="0000FF"/>
                </w:rPr>
                <w:t>&lt;37&gt;</w:t>
              </w:r>
            </w:hyperlink>
            <w:r>
              <w:t>:</w:t>
            </w:r>
          </w:p>
        </w:tc>
        <w:tc>
          <w:tcPr>
            <w:tcW w:w="3515" w:type="dxa"/>
          </w:tcPr>
          <w:p w:rsidR="00EA6012" w:rsidRDefault="00EA6012" w:rsidP="004018BA">
            <w:pPr>
              <w:pStyle w:val="ConsPlusNormal"/>
            </w:pPr>
          </w:p>
        </w:tc>
      </w:tr>
      <w:tr w:rsidR="00EA6012" w:rsidTr="004018BA">
        <w:tc>
          <w:tcPr>
            <w:tcW w:w="5556" w:type="dxa"/>
            <w:vAlign w:val="bottom"/>
          </w:tcPr>
          <w:p w:rsidR="00EA6012" w:rsidRDefault="00EA6012" w:rsidP="004018BA">
            <w:pPr>
              <w:pStyle w:val="ConsPlusNormal"/>
            </w:pPr>
            <w:bookmarkStart w:id="36" w:name="P202"/>
            <w:bookmarkEnd w:id="36"/>
            <w:r>
              <w:t xml:space="preserve">7.X.5. Площадь (кв. м) </w:t>
            </w:r>
            <w:hyperlink w:anchor="P305" w:tooltip="&lt;38&gt;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
              <w:r>
                <w:rPr>
                  <w:color w:val="0000FF"/>
                </w:rPr>
                <w:t>&lt;38&gt;</w:t>
              </w:r>
            </w:hyperlink>
            <w:r>
              <w:t>:</w:t>
            </w:r>
          </w:p>
        </w:tc>
        <w:tc>
          <w:tcPr>
            <w:tcW w:w="3515" w:type="dxa"/>
          </w:tcPr>
          <w:p w:rsidR="00EA6012" w:rsidRDefault="00EA6012" w:rsidP="004018BA">
            <w:pPr>
              <w:pStyle w:val="ConsPlusNormal"/>
            </w:pPr>
          </w:p>
        </w:tc>
      </w:tr>
      <w:tr w:rsidR="00EA6012" w:rsidTr="004018BA">
        <w:tc>
          <w:tcPr>
            <w:tcW w:w="5556" w:type="dxa"/>
            <w:vAlign w:val="bottom"/>
          </w:tcPr>
          <w:p w:rsidR="00EA6012" w:rsidRDefault="00EA6012" w:rsidP="004018BA">
            <w:pPr>
              <w:pStyle w:val="ConsPlusNormal"/>
            </w:pPr>
            <w:bookmarkStart w:id="37" w:name="P204"/>
            <w:bookmarkEnd w:id="37"/>
            <w:r>
              <w:t xml:space="preserve">7.X.5.1. Площадь части объекта капитального строительства (кв. м) </w:t>
            </w:r>
            <w:hyperlink w:anchor="P306" w:tooltip="&lt;39&gt; Заполняется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w:r>
                <w:rPr>
                  <w:color w:val="0000FF"/>
                </w:rPr>
                <w:t>&lt;39&gt;</w:t>
              </w:r>
            </w:hyperlink>
            <w:r>
              <w:t>:</w:t>
            </w:r>
          </w:p>
        </w:tc>
        <w:tc>
          <w:tcPr>
            <w:tcW w:w="3515" w:type="dxa"/>
          </w:tcPr>
          <w:p w:rsidR="00EA6012" w:rsidRDefault="00EA6012" w:rsidP="004018BA">
            <w:pPr>
              <w:pStyle w:val="ConsPlusNormal"/>
            </w:pPr>
          </w:p>
        </w:tc>
      </w:tr>
      <w:tr w:rsidR="00EA6012" w:rsidTr="004018BA">
        <w:tc>
          <w:tcPr>
            <w:tcW w:w="5556" w:type="dxa"/>
            <w:vAlign w:val="bottom"/>
          </w:tcPr>
          <w:p w:rsidR="00EA6012" w:rsidRDefault="00EA6012" w:rsidP="004018BA">
            <w:pPr>
              <w:pStyle w:val="ConsPlusNormal"/>
            </w:pPr>
            <w:r>
              <w:t>7.X.6. Площадь нежилых помещений (кв. м):</w:t>
            </w:r>
          </w:p>
        </w:tc>
        <w:tc>
          <w:tcPr>
            <w:tcW w:w="3515" w:type="dxa"/>
          </w:tcPr>
          <w:p w:rsidR="00EA6012" w:rsidRDefault="00EA6012" w:rsidP="004018BA">
            <w:pPr>
              <w:pStyle w:val="ConsPlusNormal"/>
            </w:pPr>
          </w:p>
        </w:tc>
      </w:tr>
      <w:tr w:rsidR="00EA6012" w:rsidTr="004018BA">
        <w:tc>
          <w:tcPr>
            <w:tcW w:w="5556" w:type="dxa"/>
            <w:vAlign w:val="bottom"/>
          </w:tcPr>
          <w:p w:rsidR="00EA6012" w:rsidRDefault="00EA6012" w:rsidP="004018BA">
            <w:pPr>
              <w:pStyle w:val="ConsPlusNormal"/>
            </w:pPr>
            <w:r>
              <w:t>7.X.7. Площадь жилых помещений (кв. м):</w:t>
            </w:r>
          </w:p>
        </w:tc>
        <w:tc>
          <w:tcPr>
            <w:tcW w:w="3515" w:type="dxa"/>
          </w:tcPr>
          <w:p w:rsidR="00EA6012" w:rsidRDefault="00EA6012" w:rsidP="004018BA">
            <w:pPr>
              <w:pStyle w:val="ConsPlusNormal"/>
            </w:pPr>
          </w:p>
        </w:tc>
      </w:tr>
      <w:tr w:rsidR="00EA6012" w:rsidTr="004018BA">
        <w:tc>
          <w:tcPr>
            <w:tcW w:w="5556" w:type="dxa"/>
            <w:vAlign w:val="bottom"/>
          </w:tcPr>
          <w:p w:rsidR="00EA6012" w:rsidRDefault="00EA6012" w:rsidP="004018BA">
            <w:pPr>
              <w:pStyle w:val="ConsPlusNormal"/>
            </w:pPr>
            <w:r>
              <w:t>7.X.8. Количество помещений (штук):</w:t>
            </w:r>
          </w:p>
        </w:tc>
        <w:tc>
          <w:tcPr>
            <w:tcW w:w="3515" w:type="dxa"/>
          </w:tcPr>
          <w:p w:rsidR="00EA6012" w:rsidRDefault="00EA6012" w:rsidP="004018BA">
            <w:pPr>
              <w:pStyle w:val="ConsPlusNormal"/>
            </w:pPr>
          </w:p>
        </w:tc>
      </w:tr>
      <w:tr w:rsidR="00EA6012" w:rsidTr="004018BA">
        <w:tc>
          <w:tcPr>
            <w:tcW w:w="5556" w:type="dxa"/>
            <w:vAlign w:val="bottom"/>
          </w:tcPr>
          <w:p w:rsidR="00EA6012" w:rsidRDefault="00EA6012" w:rsidP="004018BA">
            <w:pPr>
              <w:pStyle w:val="ConsPlusNormal"/>
            </w:pPr>
            <w:r>
              <w:t>7.X.9. Количество нежилых помещений (штук):</w:t>
            </w:r>
          </w:p>
        </w:tc>
        <w:tc>
          <w:tcPr>
            <w:tcW w:w="3515" w:type="dxa"/>
          </w:tcPr>
          <w:p w:rsidR="00EA6012" w:rsidRDefault="00EA6012" w:rsidP="004018BA">
            <w:pPr>
              <w:pStyle w:val="ConsPlusNormal"/>
            </w:pPr>
          </w:p>
        </w:tc>
      </w:tr>
      <w:tr w:rsidR="00EA6012" w:rsidTr="004018BA">
        <w:tc>
          <w:tcPr>
            <w:tcW w:w="5556" w:type="dxa"/>
            <w:vAlign w:val="bottom"/>
          </w:tcPr>
          <w:p w:rsidR="00EA6012" w:rsidRDefault="00EA6012" w:rsidP="004018BA">
            <w:pPr>
              <w:pStyle w:val="ConsPlusNormal"/>
            </w:pPr>
            <w:r>
              <w:t>7.X.10. Количество жилых помещений (штук):</w:t>
            </w:r>
          </w:p>
        </w:tc>
        <w:tc>
          <w:tcPr>
            <w:tcW w:w="3515" w:type="dxa"/>
          </w:tcPr>
          <w:p w:rsidR="00EA6012" w:rsidRDefault="00EA6012" w:rsidP="004018BA">
            <w:pPr>
              <w:pStyle w:val="ConsPlusNormal"/>
            </w:pPr>
          </w:p>
        </w:tc>
      </w:tr>
      <w:tr w:rsidR="00EA6012" w:rsidTr="004018BA">
        <w:tc>
          <w:tcPr>
            <w:tcW w:w="5556" w:type="dxa"/>
            <w:vAlign w:val="bottom"/>
          </w:tcPr>
          <w:p w:rsidR="00EA6012" w:rsidRDefault="00EA6012" w:rsidP="004018BA">
            <w:pPr>
              <w:pStyle w:val="ConsPlusNormal"/>
            </w:pPr>
            <w:r>
              <w:t>7.X.11. в том числе квартир (штук):</w:t>
            </w:r>
          </w:p>
        </w:tc>
        <w:tc>
          <w:tcPr>
            <w:tcW w:w="3515" w:type="dxa"/>
          </w:tcPr>
          <w:p w:rsidR="00EA6012" w:rsidRDefault="00EA6012" w:rsidP="004018BA">
            <w:pPr>
              <w:pStyle w:val="ConsPlusNormal"/>
            </w:pPr>
          </w:p>
        </w:tc>
      </w:tr>
      <w:tr w:rsidR="00EA6012" w:rsidTr="004018BA">
        <w:tc>
          <w:tcPr>
            <w:tcW w:w="5556" w:type="dxa"/>
            <w:vAlign w:val="bottom"/>
          </w:tcPr>
          <w:p w:rsidR="00EA6012" w:rsidRDefault="00EA6012" w:rsidP="004018BA">
            <w:pPr>
              <w:pStyle w:val="ConsPlusNormal"/>
            </w:pPr>
            <w:r>
              <w:lastRenderedPageBreak/>
              <w:t xml:space="preserve">7.X.12. Количество </w:t>
            </w:r>
            <w:proofErr w:type="spellStart"/>
            <w:r>
              <w:t>машино</w:t>
            </w:r>
            <w:proofErr w:type="spellEnd"/>
            <w:r>
              <w:t>-мест (штук):</w:t>
            </w:r>
          </w:p>
        </w:tc>
        <w:tc>
          <w:tcPr>
            <w:tcW w:w="3515" w:type="dxa"/>
          </w:tcPr>
          <w:p w:rsidR="00EA6012" w:rsidRDefault="00EA6012" w:rsidP="004018BA">
            <w:pPr>
              <w:pStyle w:val="ConsPlusNormal"/>
            </w:pPr>
          </w:p>
        </w:tc>
      </w:tr>
      <w:tr w:rsidR="00EA6012" w:rsidTr="004018BA">
        <w:tc>
          <w:tcPr>
            <w:tcW w:w="5556" w:type="dxa"/>
          </w:tcPr>
          <w:p w:rsidR="00EA6012" w:rsidRDefault="00EA6012" w:rsidP="004018BA">
            <w:pPr>
              <w:pStyle w:val="ConsPlusNormal"/>
            </w:pPr>
            <w:r>
              <w:t>7.X.13. Количество этажей:</w:t>
            </w:r>
          </w:p>
        </w:tc>
        <w:tc>
          <w:tcPr>
            <w:tcW w:w="3515" w:type="dxa"/>
          </w:tcPr>
          <w:p w:rsidR="00EA6012" w:rsidRDefault="00EA6012" w:rsidP="004018BA">
            <w:pPr>
              <w:pStyle w:val="ConsPlusNormal"/>
            </w:pPr>
          </w:p>
        </w:tc>
      </w:tr>
      <w:tr w:rsidR="00EA6012" w:rsidTr="004018BA">
        <w:tc>
          <w:tcPr>
            <w:tcW w:w="5556" w:type="dxa"/>
          </w:tcPr>
          <w:p w:rsidR="00EA6012" w:rsidRDefault="00EA6012" w:rsidP="004018BA">
            <w:pPr>
              <w:pStyle w:val="ConsPlusNormal"/>
            </w:pPr>
            <w:r>
              <w:t>7.X.14. в том числе, количество подземных этажей:</w:t>
            </w:r>
          </w:p>
        </w:tc>
        <w:tc>
          <w:tcPr>
            <w:tcW w:w="3515" w:type="dxa"/>
          </w:tcPr>
          <w:p w:rsidR="00EA6012" w:rsidRDefault="00EA6012" w:rsidP="004018BA">
            <w:pPr>
              <w:pStyle w:val="ConsPlusNormal"/>
            </w:pPr>
          </w:p>
        </w:tc>
      </w:tr>
      <w:tr w:rsidR="00EA6012" w:rsidTr="004018BA">
        <w:tc>
          <w:tcPr>
            <w:tcW w:w="5556" w:type="dxa"/>
            <w:vAlign w:val="bottom"/>
          </w:tcPr>
          <w:p w:rsidR="00EA6012" w:rsidRDefault="00EA6012" w:rsidP="004018BA">
            <w:pPr>
              <w:pStyle w:val="ConsPlusNormal"/>
            </w:pPr>
            <w:r>
              <w:t>7.X.15. Вместимость (человек):</w:t>
            </w:r>
          </w:p>
        </w:tc>
        <w:tc>
          <w:tcPr>
            <w:tcW w:w="3515" w:type="dxa"/>
          </w:tcPr>
          <w:p w:rsidR="00EA6012" w:rsidRDefault="00EA6012" w:rsidP="004018BA">
            <w:pPr>
              <w:pStyle w:val="ConsPlusNormal"/>
            </w:pPr>
          </w:p>
        </w:tc>
      </w:tr>
      <w:tr w:rsidR="00EA6012" w:rsidTr="004018BA">
        <w:tc>
          <w:tcPr>
            <w:tcW w:w="5556" w:type="dxa"/>
            <w:vAlign w:val="bottom"/>
          </w:tcPr>
          <w:p w:rsidR="00EA6012" w:rsidRDefault="00EA6012" w:rsidP="004018BA">
            <w:pPr>
              <w:pStyle w:val="ConsPlusNormal"/>
            </w:pPr>
            <w:r>
              <w:t>7.X.16. Высота (м):</w:t>
            </w:r>
          </w:p>
        </w:tc>
        <w:tc>
          <w:tcPr>
            <w:tcW w:w="3515" w:type="dxa"/>
          </w:tcPr>
          <w:p w:rsidR="00EA6012" w:rsidRDefault="00EA6012" w:rsidP="004018BA">
            <w:pPr>
              <w:pStyle w:val="ConsPlusNormal"/>
            </w:pPr>
          </w:p>
        </w:tc>
      </w:tr>
      <w:tr w:rsidR="00EA6012" w:rsidTr="004018BA">
        <w:tc>
          <w:tcPr>
            <w:tcW w:w="5556" w:type="dxa"/>
          </w:tcPr>
          <w:p w:rsidR="00EA6012" w:rsidRDefault="00EA6012" w:rsidP="004018BA">
            <w:pPr>
              <w:pStyle w:val="ConsPlusNormal"/>
            </w:pPr>
            <w:bookmarkStart w:id="38" w:name="P228"/>
            <w:bookmarkEnd w:id="38"/>
            <w:r>
              <w:t xml:space="preserve">7.X.17. Иные показатели </w:t>
            </w:r>
            <w:hyperlink w:anchor="P307" w:tooltip="&lt;40&gt; При наличии указываются основные характеристики объекта капитального строительства в объеме, необходимом для осуществления государственного кадастрового учета такого объекта (объем, глубина, глубина залегания), также могут быть указаны иные, не указанные ">
              <w:r>
                <w:rPr>
                  <w:color w:val="0000FF"/>
                </w:rPr>
                <w:t>&lt;40&gt;</w:t>
              </w:r>
            </w:hyperlink>
            <w:r>
              <w:t>:</w:t>
            </w:r>
          </w:p>
        </w:tc>
        <w:tc>
          <w:tcPr>
            <w:tcW w:w="3515" w:type="dxa"/>
          </w:tcPr>
          <w:p w:rsidR="00EA6012" w:rsidRDefault="00EA6012" w:rsidP="004018BA">
            <w:pPr>
              <w:pStyle w:val="ConsPlusNormal"/>
            </w:pPr>
          </w:p>
        </w:tc>
      </w:tr>
      <w:tr w:rsidR="00EA6012" w:rsidTr="004018BA">
        <w:tc>
          <w:tcPr>
            <w:tcW w:w="9071" w:type="dxa"/>
            <w:gridSpan w:val="2"/>
            <w:vAlign w:val="bottom"/>
          </w:tcPr>
          <w:p w:rsidR="00EA6012" w:rsidRDefault="00EA6012" w:rsidP="004018BA">
            <w:pPr>
              <w:pStyle w:val="ConsPlusNormal"/>
              <w:jc w:val="center"/>
              <w:outlineLvl w:val="1"/>
            </w:pPr>
            <w:bookmarkStart w:id="39" w:name="P230"/>
            <w:bookmarkEnd w:id="39"/>
            <w:r>
              <w:t xml:space="preserve">Раздел 8. Проектные характеристики линейного объекта </w:t>
            </w:r>
            <w:hyperlink w:anchor="P308" w:tooltip="&lt;41&gt; Строки раздела 8 формы разрешения на строительство последовательно заполняются в отношении каждого линейного объекта, предусмотренного проектной документацией, в том числе входящего в состав предприятия как имущественного комплекса, единого недвижимого ко">
              <w:r>
                <w:rPr>
                  <w:color w:val="0000FF"/>
                </w:rPr>
                <w:t>&lt;41&gt;</w:t>
              </w:r>
            </w:hyperlink>
          </w:p>
        </w:tc>
      </w:tr>
      <w:tr w:rsidR="00EA6012" w:rsidTr="004018BA">
        <w:tc>
          <w:tcPr>
            <w:tcW w:w="5556" w:type="dxa"/>
            <w:vAlign w:val="bottom"/>
          </w:tcPr>
          <w:p w:rsidR="00EA6012" w:rsidRDefault="00EA6012" w:rsidP="004018BA">
            <w:pPr>
              <w:pStyle w:val="ConsPlusNormal"/>
            </w:pPr>
            <w:bookmarkStart w:id="40" w:name="P231"/>
            <w:bookmarkEnd w:id="40"/>
            <w:r>
              <w:t xml:space="preserve">8.X. Наименование линейного объекта, предусмотренного проектной документацией </w:t>
            </w:r>
            <w:hyperlink w:anchor="P309" w:tooltip="&lt;42&gt; При заполнении строк 8.X - 8.X.6 в номерах строк вместо знака &quot;X&quot; органом (организацией), осуществляющим выдачу разрешения на строительство, в отношении каждого линейного объекта, предусмотренного проектной документацией, в том числе входящего в состав пр">
              <w:r>
                <w:rPr>
                  <w:color w:val="0000FF"/>
                </w:rPr>
                <w:t>&lt;42&gt;</w:t>
              </w:r>
            </w:hyperlink>
            <w:r>
              <w:t>:</w:t>
            </w:r>
          </w:p>
        </w:tc>
        <w:tc>
          <w:tcPr>
            <w:tcW w:w="3515" w:type="dxa"/>
          </w:tcPr>
          <w:p w:rsidR="00EA6012" w:rsidRDefault="00EA6012" w:rsidP="004018BA">
            <w:pPr>
              <w:pStyle w:val="ConsPlusNormal"/>
            </w:pPr>
          </w:p>
        </w:tc>
      </w:tr>
      <w:tr w:rsidR="00EA6012" w:rsidTr="004018BA">
        <w:tc>
          <w:tcPr>
            <w:tcW w:w="5556" w:type="dxa"/>
          </w:tcPr>
          <w:p w:rsidR="00EA6012" w:rsidRDefault="00EA6012" w:rsidP="004018BA">
            <w:pPr>
              <w:pStyle w:val="ConsPlusNormal"/>
            </w:pPr>
            <w:r>
              <w:t>8.X.1. Кадастровый номер реконструируемого линейного объекта:</w:t>
            </w:r>
          </w:p>
        </w:tc>
        <w:tc>
          <w:tcPr>
            <w:tcW w:w="3515" w:type="dxa"/>
          </w:tcPr>
          <w:p w:rsidR="00EA6012" w:rsidRDefault="00EA6012" w:rsidP="004018BA">
            <w:pPr>
              <w:pStyle w:val="ConsPlusNormal"/>
            </w:pPr>
          </w:p>
        </w:tc>
      </w:tr>
      <w:tr w:rsidR="00EA6012" w:rsidTr="004018BA">
        <w:tc>
          <w:tcPr>
            <w:tcW w:w="5556" w:type="dxa"/>
            <w:vAlign w:val="bottom"/>
          </w:tcPr>
          <w:p w:rsidR="00EA6012" w:rsidRDefault="00EA6012" w:rsidP="004018BA">
            <w:pPr>
              <w:pStyle w:val="ConsPlusNormal"/>
            </w:pPr>
            <w:bookmarkStart w:id="41" w:name="P235"/>
            <w:bookmarkEnd w:id="41"/>
            <w:r>
              <w:t xml:space="preserve">8.X.2. Протяженность (м) </w:t>
            </w:r>
            <w:hyperlink w:anchor="P310" w:tooltip="&lt;43&gt;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линейного объекта, которая может быть введена в эксплуатацию и эксплуатироваться автономн">
              <w:r>
                <w:rPr>
                  <w:color w:val="0000FF"/>
                </w:rPr>
                <w:t>&lt;43&gt;</w:t>
              </w:r>
            </w:hyperlink>
            <w:r>
              <w:t>:</w:t>
            </w:r>
          </w:p>
        </w:tc>
        <w:tc>
          <w:tcPr>
            <w:tcW w:w="3515" w:type="dxa"/>
          </w:tcPr>
          <w:p w:rsidR="00EA6012" w:rsidRDefault="00EA6012" w:rsidP="004018BA">
            <w:pPr>
              <w:pStyle w:val="ConsPlusNormal"/>
            </w:pPr>
          </w:p>
        </w:tc>
      </w:tr>
      <w:tr w:rsidR="00EA6012" w:rsidTr="004018BA">
        <w:tc>
          <w:tcPr>
            <w:tcW w:w="5556" w:type="dxa"/>
            <w:vAlign w:val="bottom"/>
          </w:tcPr>
          <w:p w:rsidR="00EA6012" w:rsidRDefault="00EA6012" w:rsidP="004018BA">
            <w:pPr>
              <w:pStyle w:val="ConsPlusNormal"/>
            </w:pPr>
            <w:bookmarkStart w:id="42" w:name="P237"/>
            <w:bookmarkEnd w:id="42"/>
            <w:r>
              <w:t xml:space="preserve">8.X.2.1. Протяженность участка или части линейного объекта (м) </w:t>
            </w:r>
            <w:hyperlink w:anchor="P312" w:tooltip="&lt;44&gt; Заполняется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линейного объекта, которая может быть введена в эксплуатацию и эксплуатироват">
              <w:r>
                <w:rPr>
                  <w:color w:val="0000FF"/>
                </w:rPr>
                <w:t>&lt;44&gt;</w:t>
              </w:r>
            </w:hyperlink>
            <w:r>
              <w:t>:</w:t>
            </w:r>
          </w:p>
        </w:tc>
        <w:tc>
          <w:tcPr>
            <w:tcW w:w="3515" w:type="dxa"/>
          </w:tcPr>
          <w:p w:rsidR="00EA6012" w:rsidRDefault="00EA6012" w:rsidP="004018BA">
            <w:pPr>
              <w:pStyle w:val="ConsPlusNormal"/>
            </w:pPr>
          </w:p>
        </w:tc>
      </w:tr>
      <w:tr w:rsidR="00EA6012" w:rsidTr="004018BA">
        <w:tc>
          <w:tcPr>
            <w:tcW w:w="5556" w:type="dxa"/>
            <w:vAlign w:val="bottom"/>
          </w:tcPr>
          <w:p w:rsidR="00EA6012" w:rsidRDefault="00EA6012" w:rsidP="004018BA">
            <w:pPr>
              <w:pStyle w:val="ConsPlusNormal"/>
            </w:pPr>
            <w:r>
              <w:t>8.X.3. Категория (класс):</w:t>
            </w:r>
          </w:p>
        </w:tc>
        <w:tc>
          <w:tcPr>
            <w:tcW w:w="3515" w:type="dxa"/>
          </w:tcPr>
          <w:p w:rsidR="00EA6012" w:rsidRDefault="00EA6012" w:rsidP="004018BA">
            <w:pPr>
              <w:pStyle w:val="ConsPlusNormal"/>
            </w:pPr>
          </w:p>
        </w:tc>
      </w:tr>
      <w:tr w:rsidR="00EA6012" w:rsidTr="004018BA">
        <w:tc>
          <w:tcPr>
            <w:tcW w:w="5556" w:type="dxa"/>
            <w:vAlign w:val="bottom"/>
          </w:tcPr>
          <w:p w:rsidR="00EA6012" w:rsidRDefault="00EA6012" w:rsidP="004018BA">
            <w:pPr>
              <w:pStyle w:val="ConsPlusNormal"/>
            </w:pPr>
            <w:r>
              <w:t>8.X.4. Мощность (пропускная способность, грузооборот, интенсивность движения):</w:t>
            </w:r>
          </w:p>
        </w:tc>
        <w:tc>
          <w:tcPr>
            <w:tcW w:w="3515" w:type="dxa"/>
          </w:tcPr>
          <w:p w:rsidR="00EA6012" w:rsidRDefault="00EA6012" w:rsidP="004018BA">
            <w:pPr>
              <w:pStyle w:val="ConsPlusNormal"/>
            </w:pPr>
          </w:p>
        </w:tc>
      </w:tr>
      <w:tr w:rsidR="00EA6012" w:rsidTr="004018BA">
        <w:tc>
          <w:tcPr>
            <w:tcW w:w="5556" w:type="dxa"/>
            <w:vAlign w:val="bottom"/>
          </w:tcPr>
          <w:p w:rsidR="00EA6012" w:rsidRDefault="00EA6012" w:rsidP="004018BA">
            <w:pPr>
              <w:pStyle w:val="ConsPlusNormal"/>
            </w:pPr>
            <w:r>
              <w:t>8.X.5. Тип (кабельная линия электропередачи, воздушная линия электропередачи, кабельно-воздушная линия электропередачи), уровень напряжения линий электропередачи:</w:t>
            </w:r>
          </w:p>
        </w:tc>
        <w:tc>
          <w:tcPr>
            <w:tcW w:w="3515" w:type="dxa"/>
          </w:tcPr>
          <w:p w:rsidR="00EA6012" w:rsidRDefault="00EA6012" w:rsidP="004018BA">
            <w:pPr>
              <w:pStyle w:val="ConsPlusNormal"/>
            </w:pPr>
          </w:p>
        </w:tc>
      </w:tr>
      <w:tr w:rsidR="00EA6012" w:rsidTr="004018BA">
        <w:tc>
          <w:tcPr>
            <w:tcW w:w="5556" w:type="dxa"/>
          </w:tcPr>
          <w:p w:rsidR="00EA6012" w:rsidRDefault="00EA6012" w:rsidP="004018BA">
            <w:pPr>
              <w:pStyle w:val="ConsPlusNormal"/>
            </w:pPr>
            <w:bookmarkStart w:id="43" w:name="P245"/>
            <w:bookmarkEnd w:id="43"/>
            <w:r>
              <w:t xml:space="preserve">8.X.6. Иные показатели </w:t>
            </w:r>
            <w:hyperlink w:anchor="P314" w:tooltip="&lt;45&gt; При наличии указываются основные характеристики линейного объекта в объеме, необходимом для осуществления государственного кадастрового учета такого объекта (объем, глубина, глубина залегания), также могут быть указаны иные, не указанные выше, характерист">
              <w:r>
                <w:rPr>
                  <w:color w:val="0000FF"/>
                </w:rPr>
                <w:t>&lt;45&gt;</w:t>
              </w:r>
            </w:hyperlink>
            <w:r>
              <w:t>:</w:t>
            </w:r>
          </w:p>
        </w:tc>
        <w:tc>
          <w:tcPr>
            <w:tcW w:w="3515" w:type="dxa"/>
          </w:tcPr>
          <w:p w:rsidR="00EA6012" w:rsidRDefault="00EA6012" w:rsidP="004018BA">
            <w:pPr>
              <w:pStyle w:val="ConsPlusNormal"/>
            </w:pPr>
          </w:p>
        </w:tc>
      </w:tr>
    </w:tbl>
    <w:p w:rsidR="00EA6012" w:rsidRDefault="00EA6012" w:rsidP="00EA60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28"/>
        <w:gridCol w:w="1587"/>
        <w:gridCol w:w="3855"/>
      </w:tblGrid>
      <w:tr w:rsidR="00EA6012" w:rsidTr="004018BA">
        <w:tc>
          <w:tcPr>
            <w:tcW w:w="3628" w:type="dxa"/>
          </w:tcPr>
          <w:p w:rsidR="00EA6012" w:rsidRDefault="00EA6012" w:rsidP="004018BA">
            <w:pPr>
              <w:pStyle w:val="ConsPlusNormal"/>
            </w:pPr>
          </w:p>
        </w:tc>
        <w:tc>
          <w:tcPr>
            <w:tcW w:w="1587" w:type="dxa"/>
          </w:tcPr>
          <w:p w:rsidR="00EA6012" w:rsidRDefault="00EA6012" w:rsidP="004018BA">
            <w:pPr>
              <w:pStyle w:val="ConsPlusNormal"/>
            </w:pPr>
          </w:p>
        </w:tc>
        <w:tc>
          <w:tcPr>
            <w:tcW w:w="3855" w:type="dxa"/>
          </w:tcPr>
          <w:p w:rsidR="00EA6012" w:rsidRDefault="00EA6012" w:rsidP="004018BA">
            <w:pPr>
              <w:pStyle w:val="ConsPlusNormal"/>
            </w:pPr>
          </w:p>
        </w:tc>
      </w:tr>
      <w:tr w:rsidR="00EA6012" w:rsidTr="004018BA">
        <w:tc>
          <w:tcPr>
            <w:tcW w:w="3628" w:type="dxa"/>
          </w:tcPr>
          <w:p w:rsidR="00EA6012" w:rsidRDefault="00EA6012" w:rsidP="004018BA">
            <w:pPr>
              <w:pStyle w:val="ConsPlusNormal"/>
              <w:jc w:val="center"/>
            </w:pPr>
            <w:r>
              <w:t>должность уполномоченного лица органа (организации), осуществляющего выдачу разрешения на строительство</w:t>
            </w:r>
          </w:p>
        </w:tc>
        <w:tc>
          <w:tcPr>
            <w:tcW w:w="1587" w:type="dxa"/>
          </w:tcPr>
          <w:p w:rsidR="00EA6012" w:rsidRDefault="00EA6012" w:rsidP="004018BA">
            <w:pPr>
              <w:pStyle w:val="ConsPlusNormal"/>
              <w:jc w:val="center"/>
            </w:pPr>
            <w:r>
              <w:t>подпись</w:t>
            </w:r>
          </w:p>
        </w:tc>
        <w:tc>
          <w:tcPr>
            <w:tcW w:w="3855" w:type="dxa"/>
          </w:tcPr>
          <w:p w:rsidR="00EA6012" w:rsidRDefault="00EA6012" w:rsidP="004018BA">
            <w:pPr>
              <w:pStyle w:val="ConsPlusNormal"/>
              <w:jc w:val="center"/>
            </w:pPr>
            <w:r>
              <w:t>инициалы, фамилия</w:t>
            </w:r>
          </w:p>
        </w:tc>
      </w:tr>
    </w:tbl>
    <w:p w:rsidR="00EA6012" w:rsidRDefault="00EA6012" w:rsidP="00EA6012">
      <w:pPr>
        <w:pStyle w:val="ConsPlusNormal"/>
        <w:jc w:val="both"/>
      </w:pPr>
    </w:p>
    <w:p w:rsidR="00EA6012" w:rsidRDefault="00EA6012" w:rsidP="00EA6012">
      <w:pPr>
        <w:pStyle w:val="ConsPlusNormal"/>
        <w:ind w:firstLine="540"/>
        <w:jc w:val="both"/>
      </w:pPr>
      <w:r>
        <w:t>--------------------------------</w:t>
      </w:r>
    </w:p>
    <w:p w:rsidR="00EA6012" w:rsidRDefault="00EA6012" w:rsidP="00EA6012">
      <w:pPr>
        <w:pStyle w:val="ConsPlusNormal"/>
        <w:spacing w:before="200"/>
        <w:ind w:firstLine="540"/>
        <w:jc w:val="both"/>
      </w:pPr>
      <w:bookmarkStart w:id="44" w:name="P256"/>
      <w:bookmarkEnd w:id="44"/>
      <w:r>
        <w:t>&lt;1&gt; Полностью незаполненные (пустые) разделы формы разрешения на строительство не включаются в состав выдаваемого заявителю разрешения на строительство. После заполнения формы разрешения на строительство и его комплектования в правом верхнем углу каждой страницы разрешения на строительство проставляется поле "стр. ____", в котором указывается соответствующий порядковый номер страницы, начиная с 1.</w:t>
      </w:r>
    </w:p>
    <w:p w:rsidR="00EA6012" w:rsidRDefault="00EA6012" w:rsidP="00EA6012">
      <w:pPr>
        <w:pStyle w:val="ConsPlusNormal"/>
        <w:spacing w:before="200"/>
        <w:ind w:firstLine="540"/>
        <w:jc w:val="both"/>
      </w:pPr>
      <w:bookmarkStart w:id="45" w:name="P257"/>
      <w:bookmarkEnd w:id="45"/>
      <w:r>
        <w:t>&lt;2&gt; Указывается дата выдачи разрешения на строительство. Дата указывается арабскими цифрами в формате ДД.ММ.ГГГГ, в котором буквы обозначают следующее: ДД - число, ММ - месяц, ГГГГ - год. При этом день и (или) месяц с первого по девятый указываются двумя цифрами.</w:t>
      </w:r>
    </w:p>
    <w:p w:rsidR="00EA6012" w:rsidRDefault="00EA6012" w:rsidP="00EA6012">
      <w:pPr>
        <w:pStyle w:val="ConsPlusNormal"/>
        <w:spacing w:before="200"/>
        <w:ind w:firstLine="540"/>
        <w:jc w:val="both"/>
      </w:pPr>
      <w:bookmarkStart w:id="46" w:name="P258"/>
      <w:bookmarkEnd w:id="46"/>
      <w:r>
        <w:t>&lt;3</w:t>
      </w:r>
      <w:proofErr w:type="gramStart"/>
      <w:r>
        <w:t>&gt; У</w:t>
      </w:r>
      <w:proofErr w:type="gramEnd"/>
      <w:r>
        <w:t>казывается номер разрешения на строительство, присвоенный органом (организацией), осуществляющим выдачу разрешения на строительство, который имеет структуру А-Б-В-Г, где:</w:t>
      </w:r>
    </w:p>
    <w:p w:rsidR="00EA6012" w:rsidRDefault="00EA6012" w:rsidP="00EA6012">
      <w:pPr>
        <w:pStyle w:val="ConsPlusNormal"/>
        <w:spacing w:before="200"/>
        <w:ind w:firstLine="540"/>
        <w:jc w:val="both"/>
      </w:pPr>
      <w:r>
        <w:t>А - номер кадастрового округа, на территории которого планируется к строительству (реконструкции) объект капитального строительства. В случае, если объект расположен на территории двух и более кадастровых округов, указывается номер "0";</w:t>
      </w:r>
    </w:p>
    <w:p w:rsidR="00EA6012" w:rsidRDefault="00EA6012" w:rsidP="00EA6012">
      <w:pPr>
        <w:pStyle w:val="ConsPlusNormal"/>
        <w:spacing w:before="200"/>
        <w:ind w:firstLine="540"/>
        <w:jc w:val="both"/>
      </w:pPr>
      <w:r>
        <w:t>Б - номер кадастрового района, на территории которого планируется к строительству (реконструкции) объект капитального строительства. В случае, если объект расположен на территории двух и более кадастровых районов, указывается номер "0";</w:t>
      </w:r>
    </w:p>
    <w:p w:rsidR="00EA6012" w:rsidRDefault="00EA6012" w:rsidP="00EA6012">
      <w:pPr>
        <w:pStyle w:val="ConsPlusNormal"/>
        <w:spacing w:before="200"/>
        <w:ind w:firstLine="540"/>
        <w:jc w:val="both"/>
      </w:pPr>
      <w:r>
        <w:lastRenderedPageBreak/>
        <w:t>В - порядковый номер разрешения на строительство, присвоенный органом (организацией), осуществляющим выдачу разрешения на строительство (реконструкцию);</w:t>
      </w:r>
    </w:p>
    <w:p w:rsidR="00EA6012" w:rsidRDefault="00EA6012" w:rsidP="00EA6012">
      <w:pPr>
        <w:pStyle w:val="ConsPlusNormal"/>
        <w:spacing w:before="200"/>
        <w:ind w:firstLine="540"/>
        <w:jc w:val="both"/>
      </w:pPr>
      <w:r>
        <w:t>Г - год выдачи разрешения на строительство (полностью).</w:t>
      </w:r>
    </w:p>
    <w:p w:rsidR="00EA6012" w:rsidRDefault="00EA6012" w:rsidP="00EA6012">
      <w:pPr>
        <w:pStyle w:val="ConsPlusNormal"/>
        <w:spacing w:before="200"/>
        <w:ind w:firstLine="540"/>
        <w:jc w:val="both"/>
      </w:pPr>
      <w:r>
        <w:t>Составные части номера отделяются друг от друга знаком "-". Цифровые индексы обозначаются арабскими цифрами.</w:t>
      </w:r>
    </w:p>
    <w:p w:rsidR="00EA6012" w:rsidRDefault="00EA6012" w:rsidP="00EA6012">
      <w:pPr>
        <w:pStyle w:val="ConsPlusNormal"/>
        <w:spacing w:before="200"/>
        <w:ind w:firstLine="540"/>
        <w:jc w:val="both"/>
      </w:pPr>
      <w:r>
        <w:t>Для федеральных органов исполнительной власти, Государственной корпорации по атомной энергии "</w:t>
      </w:r>
      <w:proofErr w:type="spellStart"/>
      <w:r>
        <w:t>Росатом</w:t>
      </w:r>
      <w:proofErr w:type="spellEnd"/>
      <w:r>
        <w:t>", Государственной корпорации по космической деятельности "</w:t>
      </w:r>
      <w:proofErr w:type="spellStart"/>
      <w:r>
        <w:t>Роскосмос</w:t>
      </w:r>
      <w:proofErr w:type="spellEnd"/>
      <w:r>
        <w:t>" в конце номера указывается условное обозначение такого органа, организации, определяемое ими самостоятельно (при наличии).</w:t>
      </w:r>
    </w:p>
    <w:p w:rsidR="00EA6012" w:rsidRDefault="00EA6012" w:rsidP="00EA6012">
      <w:pPr>
        <w:pStyle w:val="ConsPlusNormal"/>
        <w:spacing w:before="200"/>
        <w:ind w:firstLine="540"/>
        <w:jc w:val="both"/>
      </w:pPr>
      <w:bookmarkStart w:id="47" w:name="P265"/>
      <w:bookmarkEnd w:id="47"/>
      <w:r>
        <w:t>&lt;4&gt; Указывается соответственно наименование осуществляющего выдачу разрешения на строительство федерального органа исполнительной власти, или органа исполнительной власти субъекта Российской Федерации, или органа местного самоуправления, или наименование осуществляющей выдачу разрешения на строительство организации: Государственная корпорация по атомной энергии "</w:t>
      </w:r>
      <w:proofErr w:type="spellStart"/>
      <w:r>
        <w:t>Росатом</w:t>
      </w:r>
      <w:proofErr w:type="spellEnd"/>
      <w:r>
        <w:t>" или Государственная корпорация по космической деятельности "</w:t>
      </w:r>
      <w:proofErr w:type="spellStart"/>
      <w:r>
        <w:t>Роскосмос</w:t>
      </w:r>
      <w:proofErr w:type="spellEnd"/>
      <w:r>
        <w:t>".</w:t>
      </w:r>
    </w:p>
    <w:p w:rsidR="00EA6012" w:rsidRDefault="00EA6012" w:rsidP="00EA6012">
      <w:pPr>
        <w:pStyle w:val="ConsPlusNormal"/>
        <w:spacing w:before="200"/>
        <w:ind w:firstLine="540"/>
        <w:jc w:val="both"/>
      </w:pPr>
      <w:bookmarkStart w:id="48" w:name="P266"/>
      <w:bookmarkEnd w:id="48"/>
      <w:r>
        <w:t xml:space="preserve">&lt;5&gt; Указывается срок (дата), до которого действует разрешение на строительство, в соответствии с </w:t>
      </w:r>
      <w:hyperlink r:id="rId16" w:tooltip="&quot;Градостроительный кодекс Российской Федерации&quot; от 29.12.2004 N 190-ФЗ (ред. от 08.08.2024) (с изм. и доп., вступ. в силу с 01.09.2024) {КонсультантПлюс}">
        <w:r>
          <w:rPr>
            <w:color w:val="0000FF"/>
          </w:rPr>
          <w:t>частью 19 статьи 51</w:t>
        </w:r>
      </w:hyperlink>
      <w:r>
        <w:t xml:space="preserve"> Градостроительного кодекса Российской Федерации (Собрание законодательства Российской Федерации, 2005, N 1, ст. 16; 2011, N 30, ст. 4572).</w:t>
      </w:r>
    </w:p>
    <w:p w:rsidR="00EA6012" w:rsidRDefault="00EA6012" w:rsidP="00EA6012">
      <w:pPr>
        <w:pStyle w:val="ConsPlusNormal"/>
        <w:spacing w:before="200"/>
        <w:ind w:firstLine="540"/>
        <w:jc w:val="both"/>
      </w:pPr>
      <w:bookmarkStart w:id="49" w:name="P267"/>
      <w:bookmarkEnd w:id="49"/>
      <w:r>
        <w:t>&lt;6&gt; Указывается дата последнего принятия уполномоченным органом (организацией) решения о внесении изменений в разрешение на строительство или исправлений в разрешение на строительство в случае внесения изменений в разрешение на строительство, исправления допущенных опечаток и (или) ошибок в разрешении на строительство. Дата разрешения на строительство не изменяется.</w:t>
      </w:r>
    </w:p>
    <w:p w:rsidR="00EA6012" w:rsidRDefault="00EA6012" w:rsidP="00EA6012">
      <w:pPr>
        <w:pStyle w:val="ConsPlusNormal"/>
        <w:spacing w:before="200"/>
        <w:ind w:firstLine="540"/>
        <w:jc w:val="both"/>
      </w:pPr>
      <w:bookmarkStart w:id="50" w:name="P268"/>
      <w:bookmarkEnd w:id="50"/>
      <w:r>
        <w:t>&lt;7&gt; Отчество указывается при наличии.</w:t>
      </w:r>
    </w:p>
    <w:p w:rsidR="00EA6012" w:rsidRDefault="00EA6012" w:rsidP="00EA6012">
      <w:pPr>
        <w:pStyle w:val="ConsPlusNormal"/>
        <w:spacing w:before="200"/>
        <w:ind w:firstLine="540"/>
        <w:jc w:val="both"/>
      </w:pPr>
      <w:bookmarkStart w:id="51" w:name="P269"/>
      <w:bookmarkEnd w:id="51"/>
      <w:r>
        <w:t>&lt;8&gt; Заполняется в случае, если застройщик является индивидуальным предпринимателем.</w:t>
      </w:r>
    </w:p>
    <w:p w:rsidR="00EA6012" w:rsidRDefault="00EA6012" w:rsidP="00EA6012">
      <w:pPr>
        <w:pStyle w:val="ConsPlusNormal"/>
        <w:spacing w:before="200"/>
        <w:ind w:firstLine="540"/>
        <w:jc w:val="both"/>
      </w:pPr>
      <w:bookmarkStart w:id="52" w:name="P270"/>
      <w:bookmarkEnd w:id="52"/>
      <w:r>
        <w:t xml:space="preserve">&lt;9&gt; Указывается полное наименование организации в соответствии со </w:t>
      </w:r>
      <w:hyperlink r:id="rId17" w:tooltip="&quot;Гражданский кодекс Российской Федерации (часть первая)&quot; от 30.11.1994 N 51-ФЗ (ред. от 08.08.2024, с изм. от 31.10.2024) {КонсультантПлюс}">
        <w:r>
          <w:rPr>
            <w:color w:val="0000FF"/>
          </w:rPr>
          <w:t>статьей 54</w:t>
        </w:r>
      </w:hyperlink>
      <w:r>
        <w:t xml:space="preserve"> Гражданского кодекса Российской Федерации (Собрание законодательства Российской Федерации, 1994, N 32, ст. 3301; 2015, N 27, ст. 4000), в случае если застройщиком является юридическое лицо.</w:t>
      </w:r>
    </w:p>
    <w:p w:rsidR="00EA6012" w:rsidRDefault="00EA6012" w:rsidP="00EA6012">
      <w:pPr>
        <w:pStyle w:val="ConsPlusNormal"/>
        <w:spacing w:before="200"/>
        <w:ind w:firstLine="540"/>
        <w:jc w:val="both"/>
      </w:pPr>
      <w:bookmarkStart w:id="53" w:name="P271"/>
      <w:bookmarkEnd w:id="53"/>
      <w:r>
        <w:t>&lt;10&gt; Указывается вид выполняемых работ в отношении объекта, на который оформляется разрешение на строительство: строительство, реконструкция, работы по сохранению объекта культурного наследия, при которых затрагиваются конструктивные и другие характеристики надежности и безопасности такого объекта.</w:t>
      </w:r>
    </w:p>
    <w:p w:rsidR="00EA6012" w:rsidRDefault="00EA6012" w:rsidP="00EA6012">
      <w:pPr>
        <w:pStyle w:val="ConsPlusNormal"/>
        <w:spacing w:before="200"/>
        <w:ind w:firstLine="540"/>
        <w:jc w:val="both"/>
      </w:pPr>
      <w:bookmarkStart w:id="54" w:name="P272"/>
      <w:bookmarkEnd w:id="54"/>
      <w:r>
        <w:t xml:space="preserve">&lt;11&gt; В </w:t>
      </w:r>
      <w:hyperlink w:anchor="P78" w:tooltip="3.3.1. Субъект Российской Федерации:">
        <w:r>
          <w:rPr>
            <w:color w:val="0000FF"/>
          </w:rPr>
          <w:t>строках 3.3.1</w:t>
        </w:r>
      </w:hyperlink>
      <w:r>
        <w:t xml:space="preserve"> - </w:t>
      </w:r>
      <w:hyperlink w:anchor="P90" w:tooltip="3.3.7. Тип и номер здания (сооружения):">
        <w:r>
          <w:rPr>
            <w:color w:val="0000FF"/>
          </w:rPr>
          <w:t>3.3.7</w:t>
        </w:r>
      </w:hyperlink>
      <w:r>
        <w:t xml:space="preserve"> указывается адрес объекта капитального строительства, а при отсутствии - указывается местоположение объекта капитального строительства посредством заполнения соответствующих строк; для линейных объектов указывается местоположение в виде наименования(-</w:t>
      </w:r>
      <w:proofErr w:type="spellStart"/>
      <w:r>
        <w:t>ий</w:t>
      </w:r>
      <w:proofErr w:type="spellEnd"/>
      <w:r>
        <w:t>) субъекта(-</w:t>
      </w:r>
      <w:proofErr w:type="spellStart"/>
      <w:r>
        <w:t>ов</w:t>
      </w:r>
      <w:proofErr w:type="spellEnd"/>
      <w:r>
        <w:t>) Российской Федерации и муниципального(-ых) образования(-</w:t>
      </w:r>
      <w:proofErr w:type="spellStart"/>
      <w:r>
        <w:t>ий</w:t>
      </w:r>
      <w:proofErr w:type="spellEnd"/>
      <w:r>
        <w:t>), на территории которого(-ых) планируется строительство такого линейного объекта. В случае реконструкции линейных объектов указывается местоположение в виде наименования(-</w:t>
      </w:r>
      <w:proofErr w:type="spellStart"/>
      <w:r>
        <w:t>ий</w:t>
      </w:r>
      <w:proofErr w:type="spellEnd"/>
      <w:r>
        <w:t>) субъекта(-</w:t>
      </w:r>
      <w:proofErr w:type="spellStart"/>
      <w:r>
        <w:t>ов</w:t>
      </w:r>
      <w:proofErr w:type="spellEnd"/>
      <w:r>
        <w:t>) Российской Федерации и муниципального(-ых) образования(-</w:t>
      </w:r>
      <w:proofErr w:type="spellStart"/>
      <w:r>
        <w:t>ий</w:t>
      </w:r>
      <w:proofErr w:type="spellEnd"/>
      <w:r>
        <w:t>), на территории которого(-ых) планируется реконструкция такого линейного объекта.</w:t>
      </w:r>
    </w:p>
    <w:p w:rsidR="00EA6012" w:rsidRDefault="00EA6012" w:rsidP="00EA6012">
      <w:pPr>
        <w:pStyle w:val="ConsPlusNormal"/>
        <w:spacing w:before="200"/>
        <w:ind w:firstLine="540"/>
        <w:jc w:val="both"/>
      </w:pPr>
      <w:r>
        <w:t xml:space="preserve">Сведения об адресе либо местоположении объекта капитального строительства заполняются в соответствии с </w:t>
      </w:r>
      <w:hyperlink r:id="rId18" w:tooltip="Приказ Минфина России от 05.11.2015 N 171н (ред. от 23.12.2021) &quot;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
        <w:r>
          <w:rPr>
            <w:color w:val="0000FF"/>
          </w:rPr>
          <w:t>Перечнем</w:t>
        </w:r>
      </w:hyperlink>
      <w:r>
        <w:t xml:space="preserve">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w:t>
      </w:r>
      <w:hyperlink r:id="rId19" w:tooltip="Приказ Минфина России от 05.11.2015 N 171н (ред. от 23.12.2021) &quot;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
        <w:r>
          <w:rPr>
            <w:color w:val="0000FF"/>
          </w:rPr>
          <w:t>Правилами</w:t>
        </w:r>
      </w:hyperlink>
      <w:r>
        <w:t xml:space="preserve"> сокращенного наименования </w:t>
      </w:r>
      <w:proofErr w:type="spellStart"/>
      <w:r>
        <w:t>адресообразующих</w:t>
      </w:r>
      <w:proofErr w:type="spellEnd"/>
      <w:r>
        <w:t xml:space="preserve"> элементов, утвержденными приказом Министерства финансов Российской Федерации от 5 ноября 2015 г. N 171н (зарегистрирован Министерством юстиции Российской Федерации 10 декабря 2015 г., регистрационный N 40069), с изменениями, внесенными приказами Министерства финансов Российской Федерации от 16 октября 2018 г. N 207н (зарегистрирован Министерством юстиции Российской Федерации 8 ноября 2018 г., регистрационный N 52649), от 17 июня 2019 г. N 97н (зарегистрирован Министерством юстиции Российской Федерации 10 июля 2019 г., регистрационный N 55197), от 10 марта 2020 г. N 38н (зарегистрирован Министерством юстиции Российской Федерации 16 апреля 2020 г., регистрационный N 58121), от 23 декабря 2021 г. N 220н (зарегистрирован Министерством юстиции Российской Федерации 3 февраля 2022 г., регистрационный N 67143).</w:t>
      </w:r>
    </w:p>
    <w:p w:rsidR="00EA6012" w:rsidRDefault="00EA6012" w:rsidP="00EA6012">
      <w:pPr>
        <w:pStyle w:val="ConsPlusNormal"/>
        <w:spacing w:before="200"/>
        <w:ind w:firstLine="540"/>
        <w:jc w:val="both"/>
      </w:pPr>
      <w:bookmarkStart w:id="55" w:name="P274"/>
      <w:bookmarkEnd w:id="55"/>
      <w:r>
        <w:t xml:space="preserve">&lt;12&gt; Заполняется в отношении всех объектов капитального строительства, предусмотренных проектной документацией, в том числе входящих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 Заполнение не является обязательным при выдаче разрешения на строительство линейного объекта и в случаях, указанных в </w:t>
      </w:r>
      <w:hyperlink r:id="rId20" w:tooltip="&quot;Градостроительный кодекс Российской Федерации&quot; от 29.12.2004 N 190-ФЗ (ред. от 08.08.2024) (с изм. и доп., вступ. в силу с 01.09.2024) {КонсультантПлюс}">
        <w:r>
          <w:rPr>
            <w:color w:val="0000FF"/>
          </w:rPr>
          <w:t>части 7.3 статьи 51</w:t>
        </w:r>
      </w:hyperlink>
      <w:r>
        <w:t xml:space="preserve"> Градостроительного кодекса </w:t>
      </w:r>
      <w:r>
        <w:lastRenderedPageBreak/>
        <w:t xml:space="preserve">Российской Федерации (Собрание законодательства Российской Федерации, 2005, N 1, ст. 16; 2020, N 31, ст. 5013) и </w:t>
      </w:r>
      <w:hyperlink r:id="rId21" w:tooltip="&quot;Градостроительный кодекс Российской Федерации&quot; от 29.12.2004 N 190-ФЗ (ред. от 08.08.2024) (с изм. и доп., вступ. в силу с 01.09.2024) {КонсультантПлюс}">
        <w:r>
          <w:rPr>
            <w:color w:val="0000FF"/>
          </w:rPr>
          <w:t>части 1.1 статьи 57.3</w:t>
        </w:r>
      </w:hyperlink>
      <w:r>
        <w:t xml:space="preserve"> Градостроительного кодекса Российской Федерации (Собрание законодательства Российской Федерации, 2005, N 1, ст. 16; 2016, N 27, ст. 4306; 2019, N 31, ст. 4442).</w:t>
      </w:r>
    </w:p>
    <w:p w:rsidR="00EA6012" w:rsidRDefault="00EA6012" w:rsidP="00EA6012">
      <w:pPr>
        <w:pStyle w:val="ConsPlusNormal"/>
        <w:spacing w:before="200"/>
        <w:ind w:firstLine="540"/>
        <w:jc w:val="both"/>
      </w:pPr>
      <w:bookmarkStart w:id="56" w:name="P275"/>
      <w:bookmarkEnd w:id="56"/>
      <w:r>
        <w:t>&lt;13&gt; Заполняется в отношении всех объектов капитального строительства, предусмотренных проектной документацией, в том числе входящих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w:t>
      </w:r>
    </w:p>
    <w:p w:rsidR="00EA6012" w:rsidRDefault="00EA6012" w:rsidP="00EA6012">
      <w:pPr>
        <w:pStyle w:val="ConsPlusNormal"/>
        <w:spacing w:before="200"/>
        <w:ind w:firstLine="540"/>
        <w:jc w:val="both"/>
      </w:pPr>
      <w:bookmarkStart w:id="57" w:name="P276"/>
      <w:bookmarkEnd w:id="57"/>
      <w:r>
        <w:t xml:space="preserve">&lt;14&gt; В </w:t>
      </w:r>
      <w:hyperlink w:anchor="P98" w:tooltip="4.3.X.1. Дата:">
        <w:r>
          <w:rPr>
            <w:color w:val="0000FF"/>
          </w:rPr>
          <w:t>строках 4.3.X.1</w:t>
        </w:r>
      </w:hyperlink>
      <w:r>
        <w:t xml:space="preserve"> - </w:t>
      </w:r>
      <w:hyperlink w:anchor="P102" w:tooltip="4.3.X.3. Наименование органа, выдавшего градостроительный план земельного участка:">
        <w:r>
          <w:rPr>
            <w:color w:val="0000FF"/>
          </w:rPr>
          <w:t>4.3.X.3</w:t>
        </w:r>
      </w:hyperlink>
      <w:r>
        <w:t xml:space="preserve"> указываются соответственно дата выдачи градостроительного плана земельного участка, его номер и орган, выдавший градостроительный план земельного участка. Заполнение не является обязательным при выдаче разрешения на строительство линейного объекта.</w:t>
      </w:r>
    </w:p>
    <w:p w:rsidR="00EA6012" w:rsidRDefault="00EA6012" w:rsidP="00EA6012">
      <w:pPr>
        <w:pStyle w:val="ConsPlusNormal"/>
        <w:spacing w:before="200"/>
        <w:ind w:firstLine="540"/>
        <w:jc w:val="both"/>
      </w:pPr>
      <w:r>
        <w:t xml:space="preserve">При заполнении </w:t>
      </w:r>
      <w:hyperlink w:anchor="P98" w:tooltip="4.3.X.1. Дата:">
        <w:r>
          <w:rPr>
            <w:color w:val="0000FF"/>
          </w:rPr>
          <w:t>строк 4.3.X.1</w:t>
        </w:r>
      </w:hyperlink>
      <w:r>
        <w:t xml:space="preserve"> - </w:t>
      </w:r>
      <w:hyperlink w:anchor="P102" w:tooltip="4.3.X.3. Наименование органа, выдавшего градостроительный план земельного участка:">
        <w:r>
          <w:rPr>
            <w:color w:val="0000FF"/>
          </w:rPr>
          <w:t>4.3.X.3</w:t>
        </w:r>
      </w:hyperlink>
      <w:r>
        <w:t xml:space="preserve"> в номерах строк вместо знака "X" органом (организацией), осуществляющим выдачу разрешения на строительство, в отношении каждого градостроительного плана земельного участка посредством сквозной нумерации, начиная с 1, указывается порядковый номер того градостроительного плана земельного участка, к которому относятся значения этих строк. В случае отсутствия необходимости в заполнении данных строк уполномоченным органом (организацией) вместо знака "X" указывается "1".</w:t>
      </w:r>
    </w:p>
    <w:p w:rsidR="00EA6012" w:rsidRDefault="00EA6012" w:rsidP="00EA6012">
      <w:pPr>
        <w:pStyle w:val="ConsPlusNormal"/>
        <w:spacing w:before="200"/>
        <w:ind w:firstLine="540"/>
        <w:jc w:val="both"/>
      </w:pPr>
      <w:bookmarkStart w:id="58" w:name="P278"/>
      <w:bookmarkEnd w:id="58"/>
      <w:r>
        <w:t xml:space="preserve">&lt;15&gt; Заполняется в случаях, указанных в </w:t>
      </w:r>
      <w:hyperlink r:id="rId22" w:tooltip="&quot;Градостроительный кодекс Российской Федерации&quot; от 29.12.2004 N 190-ФЗ (ред. от 08.08.2024) (с изм. и доп., вступ. в силу с 01.09.2024) {КонсультантПлюс}">
        <w:r>
          <w:rPr>
            <w:color w:val="0000FF"/>
          </w:rPr>
          <w:t>части 7.3 статьи 51</w:t>
        </w:r>
      </w:hyperlink>
      <w:r>
        <w:t xml:space="preserve"> и </w:t>
      </w:r>
      <w:hyperlink r:id="rId23" w:tooltip="&quot;Градостроительный кодекс Российской Федерации&quot; от 29.12.2004 N 190-ФЗ (ред. от 08.08.2024) (с изм. и доп., вступ. в силу с 01.09.2024) {КонсультантПлюс}">
        <w:r>
          <w:rPr>
            <w:color w:val="0000FF"/>
          </w:rPr>
          <w:t>части 1.1 статьи 57.3</w:t>
        </w:r>
      </w:hyperlink>
      <w:r>
        <w:t xml:space="preserve"> Градостроительного кодекса Российской Федерации, если предусматривается образование двух и более земельных участков. Заполнение не является обязательным при выдаче разрешения на строительство (реконструкцию) линейного объекта.</w:t>
      </w:r>
    </w:p>
    <w:p w:rsidR="00EA6012" w:rsidRDefault="00EA6012" w:rsidP="00EA6012">
      <w:pPr>
        <w:pStyle w:val="ConsPlusNormal"/>
        <w:spacing w:before="200"/>
        <w:ind w:firstLine="540"/>
        <w:jc w:val="both"/>
      </w:pPr>
      <w:bookmarkStart w:id="59" w:name="P279"/>
      <w:bookmarkEnd w:id="59"/>
      <w:r>
        <w:t xml:space="preserve">&lt;16&gt; Сведения в </w:t>
      </w:r>
      <w:hyperlink w:anchor="P107" w:tooltip="4.5.1. Дата решения:">
        <w:r>
          <w:rPr>
            <w:color w:val="0000FF"/>
          </w:rPr>
          <w:t>строках 4.5.1</w:t>
        </w:r>
      </w:hyperlink>
      <w:r>
        <w:t xml:space="preserve"> - </w:t>
      </w:r>
      <w:hyperlink w:anchor="P111" w:tooltip="4.5.3. Наименование организации, уполномоченного органа или лица, принявшего решение об утверждении схемы расположения земельного участка или земельных участков:">
        <w:r>
          <w:rPr>
            <w:color w:val="0000FF"/>
          </w:rPr>
          <w:t>4.5.3</w:t>
        </w:r>
      </w:hyperlink>
      <w:r>
        <w:t xml:space="preserve"> указываются в случаях, предусмотренных </w:t>
      </w:r>
      <w:hyperlink r:id="rId24" w:tooltip="&quot;Градостроительный кодекс Российской Федерации&quot; от 29.12.2004 N 190-ФЗ (ред. от 08.08.2024) (с изм. и доп., вступ. в силу с 01.09.2024) {КонсультантПлюс}">
        <w:r>
          <w:rPr>
            <w:color w:val="0000FF"/>
          </w:rPr>
          <w:t>частью 7.3 статьи 51</w:t>
        </w:r>
      </w:hyperlink>
      <w:r>
        <w:t xml:space="preserve"> и </w:t>
      </w:r>
      <w:hyperlink r:id="rId25" w:tooltip="&quot;Градостроительный кодекс Российской Федерации&quot; от 29.12.2004 N 190-ФЗ (ред. от 08.08.2024) (с изм. и доп., вступ. в силу с 01.09.2024) {КонсультантПлюс}">
        <w:r>
          <w:rPr>
            <w:color w:val="0000FF"/>
          </w:rPr>
          <w:t>частью 1.1 статьи 57.3</w:t>
        </w:r>
      </w:hyperlink>
      <w:r>
        <w:t xml:space="preserve"> Градостроительного кодекса Российской Федерации.</w:t>
      </w:r>
    </w:p>
    <w:p w:rsidR="00EA6012" w:rsidRDefault="00EA6012" w:rsidP="00EA6012">
      <w:pPr>
        <w:pStyle w:val="ConsPlusNormal"/>
        <w:spacing w:before="200"/>
        <w:ind w:firstLine="540"/>
        <w:jc w:val="both"/>
      </w:pPr>
      <w:bookmarkStart w:id="60" w:name="P280"/>
      <w:bookmarkEnd w:id="60"/>
      <w:r>
        <w:t xml:space="preserve">&lt;17&gt; Сведения в </w:t>
      </w:r>
      <w:hyperlink w:anchor="P115" w:tooltip="4.6.1.X.1. Дата решения:">
        <w:r>
          <w:rPr>
            <w:color w:val="0000FF"/>
          </w:rPr>
          <w:t>строках 4.6.1.X.1</w:t>
        </w:r>
      </w:hyperlink>
      <w:r>
        <w:t xml:space="preserve"> - </w:t>
      </w:r>
      <w:hyperlink w:anchor="P119" w:tooltip="4.6.1.X.3. Наименование организации, уполномоченного органа или лица, принявшего решение об утверждении проекта планировки территории:">
        <w:r>
          <w:rPr>
            <w:color w:val="0000FF"/>
          </w:rPr>
          <w:t>4.6.1.X.3</w:t>
        </w:r>
      </w:hyperlink>
      <w:r>
        <w:t xml:space="preserve"> заполняются в отношении линейных объектов, кроме случаев, предусмотренных законодательством Российской Федерации. Указываются дата и номер решения об утверждении проекта планировки и проекта межевания территории (в соответствии со сведениями, содержащимися в информационных системах обеспечения градостроительной деятельности) и лицо, принявшее такое решение (уполномоченный федеральный орган исполнительной власти или высший исполнительный орган государственной власти субъекта Российской Федерации, или глава местной администрации).</w:t>
      </w:r>
    </w:p>
    <w:p w:rsidR="00EA6012" w:rsidRDefault="00EA6012" w:rsidP="00EA6012">
      <w:pPr>
        <w:pStyle w:val="ConsPlusNormal"/>
        <w:spacing w:before="200"/>
        <w:ind w:firstLine="540"/>
        <w:jc w:val="both"/>
      </w:pPr>
      <w:r>
        <w:t xml:space="preserve">При заполнении </w:t>
      </w:r>
      <w:hyperlink w:anchor="P115" w:tooltip="4.6.1.X.1. Дата решения:">
        <w:r>
          <w:rPr>
            <w:color w:val="0000FF"/>
          </w:rPr>
          <w:t>строк 4.6.1.X.1</w:t>
        </w:r>
      </w:hyperlink>
      <w:r>
        <w:t xml:space="preserve"> - </w:t>
      </w:r>
      <w:hyperlink w:anchor="P119" w:tooltip="4.6.1.X.3. Наименование организации, уполномоченного органа или лица, принявшего решение об утверждении проекта планировки территории:">
        <w:r>
          <w:rPr>
            <w:color w:val="0000FF"/>
          </w:rPr>
          <w:t>4.6.1.X.3</w:t>
        </w:r>
      </w:hyperlink>
      <w:r>
        <w:t xml:space="preserve"> в номерах строк вместо знака "X" органом (организацией), осуществляющим выдачу разрешения на строительство, в отношении каждого проекта планировки территории посредством сквозной нумерации, начиная с 1, указывается порядковый номер того проекта планировки территории, к которому относятся значения этих строк. В случаях, при которых для строительства, реконструкции объекта капитального строительства не требуется подготовка документации по планировке территории, уполномоченным органом (организацией) вместо знака "X" указывается "1".</w:t>
      </w:r>
    </w:p>
    <w:p w:rsidR="00EA6012" w:rsidRDefault="00EA6012" w:rsidP="00EA6012">
      <w:pPr>
        <w:pStyle w:val="ConsPlusNormal"/>
        <w:spacing w:before="200"/>
        <w:ind w:firstLine="540"/>
        <w:jc w:val="both"/>
      </w:pPr>
      <w:bookmarkStart w:id="61" w:name="P282"/>
      <w:bookmarkEnd w:id="61"/>
      <w:r>
        <w:t xml:space="preserve">&lt;18&gt; Сведения в </w:t>
      </w:r>
      <w:hyperlink w:anchor="P122" w:tooltip="4.6.2.X.1. Дата решения:">
        <w:r>
          <w:rPr>
            <w:color w:val="0000FF"/>
          </w:rPr>
          <w:t>строках 4.6.2.X.1</w:t>
        </w:r>
      </w:hyperlink>
      <w:r>
        <w:t xml:space="preserve"> - </w:t>
      </w:r>
      <w:hyperlink w:anchor="P126" w:tooltip="4.6.2.X.3. Наименование организации, уполномоченного органа или лица, принявшего решение об утверждении проекта межевания территории:">
        <w:r>
          <w:rPr>
            <w:color w:val="0000FF"/>
          </w:rPr>
          <w:t>4.6.2.X.3</w:t>
        </w:r>
      </w:hyperlink>
      <w:r>
        <w:t xml:space="preserve"> заполняются в отношении линейных объектов, кроме случаев, предусмотренных законодательством Российской Федерации. Указываются дата и номер решения об утверждении проекта межевания территории (в соответствии со сведениями, содержащимися в информационных системах обеспечения градостроительной деятельности) и лицо, принявшее такое решение (уполномоченный федеральный орган исполнительной власти, или высший исполнительный орган государственной власти субъекта Российской Федерации, или глава местной администрации).</w:t>
      </w:r>
    </w:p>
    <w:p w:rsidR="00EA6012" w:rsidRDefault="00EA6012" w:rsidP="00EA6012">
      <w:pPr>
        <w:pStyle w:val="ConsPlusNormal"/>
        <w:spacing w:before="200"/>
        <w:ind w:firstLine="540"/>
        <w:jc w:val="both"/>
      </w:pPr>
      <w:r>
        <w:t xml:space="preserve">При заполнении </w:t>
      </w:r>
      <w:hyperlink w:anchor="P122" w:tooltip="4.6.2.X.1. Дата решения:">
        <w:r>
          <w:rPr>
            <w:color w:val="0000FF"/>
          </w:rPr>
          <w:t>строк 4.6.2.X.1</w:t>
        </w:r>
      </w:hyperlink>
      <w:r>
        <w:t xml:space="preserve"> - </w:t>
      </w:r>
      <w:hyperlink w:anchor="P126" w:tooltip="4.6.2.X.3. Наименование организации, уполномоченного органа или лица, принявшего решение об утверждении проекта межевания территории:">
        <w:r>
          <w:rPr>
            <w:color w:val="0000FF"/>
          </w:rPr>
          <w:t>4.6.2.X.3</w:t>
        </w:r>
      </w:hyperlink>
      <w:r>
        <w:t xml:space="preserve"> в номерах строк вместо знака "X" органом (организацией), осуществляющим выдачу разрешения на строительство, в отношении каждого проекта межевания территории посредством сквозной нумерации, начиная с 1, указывается порядковый номер того проекта межевания территории, к которому относятся значения этих строк. В случаях, при которых для строительства, реконструкции объекта капитального строительства не требуется подготовка документации по планировке территории, уполномоченным органом (организацией) вместо знака "X" указывается "1".</w:t>
      </w:r>
    </w:p>
    <w:p w:rsidR="00EA6012" w:rsidRDefault="00EA6012" w:rsidP="00EA6012">
      <w:pPr>
        <w:pStyle w:val="ConsPlusNormal"/>
        <w:spacing w:before="200"/>
        <w:ind w:firstLine="540"/>
        <w:jc w:val="both"/>
      </w:pPr>
      <w:bookmarkStart w:id="62" w:name="P284"/>
      <w:bookmarkEnd w:id="62"/>
      <w:r>
        <w:t xml:space="preserve">&lt;19&gt; Указывается, кем разработана проектная документация. </w:t>
      </w:r>
      <w:hyperlink w:anchor="P130" w:tooltip="5.1.1. Фамилия:">
        <w:r>
          <w:rPr>
            <w:color w:val="0000FF"/>
          </w:rPr>
          <w:t>Строки 5.1.1</w:t>
        </w:r>
      </w:hyperlink>
      <w:r>
        <w:t xml:space="preserve"> - </w:t>
      </w:r>
      <w:hyperlink w:anchor="P145" w:tooltip="5.2.3. ОГРН:">
        <w:r>
          <w:rPr>
            <w:color w:val="0000FF"/>
          </w:rPr>
          <w:t>5.2.3</w:t>
        </w:r>
      </w:hyperlink>
      <w:r>
        <w:t xml:space="preserve"> заполняются в случаях, если проектная документация не подлежит экспертизе согласно </w:t>
      </w:r>
      <w:hyperlink r:id="rId26" w:tooltip="&quot;Градостроительный кодекс Российской Федерации&quot; от 29.12.2004 N 190-ФЗ (ред. от 08.08.2024) (с изм. и доп., вступ. в силу с 01.09.2024) {КонсультантПлюс}">
        <w:r>
          <w:rPr>
            <w:color w:val="0000FF"/>
          </w:rPr>
          <w:t>статье 49</w:t>
        </w:r>
      </w:hyperlink>
      <w:r>
        <w:t xml:space="preserve"> Градостроительного кодекса Российской Федерации (Собрание законодательства Российской Федерации, 2005, N 1, ст. 16; 2020, N 29, ст. 4504; 2022, N 1, ст. 45).</w:t>
      </w:r>
    </w:p>
    <w:p w:rsidR="00EA6012" w:rsidRDefault="00EA6012" w:rsidP="00EA6012">
      <w:pPr>
        <w:pStyle w:val="ConsPlusNormal"/>
        <w:spacing w:before="200"/>
        <w:ind w:firstLine="540"/>
        <w:jc w:val="both"/>
      </w:pPr>
      <w:bookmarkStart w:id="63" w:name="P285"/>
      <w:bookmarkEnd w:id="63"/>
      <w:r>
        <w:t>&lt;20&gt; Указываются сведения об индивидуальном предпринимателе в случае, если разработчиком проектной документации является индивидуальный предприниматель.</w:t>
      </w:r>
    </w:p>
    <w:p w:rsidR="00EA6012" w:rsidRDefault="00EA6012" w:rsidP="00EA6012">
      <w:pPr>
        <w:pStyle w:val="ConsPlusNormal"/>
        <w:spacing w:before="200"/>
        <w:ind w:firstLine="540"/>
        <w:jc w:val="both"/>
      </w:pPr>
      <w:bookmarkStart w:id="64" w:name="P286"/>
      <w:bookmarkEnd w:id="64"/>
      <w:r>
        <w:t>&lt;21&gt; Отчество указывается при наличии.</w:t>
      </w:r>
    </w:p>
    <w:p w:rsidR="00EA6012" w:rsidRDefault="00EA6012" w:rsidP="00EA6012">
      <w:pPr>
        <w:pStyle w:val="ConsPlusNormal"/>
        <w:spacing w:before="200"/>
        <w:ind w:firstLine="540"/>
        <w:jc w:val="both"/>
      </w:pPr>
      <w:bookmarkStart w:id="65" w:name="P287"/>
      <w:bookmarkEnd w:id="65"/>
      <w:r>
        <w:t xml:space="preserve">&lt;22&gt; Указывается полное наименование организации в соответствии со </w:t>
      </w:r>
      <w:hyperlink r:id="rId27" w:tooltip="&quot;Градостроительный кодекс Российской Федерации&quot; от 29.12.2004 N 190-ФЗ (ред. от 08.08.2024) (с изм. и доп., вступ. в силу с 01.09.2024) {КонсультантПлюс}">
        <w:r>
          <w:rPr>
            <w:color w:val="0000FF"/>
          </w:rPr>
          <w:t>статьей 54</w:t>
        </w:r>
      </w:hyperlink>
      <w:r>
        <w:t xml:space="preserve"> Гражданского кодекса Российской Федерации в случае, если проектировщиком является юридическое лицо.</w:t>
      </w:r>
    </w:p>
    <w:p w:rsidR="00EA6012" w:rsidRDefault="00EA6012" w:rsidP="00EA6012">
      <w:pPr>
        <w:pStyle w:val="ConsPlusNormal"/>
        <w:spacing w:before="200"/>
        <w:ind w:firstLine="540"/>
        <w:jc w:val="both"/>
      </w:pPr>
      <w:bookmarkStart w:id="66" w:name="P288"/>
      <w:bookmarkEnd w:id="66"/>
      <w:r>
        <w:lastRenderedPageBreak/>
        <w:t xml:space="preserve">&lt;23&gt; Указывается дата решения об утверждении проектной документации в соответствии с </w:t>
      </w:r>
      <w:hyperlink r:id="rId28" w:tooltip="&quot;Градостроительный кодекс Российской Федерации&quot; от 29.12.2004 N 190-ФЗ (ред. от 08.08.2024) (с изм. и доп., вступ. в силу с 01.09.2024) {КонсультантПлюс}">
        <w:r>
          <w:rPr>
            <w:color w:val="0000FF"/>
          </w:rPr>
          <w:t>частями 15</w:t>
        </w:r>
      </w:hyperlink>
      <w:r>
        <w:t xml:space="preserve">, </w:t>
      </w:r>
      <w:hyperlink r:id="rId29" w:tooltip="&quot;Градостроительный кодекс Российской Федерации&quot; от 29.12.2004 N 190-ФЗ (ред. от 08.08.2024) (с изм. и доп., вступ. в силу с 01.09.2024) {КонсультантПлюс}">
        <w:r>
          <w:rPr>
            <w:color w:val="0000FF"/>
          </w:rPr>
          <w:t>15.2</w:t>
        </w:r>
      </w:hyperlink>
      <w:r>
        <w:t xml:space="preserve"> и </w:t>
      </w:r>
      <w:hyperlink r:id="rId30" w:tooltip="&quot;Градостроительный кодекс Российской Федерации&quot; от 29.12.2004 N 190-ФЗ (ред. от 08.08.2024) (с изм. и доп., вступ. в силу с 01.09.2024) {КонсультантПлюс}">
        <w:r>
          <w:rPr>
            <w:color w:val="0000FF"/>
          </w:rPr>
          <w:t>15.3 статьи 48</w:t>
        </w:r>
      </w:hyperlink>
      <w:r>
        <w:t xml:space="preserve"> Градостроительного кодекса Российской Федерации (Собрание законодательства Российской Федерации, 2005, N 1, ст. 16; 2019, N 26, ст. 3317). При обращении застройщика за внесением изменений в разрешение на строительство в связи с внесенными в проектную документацию изменениями в данной строке указывается дата решения об утверждении таких изменений.</w:t>
      </w:r>
    </w:p>
    <w:p w:rsidR="00EA6012" w:rsidRDefault="00EA6012" w:rsidP="00EA6012">
      <w:pPr>
        <w:pStyle w:val="ConsPlusNormal"/>
        <w:spacing w:before="200"/>
        <w:ind w:firstLine="540"/>
        <w:jc w:val="both"/>
      </w:pPr>
      <w:bookmarkStart w:id="67" w:name="P289"/>
      <w:bookmarkEnd w:id="67"/>
      <w:r>
        <w:t xml:space="preserve">&lt;24&gt; Указывается номер решения об утверждении проектной документации в соответствии с </w:t>
      </w:r>
      <w:hyperlink r:id="rId31" w:tooltip="&quot;Градостроительный кодекс Российской Федерации&quot; от 29.12.2004 N 190-ФЗ (ред. от 08.08.2024) (с изм. и доп., вступ. в силу с 01.09.2024) {КонсультантПлюс}">
        <w:r>
          <w:rPr>
            <w:color w:val="0000FF"/>
          </w:rPr>
          <w:t>частями 15</w:t>
        </w:r>
      </w:hyperlink>
      <w:r>
        <w:t xml:space="preserve">, </w:t>
      </w:r>
      <w:hyperlink r:id="rId32" w:tooltip="&quot;Градостроительный кодекс Российской Федерации&quot; от 29.12.2004 N 190-ФЗ (ред. от 08.08.2024) (с изм. и доп., вступ. в силу с 01.09.2024) {КонсультантПлюс}">
        <w:r>
          <w:rPr>
            <w:color w:val="0000FF"/>
          </w:rPr>
          <w:t>15.2</w:t>
        </w:r>
      </w:hyperlink>
      <w:r>
        <w:t xml:space="preserve"> и </w:t>
      </w:r>
      <w:hyperlink r:id="rId33" w:tooltip="&quot;Градостроительный кодекс Российской Федерации&quot; от 29.12.2004 N 190-ФЗ (ред. от 08.08.2024) (с изм. и доп., вступ. в силу с 01.09.2024) {КонсультантПлюс}">
        <w:r>
          <w:rPr>
            <w:color w:val="0000FF"/>
          </w:rPr>
          <w:t>15.3 статьи 48</w:t>
        </w:r>
      </w:hyperlink>
      <w:r>
        <w:t xml:space="preserve"> Градостроительного кодекса Российской Федерации. При обращении застройщика за внесением изменений в разрешение на строительство в связи с внесенными в проектную документацию изменениями в данной строке указывается номер решения об утверждении таких изменений.</w:t>
      </w:r>
    </w:p>
    <w:p w:rsidR="00EA6012" w:rsidRDefault="00EA6012" w:rsidP="00EA6012">
      <w:pPr>
        <w:pStyle w:val="ConsPlusNormal"/>
        <w:spacing w:before="200"/>
        <w:ind w:firstLine="540"/>
        <w:jc w:val="both"/>
      </w:pPr>
      <w:bookmarkStart w:id="68" w:name="P290"/>
      <w:bookmarkEnd w:id="68"/>
      <w:r>
        <w:t xml:space="preserve">&lt;25&gt; </w:t>
      </w:r>
      <w:hyperlink w:anchor="P152" w:tooltip="5.5.1. Дата:">
        <w:r>
          <w:rPr>
            <w:color w:val="0000FF"/>
          </w:rPr>
          <w:t>Строки 5.5.1</w:t>
        </w:r>
      </w:hyperlink>
      <w:r>
        <w:t xml:space="preserve"> - </w:t>
      </w:r>
      <w:hyperlink w:anchor="P158" w:tooltip="5.5.4. Наименование уполномоченного органа, принявшего решение об утверждении типового архитектурного решения:">
        <w:r>
          <w:rPr>
            <w:color w:val="0000FF"/>
          </w:rPr>
          <w:t>5.5.4</w:t>
        </w:r>
      </w:hyperlink>
      <w:r>
        <w:t xml:space="preserve"> заполняются в случае выдачи разрешения на строительство объекта в границах территории исторического поселения федерального или регионального значения. Указываются реквизиты документа (дата, номер, наименование), на основании которого утверждено типовое архитектурное решение, а также наименование органа, утвердившего данное решение.</w:t>
      </w:r>
    </w:p>
    <w:p w:rsidR="00EA6012" w:rsidRDefault="00EA6012" w:rsidP="00EA6012">
      <w:pPr>
        <w:pStyle w:val="ConsPlusNormal"/>
        <w:spacing w:before="200"/>
        <w:ind w:firstLine="540"/>
        <w:jc w:val="both"/>
      </w:pPr>
      <w:bookmarkStart w:id="69" w:name="P291"/>
      <w:bookmarkEnd w:id="69"/>
      <w:r>
        <w:t xml:space="preserve">&lt;26&gt; Сведения в </w:t>
      </w:r>
      <w:hyperlink w:anchor="P162" w:tooltip="6.1.X.1. Дата утверждения:">
        <w:r>
          <w:rPr>
            <w:color w:val="0000FF"/>
          </w:rPr>
          <w:t>строках 6.1.X.1</w:t>
        </w:r>
      </w:hyperlink>
      <w:r>
        <w:t xml:space="preserve"> - </w:t>
      </w:r>
      <w:hyperlink w:anchor="P166" w:tooltip="6.1.X.3. Наименование органа или организации, выдавшей положительное заключение экспертизы проектной документации:">
        <w:r>
          <w:rPr>
            <w:color w:val="0000FF"/>
          </w:rPr>
          <w:t>6.1.X.3</w:t>
        </w:r>
      </w:hyperlink>
      <w:r>
        <w:t xml:space="preserve"> заполняются в случае, если проектная документация подлежит экспертизе в соответствии со </w:t>
      </w:r>
      <w:hyperlink r:id="rId34" w:tooltip="&quot;Градостроительный кодекс Российской Федерации&quot; от 29.12.2004 N 190-ФЗ (ред. от 08.08.2024) (с изм. и доп., вступ. в силу с 01.09.2024) {КонсультантПлюс}">
        <w:r>
          <w:rPr>
            <w:color w:val="0000FF"/>
          </w:rPr>
          <w:t>статьей 49</w:t>
        </w:r>
      </w:hyperlink>
      <w:r>
        <w:t xml:space="preserve"> Градостроительного кодекса Российской Федерации. В отношении заключений экспертизы проектной документации, сведения о которых подлежат включению в единый государственный реестр заключений экспертизы проектной документации объектов капитального строительства, информация о положительном заключении экспертизы проектной документации указывается в соответствии со сведениями, содержащимися в указанном реестре. В случае, если проектная документация содержит сведения, составляющие государственную тайну, то информация о выданном заключении экспертизы проектной документации указывается в соответствии со сведениями, указанными в таком заключении.</w:t>
      </w:r>
    </w:p>
    <w:p w:rsidR="00EA6012" w:rsidRDefault="00EA6012" w:rsidP="00EA6012">
      <w:pPr>
        <w:pStyle w:val="ConsPlusNormal"/>
        <w:spacing w:before="200"/>
        <w:ind w:firstLine="540"/>
        <w:jc w:val="both"/>
      </w:pPr>
      <w:r>
        <w:t xml:space="preserve">При заполнении </w:t>
      </w:r>
      <w:hyperlink w:anchor="P162" w:tooltip="6.1.X.1. Дата утверждения:">
        <w:r>
          <w:rPr>
            <w:color w:val="0000FF"/>
          </w:rPr>
          <w:t>строк 6.1.X.1</w:t>
        </w:r>
      </w:hyperlink>
      <w:r>
        <w:t xml:space="preserve"> - </w:t>
      </w:r>
      <w:hyperlink w:anchor="P166" w:tooltip="6.1.X.3. Наименование органа или организации, выдавшей положительное заключение экспертизы проектной документации:">
        <w:r>
          <w:rPr>
            <w:color w:val="0000FF"/>
          </w:rPr>
          <w:t>6.1.X.3</w:t>
        </w:r>
      </w:hyperlink>
      <w:r>
        <w:t xml:space="preserve"> в номерах строк вместо знака "X" органом (организацией), осуществляющим выдачу разрешения на строительство, в отношении каждого полученного положительного заключения экспертизы проектной документации объекта капитального строительства посредством сквозной нумерации, начиная с 1, указывается порядковый номер того заключения экспертизы проектной документации, к которому относятся значения этих строк. Если проектная документация не подлежит экспертизе в соответствии со </w:t>
      </w:r>
      <w:hyperlink r:id="rId35" w:tooltip="&quot;Градостроительный кодекс Российской Федерации&quot; от 29.12.2004 N 190-ФЗ (ред. от 08.08.2024) (с изм. и доп., вступ. в силу с 01.09.2024) {КонсультантПлюс}">
        <w:r>
          <w:rPr>
            <w:color w:val="0000FF"/>
          </w:rPr>
          <w:t>статьей 49</w:t>
        </w:r>
      </w:hyperlink>
      <w:r>
        <w:t xml:space="preserve"> Градостроительного кодекса Российской Федерации, уполномоченным органом (организацией), осуществляющим выдачу разрешения на строительство (реконструкции), вместо знака "X" указывается "1".</w:t>
      </w:r>
    </w:p>
    <w:p w:rsidR="00EA6012" w:rsidRDefault="00EA6012" w:rsidP="00EA6012">
      <w:pPr>
        <w:pStyle w:val="ConsPlusNormal"/>
        <w:spacing w:before="200"/>
        <w:ind w:firstLine="540"/>
        <w:jc w:val="both"/>
      </w:pPr>
      <w:bookmarkStart w:id="70" w:name="P293"/>
      <w:bookmarkEnd w:id="70"/>
      <w:r>
        <w:t xml:space="preserve">&lt;27&gt; В </w:t>
      </w:r>
      <w:hyperlink w:anchor="P169" w:tooltip="6.2.X.1. Дата утверждения:">
        <w:r>
          <w:rPr>
            <w:color w:val="0000FF"/>
          </w:rPr>
          <w:t>строках 6.2.X.1</w:t>
        </w:r>
      </w:hyperlink>
      <w:r>
        <w:t xml:space="preserve"> - </w:t>
      </w:r>
      <w:hyperlink w:anchor="P173" w:tooltip="6.2.X.3. Наименование органа, утвердившего положительное заключение государственной экологической экспертизы:">
        <w:r>
          <w:rPr>
            <w:color w:val="0000FF"/>
          </w:rPr>
          <w:t>6.2.X.3</w:t>
        </w:r>
      </w:hyperlink>
      <w:r>
        <w:t xml:space="preserve"> указываются реквизиты приказа об утверждении положительного заключения государственной экологической экспертизы (дата, номер), в случае если в соответствии с законодательством Российской Федерации проектная документация подлежит государственной экологической экспертизе.</w:t>
      </w:r>
    </w:p>
    <w:p w:rsidR="00EA6012" w:rsidRDefault="00EA6012" w:rsidP="00EA6012">
      <w:pPr>
        <w:pStyle w:val="ConsPlusNormal"/>
        <w:spacing w:before="200"/>
        <w:ind w:firstLine="540"/>
        <w:jc w:val="both"/>
      </w:pPr>
      <w:r>
        <w:t xml:space="preserve">При заполнении </w:t>
      </w:r>
      <w:hyperlink w:anchor="P169" w:tooltip="6.2.X.1. Дата утверждения:">
        <w:r>
          <w:rPr>
            <w:color w:val="0000FF"/>
          </w:rPr>
          <w:t>строк 6.2.X.1</w:t>
        </w:r>
      </w:hyperlink>
      <w:r>
        <w:t xml:space="preserve"> - </w:t>
      </w:r>
      <w:hyperlink w:anchor="P173" w:tooltip="6.2.X.3. Наименование органа, утвердившего положительное заключение государственной экологической экспертизы:">
        <w:r>
          <w:rPr>
            <w:color w:val="0000FF"/>
          </w:rPr>
          <w:t>6.2.X.3</w:t>
        </w:r>
      </w:hyperlink>
      <w:r>
        <w:t xml:space="preserve"> в номерах строк вместо знака "X" органом (организацией), осуществляющим выдачу разрешения на строительство, в отношении каждого полученного положительного заключения государственной экологической экспертизы посредством сквозной нумерации, начиная с 1, указывается порядковый номер того положительного заключения государственной экологической экспертизы, к которому относятся значения этих строк. Если проектная документация не подлежит государственной экологической экспертизе, уполномоченным органом (организацией) вместо знака "X" указывается "1".</w:t>
      </w:r>
    </w:p>
    <w:p w:rsidR="00EA6012" w:rsidRDefault="00EA6012" w:rsidP="00EA6012">
      <w:pPr>
        <w:pStyle w:val="ConsPlusNormal"/>
        <w:spacing w:before="200"/>
        <w:ind w:firstLine="540"/>
        <w:jc w:val="both"/>
      </w:pPr>
      <w:bookmarkStart w:id="71" w:name="P295"/>
      <w:bookmarkEnd w:id="71"/>
      <w:r>
        <w:t xml:space="preserve">&lt;28&gt; </w:t>
      </w:r>
      <w:hyperlink w:anchor="P176" w:tooltip="6.3.1. Дата:">
        <w:r>
          <w:rPr>
            <w:color w:val="0000FF"/>
          </w:rPr>
          <w:t>Строки 6.3.1</w:t>
        </w:r>
      </w:hyperlink>
      <w:r>
        <w:t xml:space="preserve"> - </w:t>
      </w:r>
      <w:hyperlink w:anchor="P180" w:tooltip="6.3.3. Сведения о лице, утвердившем указанное подтверждение &lt;29&gt;:">
        <w:r>
          <w:rPr>
            <w:color w:val="0000FF"/>
          </w:rPr>
          <w:t>6.3.3</w:t>
        </w:r>
      </w:hyperlink>
      <w:r>
        <w:t xml:space="preserve"> заполняются в отношении представленного застройщиком подтверждения соответствия вносимых в проектную документацию изменений требованиям, указанным в </w:t>
      </w:r>
      <w:hyperlink r:id="rId36" w:tooltip="&quot;Градостроительный кодекс Российской Федерации&quot; от 29.12.2004 N 190-ФЗ (ред. от 08.08.2024) (с изм. и доп., вступ. в силу с 01.09.2024) {КонсультантПлюс}">
        <w:r>
          <w:rPr>
            <w:color w:val="0000FF"/>
          </w:rPr>
          <w:t>части 3.8 статьи 49</w:t>
        </w:r>
      </w:hyperlink>
      <w:r>
        <w:t xml:space="preserve"> Градостроительного кодекса Российской Федерации (Собрание законодательства Российской Федерации, 2005, N 1, ст. 16; 2019, N 26, ст. 3317; 2020, N 29, ст. 4504), если такие изменения внесены в проектную документацию до обращения застройщика за выдачей разрешения на строительство либо если застройщик обратился за внесением изменений в разрешение на строительство в связи с внесенными в проектную документацию изменениями.</w:t>
      </w:r>
    </w:p>
    <w:p w:rsidR="00EA6012" w:rsidRDefault="00EA6012" w:rsidP="00EA6012">
      <w:pPr>
        <w:pStyle w:val="ConsPlusNormal"/>
        <w:spacing w:before="200"/>
        <w:ind w:firstLine="540"/>
        <w:jc w:val="both"/>
      </w:pPr>
      <w:bookmarkStart w:id="72" w:name="P296"/>
      <w:bookmarkEnd w:id="72"/>
      <w:r>
        <w:t xml:space="preserve">&lt;29&gt; Указываются сведения о специалисте по организации архитектурно-строительного проектирования в должности главного инженера проекта, утвердившем подтверждение соответствия вносимых в проектную документацию изменений требованиям, указанным в </w:t>
      </w:r>
      <w:hyperlink r:id="rId37" w:tooltip="&quot;Градостроительный кодекс Российской Федерации&quot; от 29.12.2004 N 190-ФЗ (ред. от 08.08.2024) (с изм. и доп., вступ. в силу с 01.09.2024) {КонсультантПлюс}">
        <w:r>
          <w:rPr>
            <w:color w:val="0000FF"/>
          </w:rPr>
          <w:t>части 3.8 статьи 49</w:t>
        </w:r>
      </w:hyperlink>
      <w:r>
        <w:t xml:space="preserve"> Градостроительного кодекса Российской Федерации.</w:t>
      </w:r>
    </w:p>
    <w:p w:rsidR="00EA6012" w:rsidRDefault="00EA6012" w:rsidP="00EA6012">
      <w:pPr>
        <w:pStyle w:val="ConsPlusNormal"/>
        <w:spacing w:before="200"/>
        <w:ind w:firstLine="540"/>
        <w:jc w:val="both"/>
      </w:pPr>
      <w:bookmarkStart w:id="73" w:name="P297"/>
      <w:bookmarkEnd w:id="73"/>
      <w:r>
        <w:t xml:space="preserve">&lt;30&gt; </w:t>
      </w:r>
      <w:hyperlink w:anchor="P183" w:tooltip="6.4.1. Дата:">
        <w:r>
          <w:rPr>
            <w:color w:val="0000FF"/>
          </w:rPr>
          <w:t>Строки 6.4.1</w:t>
        </w:r>
      </w:hyperlink>
      <w:r>
        <w:t xml:space="preserve"> - </w:t>
      </w:r>
      <w:hyperlink w:anchor="P187" w:tooltip="6.4.3. Наименование органа исполнительной власти или организации, проводившей оценку соответствия:">
        <w:r>
          <w:rPr>
            <w:color w:val="0000FF"/>
          </w:rPr>
          <w:t>6.4.3</w:t>
        </w:r>
      </w:hyperlink>
      <w:r>
        <w:t xml:space="preserve"> заполняются в отношении представленного застройщиком подтверждения соответствия вносимых в проектную документацию изменений требованиям, указанным в </w:t>
      </w:r>
      <w:hyperlink r:id="rId38" w:tooltip="&quot;Градостроительный кодекс Российской Федерации&quot; от 29.12.2004 N 190-ФЗ (ред. от 08.08.2024) (с изм. и доп., вступ. в силу с 01.09.2024) {КонсультантПлюс}">
        <w:r>
          <w:rPr>
            <w:color w:val="0000FF"/>
          </w:rPr>
          <w:t>части 3.9 статьи 49</w:t>
        </w:r>
      </w:hyperlink>
      <w:r>
        <w:t xml:space="preserve"> Градостроительного кодекса Российской Федерации (Собрание законодательства Российской Федерации, 2005, N 1, ст. 16; 2019, N 26, ст. 3317; 2020, N 29, ст. 4504), если такие изменения внесены в проектную документацию до обращения застройщика за выдачей разрешения на строительство либо если застройщик обратился за внесением изменений в разрешение на строительство в связи с внесенными в проектную документацию изменениями.</w:t>
      </w:r>
    </w:p>
    <w:p w:rsidR="00EA6012" w:rsidRDefault="00EA6012" w:rsidP="00EA6012">
      <w:pPr>
        <w:pStyle w:val="ConsPlusNormal"/>
        <w:spacing w:before="200"/>
        <w:ind w:firstLine="540"/>
        <w:jc w:val="both"/>
      </w:pPr>
      <w:bookmarkStart w:id="74" w:name="P298"/>
      <w:bookmarkEnd w:id="74"/>
      <w:r>
        <w:lastRenderedPageBreak/>
        <w:t xml:space="preserve">&lt;31&gt; Строки </w:t>
      </w:r>
      <w:hyperlink w:anchor="P189" w:tooltip="Раздел 7. Проектные характеристики объекта капитального строительства &lt;31&gt;">
        <w:r>
          <w:rPr>
            <w:color w:val="0000FF"/>
          </w:rPr>
          <w:t>раздела 7</w:t>
        </w:r>
      </w:hyperlink>
      <w:r>
        <w:t xml:space="preserve"> формы разрешения на строительство последовательно заполняются в отношении каждого объекта капитального строительства (за исключением линейных объектов),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w:t>
      </w:r>
    </w:p>
    <w:p w:rsidR="00EA6012" w:rsidRDefault="00EA6012" w:rsidP="00EA6012">
      <w:pPr>
        <w:pStyle w:val="ConsPlusNormal"/>
        <w:spacing w:before="200"/>
        <w:ind w:firstLine="540"/>
        <w:jc w:val="both"/>
      </w:pPr>
      <w:bookmarkStart w:id="75" w:name="P299"/>
      <w:bookmarkEnd w:id="75"/>
      <w:r>
        <w:t xml:space="preserve">&lt;32&gt; При заполнении </w:t>
      </w:r>
      <w:hyperlink w:anchor="P190" w:tooltip="7.X. Наименование объекта капитального строительства, предусмотренного проектной документацией &lt;32&gt;:">
        <w:r>
          <w:rPr>
            <w:color w:val="0000FF"/>
          </w:rPr>
          <w:t>строк 7.X</w:t>
        </w:r>
      </w:hyperlink>
      <w:r>
        <w:t xml:space="preserve"> - </w:t>
      </w:r>
      <w:hyperlink w:anchor="P228" w:tooltip="7.X.17. Иные показатели &lt;40&gt;:">
        <w:r>
          <w:rPr>
            <w:color w:val="0000FF"/>
          </w:rPr>
          <w:t>7.X.17</w:t>
        </w:r>
      </w:hyperlink>
      <w:r>
        <w:t xml:space="preserve"> в номерах строк вместо знака "X" органом (организацией), осуществляющим выдачу разрешения на строительство, в отношении каждого объекта,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 посредством сквозной нумерации, начиная с 1, указывается порядковый номер того объекта капитального строительства, к которому относятся значения этих строк. Если проектной документацией предусмотрено строительство, реконструкция одного объекта, то значение в </w:t>
      </w:r>
      <w:hyperlink w:anchor="P190" w:tooltip="7.X. Наименование объекта капитального строительства, предусмотренного проектной документацией &lt;32&gt;:">
        <w:r>
          <w:rPr>
            <w:color w:val="0000FF"/>
          </w:rPr>
          <w:t>строке 7.X</w:t>
        </w:r>
      </w:hyperlink>
      <w:r>
        <w:t xml:space="preserve"> не заполняется.</w:t>
      </w:r>
    </w:p>
    <w:p w:rsidR="00EA6012" w:rsidRDefault="00EA6012" w:rsidP="00EA6012">
      <w:pPr>
        <w:pStyle w:val="ConsPlusNormal"/>
        <w:spacing w:before="200"/>
        <w:ind w:firstLine="540"/>
        <w:jc w:val="both"/>
      </w:pPr>
      <w:bookmarkStart w:id="76" w:name="P300"/>
      <w:bookmarkEnd w:id="76"/>
      <w:r>
        <w:t>&lt;33&gt; Указывается один из видов объектов капитального строительства: здание, строение, сооружение.</w:t>
      </w:r>
    </w:p>
    <w:p w:rsidR="00EA6012" w:rsidRDefault="00EA6012" w:rsidP="00EA6012">
      <w:pPr>
        <w:pStyle w:val="ConsPlusNormal"/>
        <w:spacing w:before="200"/>
        <w:ind w:firstLine="540"/>
        <w:jc w:val="both"/>
      </w:pPr>
      <w:bookmarkStart w:id="77" w:name="P301"/>
      <w:bookmarkEnd w:id="77"/>
      <w:r>
        <w:t xml:space="preserve">&lt;34&gt; Указывается назначение объекта из числа предусмотренных </w:t>
      </w:r>
      <w:hyperlink r:id="rId39" w:tooltip="Федеральный закон от 13.07.2015 N 218-ФЗ (ред. от 29.10.2024) &quot;О государственной регистрации недвижимости&quot; (с изм. и доп., вступ. в силу с 09.11.2024) {КонсультантПлюс}">
        <w:r>
          <w:rPr>
            <w:color w:val="0000FF"/>
          </w:rPr>
          <w:t>пунктом 9 части 5 статьи 8</w:t>
        </w:r>
      </w:hyperlink>
      <w:r>
        <w:t xml:space="preserve"> Федерального закона от 13 июля 2015 г. N 218-ФЗ "О государственной регистрации недвижимости" (Собрание законодательства Российской Федерации, 2015, N 29, ст. 4344; 2021, N 15, ст. 2446) на дату подготовки разрешения на строительство.</w:t>
      </w:r>
    </w:p>
    <w:p w:rsidR="00EA6012" w:rsidRDefault="00EA6012" w:rsidP="00EA6012">
      <w:pPr>
        <w:pStyle w:val="ConsPlusNormal"/>
        <w:spacing w:before="200"/>
        <w:ind w:firstLine="540"/>
        <w:jc w:val="both"/>
      </w:pPr>
      <w:bookmarkStart w:id="78" w:name="P302"/>
      <w:bookmarkEnd w:id="78"/>
      <w:r>
        <w:t>&lt;35&gt; Указывается кадастровый номер реконструируемого объекта капитального строительства. В случае выполнения работ по сохранению объекта культурного наследия, при которых затрагиваются конструктивные и другие характеристики надежности и безопасности такого объекта, указывается кадастровый номер учтенного в Едином государственном реестре недвижимости объекта культурного наследия.</w:t>
      </w:r>
    </w:p>
    <w:p w:rsidR="00EA6012" w:rsidRDefault="00EA6012" w:rsidP="00EA6012">
      <w:pPr>
        <w:pStyle w:val="ConsPlusNormal"/>
        <w:spacing w:before="200"/>
        <w:ind w:firstLine="540"/>
        <w:jc w:val="both"/>
      </w:pPr>
      <w:bookmarkStart w:id="79" w:name="P303"/>
      <w:bookmarkEnd w:id="79"/>
      <w:r>
        <w:t xml:space="preserve">&lt;36&gt;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w:t>
      </w:r>
      <w:hyperlink w:anchor="P198" w:tooltip="7.X.4. Площадь застройки (кв. м) &lt;36&gt;:">
        <w:r>
          <w:rPr>
            <w:color w:val="0000FF"/>
          </w:rPr>
          <w:t>строке 7.X.4</w:t>
        </w:r>
      </w:hyperlink>
      <w:r>
        <w:t xml:space="preserve"> указывается площадь застройки объекта капитального строительства, соответствующая всем ранее введенным в эксплуатацию этапам такого объекта капитального строительства и этапа, разрешаемого к строительству, реконструкции.</w:t>
      </w:r>
    </w:p>
    <w:p w:rsidR="00EA6012" w:rsidRDefault="00EA6012" w:rsidP="00EA6012">
      <w:pPr>
        <w:pStyle w:val="ConsPlusNormal"/>
        <w:spacing w:before="200"/>
        <w:ind w:firstLine="540"/>
        <w:jc w:val="both"/>
      </w:pPr>
      <w:bookmarkStart w:id="80" w:name="P304"/>
      <w:bookmarkEnd w:id="80"/>
      <w:r>
        <w:t xml:space="preserve">&lt;37&gt; Заполняется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w:t>
      </w:r>
      <w:hyperlink w:anchor="P200" w:tooltip="7.X.4.1. Площадь застройки части объекта капитального строительства (кв. м) &lt;37&gt;:">
        <w:r>
          <w:rPr>
            <w:color w:val="0000FF"/>
          </w:rPr>
          <w:t>строке 7.X.4.1</w:t>
        </w:r>
      </w:hyperlink>
      <w:r>
        <w:t xml:space="preserve"> указывается площадь застройки этапа, разрешаемого к строительству, реконструкции.</w:t>
      </w:r>
    </w:p>
    <w:p w:rsidR="00EA6012" w:rsidRDefault="00EA6012" w:rsidP="00EA6012">
      <w:pPr>
        <w:pStyle w:val="ConsPlusNormal"/>
        <w:spacing w:before="200"/>
        <w:ind w:firstLine="540"/>
        <w:jc w:val="both"/>
      </w:pPr>
      <w:bookmarkStart w:id="81" w:name="P305"/>
      <w:bookmarkEnd w:id="81"/>
      <w:r>
        <w:t xml:space="preserve">&lt;38&gt;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w:t>
      </w:r>
      <w:hyperlink w:anchor="P202" w:tooltip="7.X.5. Площадь (кв. м) &lt;38&gt;:">
        <w:r>
          <w:rPr>
            <w:color w:val="0000FF"/>
          </w:rPr>
          <w:t>строке 7.X.5</w:t>
        </w:r>
      </w:hyperlink>
      <w:r>
        <w:t xml:space="preserve"> указывается площадь объекта капитального строительства, соответствующая всем ранее введенным в эксплуатацию этапам такого объекта капитального строительства и этапа, разрешаемого к строительству, реконструкции.</w:t>
      </w:r>
    </w:p>
    <w:p w:rsidR="00EA6012" w:rsidRDefault="00EA6012" w:rsidP="00EA6012">
      <w:pPr>
        <w:pStyle w:val="ConsPlusNormal"/>
        <w:spacing w:before="200"/>
        <w:ind w:firstLine="540"/>
        <w:jc w:val="both"/>
      </w:pPr>
      <w:bookmarkStart w:id="82" w:name="P306"/>
      <w:bookmarkEnd w:id="82"/>
      <w:r>
        <w:t xml:space="preserve">&lt;39&gt; Заполняется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w:t>
      </w:r>
      <w:hyperlink w:anchor="P204" w:tooltip="7.X.5.1. Площадь части объекта капитального строительства (кв. м) &lt;39&gt;:">
        <w:r>
          <w:rPr>
            <w:color w:val="0000FF"/>
          </w:rPr>
          <w:t>строке 7.X.5.1</w:t>
        </w:r>
      </w:hyperlink>
      <w:r>
        <w:t xml:space="preserve"> указывается площадь этапа, разрешаемого к строительству, реконструкции.</w:t>
      </w:r>
    </w:p>
    <w:p w:rsidR="00EA6012" w:rsidRDefault="00EA6012" w:rsidP="00EA6012">
      <w:pPr>
        <w:pStyle w:val="ConsPlusNormal"/>
        <w:spacing w:before="200"/>
        <w:ind w:firstLine="540"/>
        <w:jc w:val="both"/>
      </w:pPr>
      <w:bookmarkStart w:id="83" w:name="P307"/>
      <w:bookmarkEnd w:id="83"/>
      <w:r>
        <w:t>&lt;40&gt; При наличии указываются основные характеристики объекта капитального строительства в объеме, необходимом для осуществления государственного кадастрового учета такого объекта (объем, глубина, глубина залегания), также могут быть указаны иные, не указанные выше, характеристики объекта капитального строительства, иные характеристики также указываются в отношении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EA6012" w:rsidRDefault="00EA6012" w:rsidP="00EA6012">
      <w:pPr>
        <w:pStyle w:val="ConsPlusNormal"/>
        <w:spacing w:before="200"/>
        <w:ind w:firstLine="540"/>
        <w:jc w:val="both"/>
      </w:pPr>
      <w:bookmarkStart w:id="84" w:name="P308"/>
      <w:bookmarkEnd w:id="84"/>
      <w:r>
        <w:t xml:space="preserve">&lt;41&gt; Строки </w:t>
      </w:r>
      <w:hyperlink w:anchor="P230" w:tooltip="Раздел 8. Проектные характеристики линейного объекта &lt;41&gt;">
        <w:r>
          <w:rPr>
            <w:color w:val="0000FF"/>
          </w:rPr>
          <w:t>раздела 8</w:t>
        </w:r>
      </w:hyperlink>
      <w:r>
        <w:t xml:space="preserve"> формы разрешения на строительство последовательно заполняются в отношении каждого линейного объекта, предусмотренного проектной документацией, в том числе </w:t>
      </w:r>
      <w:r>
        <w:lastRenderedPageBreak/>
        <w:t>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w:t>
      </w:r>
    </w:p>
    <w:p w:rsidR="00EA6012" w:rsidRDefault="00EA6012" w:rsidP="00EA6012">
      <w:pPr>
        <w:pStyle w:val="ConsPlusNormal"/>
        <w:spacing w:before="200"/>
        <w:ind w:firstLine="540"/>
        <w:jc w:val="both"/>
      </w:pPr>
      <w:bookmarkStart w:id="85" w:name="P309"/>
      <w:bookmarkEnd w:id="85"/>
      <w:r>
        <w:t xml:space="preserve">&lt;42&gt; При заполнении </w:t>
      </w:r>
      <w:hyperlink w:anchor="P231" w:tooltip="8.X. Наименование линейного объекта, предусмотренного проектной документацией &lt;42&gt;:">
        <w:r>
          <w:rPr>
            <w:color w:val="0000FF"/>
          </w:rPr>
          <w:t>строк 8.X</w:t>
        </w:r>
      </w:hyperlink>
      <w:r>
        <w:t xml:space="preserve"> - </w:t>
      </w:r>
      <w:hyperlink w:anchor="P245" w:tooltip="8.X.6. Иные показатели &lt;45&gt;:">
        <w:r>
          <w:rPr>
            <w:color w:val="0000FF"/>
          </w:rPr>
          <w:t>8.X.6</w:t>
        </w:r>
      </w:hyperlink>
      <w:r>
        <w:t xml:space="preserve"> в номерах строк вместо знака "X" органом (организацией), осуществляющим выдачу разрешения на строительство, в отношении каждого линейного объекта,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 посредством сквозной нумерации, начиная с 1, указывается порядковый номер того линейного объекта, к которому относятся значения этих строк. Если проектной документацией предусмотрено строительство, реконструкция одного объекта, то значение в </w:t>
      </w:r>
      <w:hyperlink w:anchor="P231" w:tooltip="8.X. Наименование линейного объекта, предусмотренного проектной документацией &lt;42&gt;:">
        <w:r>
          <w:rPr>
            <w:color w:val="0000FF"/>
          </w:rPr>
          <w:t>строке 8.X</w:t>
        </w:r>
      </w:hyperlink>
      <w:r>
        <w:t xml:space="preserve"> не заполняется.</w:t>
      </w:r>
    </w:p>
    <w:p w:rsidR="00EA6012" w:rsidRDefault="00EA6012" w:rsidP="00EA6012">
      <w:pPr>
        <w:pStyle w:val="ConsPlusNormal"/>
        <w:spacing w:before="200"/>
        <w:ind w:firstLine="540"/>
        <w:jc w:val="both"/>
      </w:pPr>
      <w:bookmarkStart w:id="86" w:name="P310"/>
      <w:bookmarkEnd w:id="86"/>
      <w:r>
        <w:t xml:space="preserve">&lt;43&gt;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линейного объекта,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(далее в настоящей сноске - этап), в </w:t>
      </w:r>
      <w:hyperlink w:anchor="P235" w:tooltip="8.X.2. Протяженность (м) &lt;43&gt;:">
        <w:r>
          <w:rPr>
            <w:color w:val="0000FF"/>
          </w:rPr>
          <w:t>строке 8.X.2</w:t>
        </w:r>
      </w:hyperlink>
      <w:r>
        <w:t xml:space="preserve"> указывается протяженность линейного объекта, соответствующая всем ранее введенным в эксплуатацию этапам такого линейного объекта и этапа, разрешаемого к строительству, реконструкции.</w:t>
      </w:r>
    </w:p>
    <w:p w:rsidR="00EA6012" w:rsidRDefault="00EA6012" w:rsidP="00EA6012">
      <w:pPr>
        <w:pStyle w:val="ConsPlusNormal"/>
        <w:spacing w:before="200"/>
        <w:ind w:firstLine="540"/>
        <w:jc w:val="both"/>
      </w:pPr>
      <w:r>
        <w:t xml:space="preserve">В случае, если подано заявление о выдаче разрешения на строительство в отношении линейного объекта в целях реконструкции, предусматривающей изменение участка (участков) или части (частей) такого линейного объекта, влекущее изменение протяженности линейного объекта, в </w:t>
      </w:r>
      <w:hyperlink w:anchor="P235" w:tooltip="8.X.2. Протяженность (м) &lt;43&gt;:">
        <w:r>
          <w:rPr>
            <w:color w:val="0000FF"/>
          </w:rPr>
          <w:t>строке 8.X.2</w:t>
        </w:r>
      </w:hyperlink>
      <w:r>
        <w:t xml:space="preserve"> указывается протяженность всех ранее введенных в эксплуатацию участков или частей линейного объекта и участков или частей линейного объекта, разрешаемых к реконструкции.</w:t>
      </w:r>
    </w:p>
    <w:p w:rsidR="00EA6012" w:rsidRDefault="00EA6012" w:rsidP="00EA6012">
      <w:pPr>
        <w:pStyle w:val="ConsPlusNormal"/>
        <w:spacing w:before="200"/>
        <w:ind w:firstLine="540"/>
        <w:jc w:val="both"/>
      </w:pPr>
      <w:bookmarkStart w:id="87" w:name="P312"/>
      <w:bookmarkEnd w:id="87"/>
      <w:r>
        <w:t>&lt;44&gt; Заполняется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линейного объекта,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(далее в настоящей сноске - этап), либо в случае, если подано заявление о выдаче разрешения на строительство в отношении линейного объекта в целях реконструкции, предусматривающей изменение участка (участков) или части (частей) такого линейного объекта, влекущее изменение протяженности линейного объекта.</w:t>
      </w:r>
    </w:p>
    <w:p w:rsidR="00EA6012" w:rsidRDefault="00EA6012" w:rsidP="00EA6012">
      <w:pPr>
        <w:pStyle w:val="ConsPlusNormal"/>
        <w:spacing w:before="200"/>
        <w:ind w:firstLine="540"/>
        <w:jc w:val="both"/>
      </w:pPr>
      <w:r>
        <w:t xml:space="preserve">В данных случаях, в </w:t>
      </w:r>
      <w:hyperlink w:anchor="P237" w:tooltip="8.X.2.1. Протяженность участка или части линейного объекта (м) &lt;44&gt;:">
        <w:r>
          <w:rPr>
            <w:color w:val="0000FF"/>
          </w:rPr>
          <w:t>строке 8.X.2.1</w:t>
        </w:r>
      </w:hyperlink>
      <w:r>
        <w:t xml:space="preserve"> указывается протяженность этапа, разрешаемого к строительству, реконструкции, либо указывается протяженность соответствующего участка или части линейного объекта.</w:t>
      </w:r>
    </w:p>
    <w:p w:rsidR="00EA6012" w:rsidRDefault="00EA6012" w:rsidP="00EA6012">
      <w:pPr>
        <w:pStyle w:val="ConsPlusNormal"/>
        <w:spacing w:before="200"/>
        <w:ind w:firstLine="540"/>
        <w:jc w:val="both"/>
      </w:pPr>
      <w:bookmarkStart w:id="88" w:name="P314"/>
      <w:bookmarkEnd w:id="88"/>
      <w:r>
        <w:t>&lt;45&gt; При наличии указываются основные характеристики линейного объекта в объеме, необходимом для осуществления государственного кадастрового учета такого объекта (объем, глубина, глубина залегания), также могут быть указаны иные, не указанные выше, характеристики линейного объекта.</w:t>
      </w:r>
    </w:p>
    <w:p w:rsidR="00EA6012" w:rsidRDefault="00EA6012" w:rsidP="00EA6012">
      <w:pPr>
        <w:pStyle w:val="ConsPlusNormal"/>
        <w:jc w:val="both"/>
      </w:pPr>
    </w:p>
    <w:p w:rsidR="00EA6012" w:rsidRDefault="00EA6012" w:rsidP="00EA6012">
      <w:pPr>
        <w:pStyle w:val="ConsPlusNormal"/>
        <w:jc w:val="both"/>
      </w:pPr>
    </w:p>
    <w:p w:rsidR="00EA6012" w:rsidRDefault="00EA6012" w:rsidP="00EA6012">
      <w:pPr>
        <w:pStyle w:val="ConsPlusNormal"/>
        <w:jc w:val="both"/>
      </w:pPr>
    </w:p>
    <w:p w:rsidR="00EA6012" w:rsidRDefault="00EA6012" w:rsidP="00EA6012">
      <w:pPr>
        <w:pStyle w:val="ConsPlusNormal"/>
        <w:jc w:val="both"/>
      </w:pPr>
    </w:p>
    <w:p w:rsidR="00EA6012" w:rsidRDefault="00EA6012" w:rsidP="00EA6012">
      <w:pPr>
        <w:pStyle w:val="ConsPlusNormal"/>
        <w:jc w:val="both"/>
      </w:pPr>
    </w:p>
    <w:p w:rsidR="00EA6012" w:rsidRPr="00B051B1" w:rsidRDefault="00EA6012" w:rsidP="00B051B1">
      <w:pPr>
        <w:spacing w:after="0" w:line="256" w:lineRule="auto"/>
        <w:sectPr w:rsidR="00EA6012" w:rsidRPr="00B051B1">
          <w:type w:val="continuous"/>
          <w:pgSz w:w="11910" w:h="16840"/>
          <w:pgMar w:top="1040" w:right="700" w:bottom="280" w:left="1020" w:header="720" w:footer="720" w:gutter="0"/>
          <w:cols w:space="720"/>
        </w:sectPr>
      </w:pPr>
    </w:p>
    <w:p w:rsidR="00B051B1" w:rsidRPr="00B051B1" w:rsidRDefault="00B051B1" w:rsidP="00B051B1">
      <w:pPr>
        <w:widowControl w:val="0"/>
        <w:autoSpaceDE w:val="0"/>
        <w:autoSpaceDN w:val="0"/>
        <w:spacing w:before="68" w:after="0" w:line="240" w:lineRule="auto"/>
        <w:ind w:left="6284" w:right="605"/>
        <w:jc w:val="center"/>
        <w:rPr>
          <w:rFonts w:ascii="Times New Roman" w:eastAsia="Times New Roman" w:hAnsi="Times New Roman"/>
          <w:sz w:val="28"/>
          <w:szCs w:val="28"/>
        </w:rPr>
      </w:pPr>
      <w:r w:rsidRPr="00B051B1">
        <w:rPr>
          <w:rFonts w:ascii="Times New Roman" w:eastAsia="Times New Roman" w:hAnsi="Times New Roman"/>
          <w:sz w:val="28"/>
          <w:szCs w:val="28"/>
        </w:rPr>
        <w:lastRenderedPageBreak/>
        <w:t>ПРИЛОЖЕНИЕ</w:t>
      </w:r>
      <w:r w:rsidRPr="00B051B1">
        <w:rPr>
          <w:rFonts w:ascii="Times New Roman" w:eastAsia="Times New Roman" w:hAnsi="Times New Roman"/>
          <w:spacing w:val="-6"/>
          <w:sz w:val="28"/>
          <w:szCs w:val="28"/>
        </w:rPr>
        <w:t xml:space="preserve"> </w:t>
      </w:r>
      <w:r w:rsidR="00EA6012">
        <w:rPr>
          <w:rFonts w:ascii="Times New Roman" w:eastAsia="Times New Roman" w:hAnsi="Times New Roman"/>
          <w:sz w:val="28"/>
          <w:szCs w:val="28"/>
        </w:rPr>
        <w:t>№15</w:t>
      </w:r>
    </w:p>
    <w:p w:rsidR="00B051B1" w:rsidRPr="00B051B1" w:rsidRDefault="00B051B1" w:rsidP="00B051B1">
      <w:pPr>
        <w:widowControl w:val="0"/>
        <w:autoSpaceDE w:val="0"/>
        <w:autoSpaceDN w:val="0"/>
        <w:spacing w:after="0" w:line="240" w:lineRule="auto"/>
        <w:ind w:left="6210" w:right="606" w:firstLine="145"/>
        <w:jc w:val="center"/>
        <w:rPr>
          <w:rFonts w:ascii="Times New Roman" w:eastAsia="Times New Roman" w:hAnsi="Times New Roman"/>
          <w:sz w:val="28"/>
          <w:szCs w:val="28"/>
        </w:rPr>
      </w:pPr>
      <w:r w:rsidRPr="00B051B1">
        <w:rPr>
          <w:rFonts w:ascii="Times New Roman" w:eastAsia="Times New Roman" w:hAnsi="Times New Roman"/>
          <w:sz w:val="28"/>
          <w:szCs w:val="28"/>
        </w:rPr>
        <w:t>к</w:t>
      </w:r>
      <w:r w:rsidRPr="00B051B1">
        <w:rPr>
          <w:rFonts w:ascii="Times New Roman" w:eastAsia="Times New Roman" w:hAnsi="Times New Roman"/>
          <w:spacing w:val="-9"/>
          <w:sz w:val="28"/>
          <w:szCs w:val="28"/>
        </w:rPr>
        <w:t xml:space="preserve"> </w:t>
      </w:r>
      <w:r w:rsidRPr="00B051B1">
        <w:rPr>
          <w:rFonts w:ascii="Times New Roman" w:eastAsia="Times New Roman" w:hAnsi="Times New Roman"/>
          <w:sz w:val="28"/>
          <w:szCs w:val="28"/>
        </w:rPr>
        <w:t>Административному</w:t>
      </w:r>
      <w:r w:rsidRPr="00B051B1">
        <w:rPr>
          <w:rFonts w:ascii="Times New Roman" w:eastAsia="Times New Roman" w:hAnsi="Times New Roman"/>
          <w:spacing w:val="-9"/>
          <w:sz w:val="28"/>
          <w:szCs w:val="28"/>
        </w:rPr>
        <w:t xml:space="preserve"> </w:t>
      </w:r>
      <w:r w:rsidRPr="00B051B1">
        <w:rPr>
          <w:rFonts w:ascii="Times New Roman" w:eastAsia="Times New Roman" w:hAnsi="Times New Roman"/>
          <w:sz w:val="28"/>
          <w:szCs w:val="28"/>
        </w:rPr>
        <w:t>регламенту</w:t>
      </w:r>
      <w:r w:rsidRPr="00B051B1">
        <w:rPr>
          <w:rFonts w:ascii="Times New Roman" w:eastAsia="Times New Roman" w:hAnsi="Times New Roman"/>
          <w:spacing w:val="-7"/>
          <w:sz w:val="28"/>
          <w:szCs w:val="28"/>
        </w:rPr>
        <w:t xml:space="preserve"> </w:t>
      </w:r>
      <w:r w:rsidRPr="00B051B1">
        <w:rPr>
          <w:rFonts w:ascii="Times New Roman" w:eastAsia="Times New Roman" w:hAnsi="Times New Roman"/>
          <w:sz w:val="28"/>
          <w:szCs w:val="28"/>
        </w:rPr>
        <w:t>предоставления</w:t>
      </w:r>
      <w:r w:rsidRPr="00B051B1">
        <w:rPr>
          <w:rFonts w:ascii="Times New Roman" w:eastAsia="Times New Roman" w:hAnsi="Times New Roman"/>
          <w:spacing w:val="-9"/>
          <w:sz w:val="28"/>
          <w:szCs w:val="28"/>
        </w:rPr>
        <w:t xml:space="preserve"> </w:t>
      </w:r>
      <w:r w:rsidRPr="00B051B1">
        <w:rPr>
          <w:rFonts w:ascii="Times New Roman" w:eastAsia="Times New Roman" w:hAnsi="Times New Roman"/>
          <w:sz w:val="28"/>
          <w:szCs w:val="28"/>
        </w:rPr>
        <w:t>государственной</w:t>
      </w:r>
      <w:r w:rsidRPr="00B051B1">
        <w:rPr>
          <w:rFonts w:ascii="Times New Roman" w:eastAsia="Times New Roman" w:hAnsi="Times New Roman"/>
          <w:spacing w:val="-8"/>
          <w:sz w:val="28"/>
          <w:szCs w:val="28"/>
        </w:rPr>
        <w:t xml:space="preserve"> </w:t>
      </w:r>
      <w:r w:rsidRPr="00B051B1">
        <w:rPr>
          <w:rFonts w:ascii="Times New Roman" w:eastAsia="Times New Roman" w:hAnsi="Times New Roman"/>
          <w:sz w:val="28"/>
          <w:szCs w:val="28"/>
        </w:rPr>
        <w:t>и</w:t>
      </w:r>
      <w:r w:rsidRPr="00B051B1">
        <w:rPr>
          <w:rFonts w:ascii="Times New Roman" w:eastAsia="Times New Roman" w:hAnsi="Times New Roman"/>
          <w:spacing w:val="-67"/>
          <w:sz w:val="28"/>
          <w:szCs w:val="28"/>
        </w:rPr>
        <w:t xml:space="preserve"> </w:t>
      </w:r>
      <w:r w:rsidRPr="00B051B1">
        <w:rPr>
          <w:rFonts w:ascii="Times New Roman" w:eastAsia="Times New Roman" w:hAnsi="Times New Roman"/>
          <w:sz w:val="28"/>
          <w:szCs w:val="28"/>
        </w:rPr>
        <w:t>муниципальной</w:t>
      </w:r>
      <w:r w:rsidRPr="00B051B1">
        <w:rPr>
          <w:rFonts w:ascii="Times New Roman" w:eastAsia="Times New Roman" w:hAnsi="Times New Roman"/>
          <w:spacing w:val="-10"/>
          <w:sz w:val="28"/>
          <w:szCs w:val="28"/>
        </w:rPr>
        <w:t xml:space="preserve"> </w:t>
      </w:r>
      <w:r w:rsidRPr="00B051B1">
        <w:rPr>
          <w:rFonts w:ascii="Times New Roman" w:eastAsia="Times New Roman" w:hAnsi="Times New Roman"/>
          <w:sz w:val="28"/>
          <w:szCs w:val="28"/>
        </w:rPr>
        <w:t>услуги "Выдача</w:t>
      </w:r>
      <w:r w:rsidRPr="00B051B1">
        <w:rPr>
          <w:rFonts w:ascii="Times New Roman" w:eastAsia="Times New Roman" w:hAnsi="Times New Roman"/>
          <w:spacing w:val="-10"/>
          <w:sz w:val="28"/>
          <w:szCs w:val="28"/>
        </w:rPr>
        <w:t xml:space="preserve"> </w:t>
      </w:r>
      <w:r w:rsidRPr="00B051B1">
        <w:rPr>
          <w:rFonts w:ascii="Times New Roman" w:eastAsia="Times New Roman" w:hAnsi="Times New Roman"/>
          <w:sz w:val="28"/>
          <w:szCs w:val="28"/>
        </w:rPr>
        <w:t>разрешения</w:t>
      </w:r>
      <w:r w:rsidRPr="00B051B1">
        <w:rPr>
          <w:rFonts w:ascii="Times New Roman" w:eastAsia="Times New Roman" w:hAnsi="Times New Roman"/>
          <w:spacing w:val="-10"/>
          <w:sz w:val="28"/>
          <w:szCs w:val="28"/>
        </w:rPr>
        <w:t xml:space="preserve"> </w:t>
      </w:r>
      <w:r w:rsidRPr="00B051B1">
        <w:rPr>
          <w:rFonts w:ascii="Times New Roman" w:eastAsia="Times New Roman" w:hAnsi="Times New Roman"/>
          <w:sz w:val="28"/>
          <w:szCs w:val="28"/>
        </w:rPr>
        <w:t>на</w:t>
      </w:r>
      <w:r w:rsidRPr="00B051B1">
        <w:rPr>
          <w:rFonts w:ascii="Times New Roman" w:eastAsia="Times New Roman" w:hAnsi="Times New Roman"/>
          <w:spacing w:val="-9"/>
          <w:sz w:val="28"/>
          <w:szCs w:val="28"/>
        </w:rPr>
        <w:t xml:space="preserve"> </w:t>
      </w:r>
      <w:r w:rsidRPr="00B051B1">
        <w:rPr>
          <w:rFonts w:ascii="Times New Roman" w:eastAsia="Times New Roman" w:hAnsi="Times New Roman"/>
          <w:sz w:val="28"/>
          <w:szCs w:val="28"/>
        </w:rPr>
        <w:t>строительство, внесение</w:t>
      </w:r>
      <w:r w:rsidRPr="00B051B1">
        <w:rPr>
          <w:rFonts w:ascii="Times New Roman" w:eastAsia="Times New Roman" w:hAnsi="Times New Roman"/>
          <w:spacing w:val="-67"/>
          <w:sz w:val="28"/>
          <w:szCs w:val="28"/>
        </w:rPr>
        <w:t xml:space="preserve"> </w:t>
      </w:r>
      <w:r w:rsidRPr="00B051B1">
        <w:rPr>
          <w:rFonts w:ascii="Times New Roman" w:eastAsia="Times New Roman" w:hAnsi="Times New Roman"/>
          <w:sz w:val="28"/>
          <w:szCs w:val="28"/>
        </w:rPr>
        <w:t>изменений в разрешение на строительство, в том числе в связи с</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необходимостью продления срока действия разрешения на</w:t>
      </w:r>
      <w:r w:rsidRPr="00B051B1">
        <w:rPr>
          <w:rFonts w:ascii="Times New Roman" w:eastAsia="Times New Roman" w:hAnsi="Times New Roman"/>
          <w:spacing w:val="1"/>
          <w:sz w:val="28"/>
          <w:szCs w:val="28"/>
        </w:rPr>
        <w:t xml:space="preserve"> </w:t>
      </w:r>
      <w:r w:rsidRPr="00B051B1">
        <w:rPr>
          <w:rFonts w:ascii="Times New Roman" w:eastAsia="Times New Roman" w:hAnsi="Times New Roman"/>
          <w:sz w:val="28"/>
          <w:szCs w:val="28"/>
        </w:rPr>
        <w:t>строительство"</w:t>
      </w:r>
    </w:p>
    <w:p w:rsidR="00B051B1" w:rsidRPr="00B051B1" w:rsidRDefault="00B051B1" w:rsidP="00B051B1">
      <w:pPr>
        <w:widowControl w:val="0"/>
        <w:autoSpaceDE w:val="0"/>
        <w:autoSpaceDN w:val="0"/>
        <w:spacing w:before="11" w:after="0" w:line="240" w:lineRule="auto"/>
        <w:rPr>
          <w:rFonts w:ascii="Times New Roman" w:eastAsia="Times New Roman" w:hAnsi="Times New Roman"/>
          <w:sz w:val="44"/>
          <w:szCs w:val="28"/>
        </w:rPr>
      </w:pPr>
    </w:p>
    <w:p w:rsidR="00B051B1" w:rsidRPr="00B051B1" w:rsidRDefault="00B051B1" w:rsidP="00B051B1">
      <w:pPr>
        <w:spacing w:line="256" w:lineRule="auto"/>
        <w:ind w:left="924" w:right="605"/>
        <w:jc w:val="center"/>
        <w:rPr>
          <w:rFonts w:ascii="Times New Roman" w:hAnsi="Times New Roman"/>
          <w:b/>
          <w:sz w:val="24"/>
        </w:rPr>
      </w:pPr>
      <w:r w:rsidRPr="00B051B1">
        <w:rPr>
          <w:rFonts w:ascii="Times New Roman" w:hAnsi="Times New Roman"/>
          <w:b/>
          <w:sz w:val="24"/>
        </w:rPr>
        <w:t>Состав, последовательность</w:t>
      </w:r>
      <w:r w:rsidRPr="00B051B1">
        <w:rPr>
          <w:rFonts w:ascii="Times New Roman" w:hAnsi="Times New Roman"/>
          <w:b/>
          <w:spacing w:val="-10"/>
          <w:sz w:val="24"/>
        </w:rPr>
        <w:t xml:space="preserve"> </w:t>
      </w:r>
      <w:r w:rsidRPr="00B051B1">
        <w:rPr>
          <w:rFonts w:ascii="Times New Roman" w:hAnsi="Times New Roman"/>
          <w:b/>
          <w:sz w:val="24"/>
        </w:rPr>
        <w:t>и</w:t>
      </w:r>
      <w:r w:rsidRPr="00B051B1">
        <w:rPr>
          <w:rFonts w:ascii="Times New Roman" w:hAnsi="Times New Roman"/>
          <w:b/>
          <w:spacing w:val="-10"/>
          <w:sz w:val="24"/>
        </w:rPr>
        <w:t xml:space="preserve"> </w:t>
      </w:r>
      <w:r w:rsidRPr="00B051B1">
        <w:rPr>
          <w:rFonts w:ascii="Times New Roman" w:hAnsi="Times New Roman"/>
          <w:b/>
          <w:sz w:val="24"/>
        </w:rPr>
        <w:t>сроки</w:t>
      </w:r>
      <w:r w:rsidRPr="00B051B1">
        <w:rPr>
          <w:rFonts w:ascii="Times New Roman" w:hAnsi="Times New Roman"/>
          <w:b/>
          <w:spacing w:val="-10"/>
          <w:sz w:val="24"/>
        </w:rPr>
        <w:t xml:space="preserve"> </w:t>
      </w:r>
      <w:r w:rsidRPr="00B051B1">
        <w:rPr>
          <w:rFonts w:ascii="Times New Roman" w:hAnsi="Times New Roman"/>
          <w:b/>
          <w:sz w:val="24"/>
        </w:rPr>
        <w:t>выполнения</w:t>
      </w:r>
      <w:r w:rsidRPr="00B051B1">
        <w:rPr>
          <w:rFonts w:ascii="Times New Roman" w:hAnsi="Times New Roman"/>
          <w:b/>
          <w:spacing w:val="-10"/>
          <w:sz w:val="24"/>
        </w:rPr>
        <w:t xml:space="preserve"> </w:t>
      </w:r>
      <w:r w:rsidRPr="00B051B1">
        <w:rPr>
          <w:rFonts w:ascii="Times New Roman" w:hAnsi="Times New Roman"/>
          <w:b/>
          <w:sz w:val="24"/>
        </w:rPr>
        <w:t>административных</w:t>
      </w:r>
      <w:r w:rsidRPr="00B051B1">
        <w:rPr>
          <w:rFonts w:ascii="Times New Roman" w:hAnsi="Times New Roman"/>
          <w:b/>
          <w:spacing w:val="-9"/>
          <w:sz w:val="24"/>
        </w:rPr>
        <w:t xml:space="preserve"> </w:t>
      </w:r>
      <w:r w:rsidRPr="00B051B1">
        <w:rPr>
          <w:rFonts w:ascii="Times New Roman" w:hAnsi="Times New Roman"/>
          <w:b/>
          <w:sz w:val="24"/>
        </w:rPr>
        <w:t>процедур (действий) при</w:t>
      </w:r>
      <w:r w:rsidRPr="00B051B1">
        <w:rPr>
          <w:rFonts w:ascii="Times New Roman" w:hAnsi="Times New Roman"/>
          <w:b/>
          <w:spacing w:val="-10"/>
          <w:sz w:val="24"/>
        </w:rPr>
        <w:t xml:space="preserve"> </w:t>
      </w:r>
      <w:r w:rsidRPr="00B051B1">
        <w:rPr>
          <w:rFonts w:ascii="Times New Roman" w:hAnsi="Times New Roman"/>
          <w:b/>
          <w:sz w:val="24"/>
        </w:rPr>
        <w:t>предоставлении</w:t>
      </w:r>
      <w:r w:rsidRPr="00B051B1">
        <w:rPr>
          <w:rFonts w:ascii="Times New Roman" w:hAnsi="Times New Roman"/>
          <w:b/>
          <w:spacing w:val="-10"/>
          <w:sz w:val="24"/>
        </w:rPr>
        <w:t xml:space="preserve"> </w:t>
      </w:r>
      <w:r w:rsidRPr="00B051B1">
        <w:rPr>
          <w:rFonts w:ascii="Times New Roman" w:hAnsi="Times New Roman"/>
          <w:b/>
          <w:sz w:val="24"/>
        </w:rPr>
        <w:t>государственной (муниципальной) услуги</w:t>
      </w:r>
    </w:p>
    <w:p w:rsidR="00B051B1" w:rsidRPr="00B051B1" w:rsidRDefault="00B051B1" w:rsidP="00B051B1">
      <w:pPr>
        <w:widowControl w:val="0"/>
        <w:autoSpaceDE w:val="0"/>
        <w:autoSpaceDN w:val="0"/>
        <w:spacing w:before="6" w:after="0" w:line="240" w:lineRule="auto"/>
        <w:rPr>
          <w:rFonts w:ascii="Times New Roman" w:eastAsia="Times New Roman" w:hAnsi="Times New Roman"/>
          <w:b/>
          <w:sz w:val="20"/>
          <w:szCs w:val="28"/>
        </w:rPr>
      </w:pPr>
    </w:p>
    <w:tbl>
      <w:tblPr>
        <w:tblW w:w="14055"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
        <w:gridCol w:w="2143"/>
        <w:gridCol w:w="2679"/>
        <w:gridCol w:w="1843"/>
        <w:gridCol w:w="1986"/>
        <w:gridCol w:w="1560"/>
        <w:gridCol w:w="1844"/>
        <w:gridCol w:w="1985"/>
      </w:tblGrid>
      <w:tr w:rsidR="00B051B1" w:rsidRPr="00B051B1" w:rsidTr="00B051B1">
        <w:trPr>
          <w:trHeight w:val="2207"/>
        </w:trPr>
        <w:tc>
          <w:tcPr>
            <w:tcW w:w="2158" w:type="dxa"/>
            <w:gridSpan w:val="2"/>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b/>
                <w:sz w:val="26"/>
              </w:rPr>
            </w:pPr>
          </w:p>
          <w:p w:rsidR="00B051B1" w:rsidRPr="00B051B1" w:rsidRDefault="00B051B1" w:rsidP="00B051B1">
            <w:pPr>
              <w:widowControl w:val="0"/>
              <w:autoSpaceDE w:val="0"/>
              <w:autoSpaceDN w:val="0"/>
              <w:spacing w:before="5" w:after="0" w:line="256" w:lineRule="auto"/>
              <w:rPr>
                <w:rFonts w:ascii="Times New Roman" w:eastAsia="Times New Roman" w:hAnsi="Times New Roman"/>
                <w:b/>
              </w:rPr>
            </w:pPr>
          </w:p>
          <w:p w:rsidR="00B051B1" w:rsidRPr="00B051B1" w:rsidRDefault="00B051B1" w:rsidP="00B051B1">
            <w:pPr>
              <w:widowControl w:val="0"/>
              <w:autoSpaceDE w:val="0"/>
              <w:autoSpaceDN w:val="0"/>
              <w:spacing w:after="0" w:line="256" w:lineRule="auto"/>
              <w:ind w:left="115" w:right="106" w:firstLine="2"/>
              <w:jc w:val="center"/>
              <w:rPr>
                <w:rFonts w:ascii="Times New Roman" w:eastAsia="Times New Roman" w:hAnsi="Times New Roman"/>
                <w:sz w:val="24"/>
              </w:rPr>
            </w:pPr>
            <w:r w:rsidRPr="00B051B1">
              <w:rPr>
                <w:rFonts w:ascii="Times New Roman" w:eastAsia="Times New Roman" w:hAnsi="Times New Roman"/>
                <w:sz w:val="24"/>
              </w:rPr>
              <w:t>Основание для</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начала</w:t>
            </w:r>
            <w:r w:rsidRPr="00B051B1">
              <w:rPr>
                <w:rFonts w:ascii="Times New Roman" w:eastAsia="Times New Roman" w:hAnsi="Times New Roman"/>
                <w:spacing w:val="1"/>
                <w:sz w:val="24"/>
              </w:rPr>
              <w:t xml:space="preserve"> </w:t>
            </w:r>
            <w:r w:rsidRPr="00B051B1">
              <w:rPr>
                <w:rFonts w:ascii="Times New Roman" w:eastAsia="Times New Roman" w:hAnsi="Times New Roman"/>
                <w:spacing w:val="-1"/>
                <w:sz w:val="24"/>
              </w:rPr>
              <w:t>административной</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процедуры</w:t>
            </w:r>
          </w:p>
        </w:tc>
        <w:tc>
          <w:tcPr>
            <w:tcW w:w="2678"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before="1" w:after="0" w:line="256" w:lineRule="auto"/>
              <w:ind w:left="151" w:right="134" w:hanging="25"/>
              <w:jc w:val="center"/>
              <w:rPr>
                <w:rFonts w:ascii="Times New Roman" w:eastAsia="Times New Roman" w:hAnsi="Times New Roman"/>
                <w:sz w:val="24"/>
              </w:rPr>
            </w:pPr>
          </w:p>
          <w:p w:rsidR="00B051B1" w:rsidRPr="00B051B1" w:rsidRDefault="00B051B1" w:rsidP="00B051B1">
            <w:pPr>
              <w:widowControl w:val="0"/>
              <w:autoSpaceDE w:val="0"/>
              <w:autoSpaceDN w:val="0"/>
              <w:spacing w:before="1" w:after="0" w:line="256" w:lineRule="auto"/>
              <w:ind w:left="151" w:right="134" w:hanging="25"/>
              <w:jc w:val="center"/>
              <w:rPr>
                <w:rFonts w:ascii="Times New Roman" w:eastAsia="Times New Roman" w:hAnsi="Times New Roman"/>
                <w:sz w:val="24"/>
              </w:rPr>
            </w:pPr>
          </w:p>
          <w:p w:rsidR="00B051B1" w:rsidRPr="00B051B1" w:rsidRDefault="00B051B1" w:rsidP="00B051B1">
            <w:pPr>
              <w:widowControl w:val="0"/>
              <w:autoSpaceDE w:val="0"/>
              <w:autoSpaceDN w:val="0"/>
              <w:spacing w:before="1" w:after="0" w:line="256" w:lineRule="auto"/>
              <w:ind w:left="151" w:right="134" w:hanging="25"/>
              <w:jc w:val="center"/>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Содержание</w:t>
            </w:r>
            <w:proofErr w:type="spellEnd"/>
            <w:r w:rsidRPr="00B051B1">
              <w:rPr>
                <w:rFonts w:ascii="Times New Roman" w:eastAsia="Times New Roman" w:hAnsi="Times New Roman"/>
                <w:spacing w:val="1"/>
                <w:sz w:val="24"/>
                <w:lang w:val="en-US"/>
              </w:rPr>
              <w:t xml:space="preserve"> </w:t>
            </w:r>
            <w:proofErr w:type="spellStart"/>
            <w:r w:rsidRPr="00B051B1">
              <w:rPr>
                <w:rFonts w:ascii="Times New Roman" w:eastAsia="Times New Roman" w:hAnsi="Times New Roman"/>
                <w:sz w:val="24"/>
                <w:lang w:val="en-US"/>
              </w:rPr>
              <w:t>административных</w:t>
            </w:r>
            <w:proofErr w:type="spellEnd"/>
            <w:r w:rsidRPr="00B051B1">
              <w:rPr>
                <w:rFonts w:ascii="Times New Roman" w:eastAsia="Times New Roman" w:hAnsi="Times New Roman"/>
                <w:spacing w:val="-13"/>
                <w:sz w:val="24"/>
                <w:lang w:val="en-US"/>
              </w:rPr>
              <w:t xml:space="preserve"> </w:t>
            </w:r>
            <w:proofErr w:type="spellStart"/>
            <w:r w:rsidRPr="00B051B1">
              <w:rPr>
                <w:rFonts w:ascii="Times New Roman" w:eastAsia="Times New Roman" w:hAnsi="Times New Roman"/>
                <w:sz w:val="24"/>
                <w:lang w:val="en-US"/>
              </w:rPr>
              <w:t>действий</w:t>
            </w:r>
            <w:proofErr w:type="spellEnd"/>
          </w:p>
        </w:tc>
        <w:tc>
          <w:tcPr>
            <w:tcW w:w="1842"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before="4" w:after="0" w:line="256" w:lineRule="auto"/>
              <w:rPr>
                <w:rFonts w:ascii="Times New Roman" w:eastAsia="Times New Roman" w:hAnsi="Times New Roman"/>
                <w:b/>
                <w:sz w:val="36"/>
              </w:rPr>
            </w:pPr>
          </w:p>
          <w:p w:rsidR="00B051B1" w:rsidRPr="00B051B1" w:rsidRDefault="00B051B1" w:rsidP="00B051B1">
            <w:pPr>
              <w:widowControl w:val="0"/>
              <w:autoSpaceDE w:val="0"/>
              <w:autoSpaceDN w:val="0"/>
              <w:spacing w:before="1" w:after="0" w:line="256" w:lineRule="auto"/>
              <w:ind w:left="132" w:firstLine="1"/>
              <w:jc w:val="center"/>
              <w:rPr>
                <w:rFonts w:ascii="Times New Roman" w:eastAsia="Times New Roman" w:hAnsi="Times New Roman"/>
                <w:sz w:val="24"/>
              </w:rPr>
            </w:pPr>
            <w:r w:rsidRPr="00B051B1">
              <w:rPr>
                <w:rFonts w:ascii="Times New Roman" w:eastAsia="Times New Roman" w:hAnsi="Times New Roman"/>
                <w:sz w:val="24"/>
              </w:rPr>
              <w:t>Срок</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выполнения</w:t>
            </w:r>
            <w:r w:rsidRPr="00B051B1">
              <w:rPr>
                <w:rFonts w:ascii="Times New Roman" w:eastAsia="Times New Roman" w:hAnsi="Times New Roman"/>
                <w:spacing w:val="1"/>
                <w:sz w:val="24"/>
              </w:rPr>
              <w:t xml:space="preserve"> </w:t>
            </w:r>
            <w:proofErr w:type="spellStart"/>
            <w:r w:rsidRPr="00B051B1">
              <w:rPr>
                <w:rFonts w:ascii="Times New Roman" w:eastAsia="Times New Roman" w:hAnsi="Times New Roman"/>
                <w:spacing w:val="-1"/>
                <w:sz w:val="24"/>
              </w:rPr>
              <w:t>администрати</w:t>
            </w:r>
            <w:proofErr w:type="spellEnd"/>
            <w:r w:rsidRPr="00B051B1">
              <w:rPr>
                <w:rFonts w:ascii="Times New Roman" w:eastAsia="Times New Roman" w:hAnsi="Times New Roman"/>
                <w:spacing w:val="-57"/>
                <w:sz w:val="24"/>
              </w:rPr>
              <w:t xml:space="preserve"> </w:t>
            </w:r>
            <w:proofErr w:type="spellStart"/>
            <w:r w:rsidRPr="00B051B1">
              <w:rPr>
                <w:rFonts w:ascii="Times New Roman" w:eastAsia="Times New Roman" w:hAnsi="Times New Roman"/>
                <w:sz w:val="24"/>
              </w:rPr>
              <w:t>вных</w:t>
            </w:r>
            <w:proofErr w:type="spellEnd"/>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действий</w:t>
            </w:r>
          </w:p>
        </w:tc>
        <w:tc>
          <w:tcPr>
            <w:tcW w:w="1985"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70" w:lineRule="atLeast"/>
              <w:ind w:left="120" w:right="107" w:hanging="1"/>
              <w:jc w:val="center"/>
              <w:rPr>
                <w:rFonts w:ascii="Times New Roman" w:eastAsia="Times New Roman" w:hAnsi="Times New Roman"/>
                <w:sz w:val="24"/>
              </w:rPr>
            </w:pPr>
          </w:p>
          <w:p w:rsidR="00B051B1" w:rsidRPr="00B051B1" w:rsidRDefault="00B051B1" w:rsidP="00B051B1">
            <w:pPr>
              <w:widowControl w:val="0"/>
              <w:autoSpaceDE w:val="0"/>
              <w:autoSpaceDN w:val="0"/>
              <w:spacing w:after="0" w:line="270" w:lineRule="atLeast"/>
              <w:ind w:left="120" w:right="107" w:hanging="1"/>
              <w:jc w:val="center"/>
              <w:rPr>
                <w:rFonts w:ascii="Times New Roman" w:eastAsia="Times New Roman" w:hAnsi="Times New Roman"/>
                <w:sz w:val="24"/>
              </w:rPr>
            </w:pPr>
            <w:r w:rsidRPr="00B051B1">
              <w:rPr>
                <w:rFonts w:ascii="Times New Roman" w:eastAsia="Times New Roman" w:hAnsi="Times New Roman"/>
                <w:sz w:val="24"/>
              </w:rPr>
              <w:t>Должностное</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лицо,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ответственное</w:t>
            </w:r>
            <w:r w:rsidRPr="00B051B1">
              <w:rPr>
                <w:rFonts w:ascii="Times New Roman" w:eastAsia="Times New Roman" w:hAnsi="Times New Roman"/>
                <w:spacing w:val="-58"/>
                <w:sz w:val="24"/>
              </w:rPr>
              <w:t xml:space="preserve"> </w:t>
            </w:r>
            <w:r w:rsidRPr="00B051B1">
              <w:rPr>
                <w:rFonts w:ascii="Times New Roman" w:eastAsia="Times New Roman" w:hAnsi="Times New Roman"/>
                <w:sz w:val="24"/>
              </w:rPr>
              <w:t>за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выполнение</w:t>
            </w:r>
            <w:r w:rsidRPr="00B051B1">
              <w:rPr>
                <w:rFonts w:ascii="Times New Roman" w:eastAsia="Times New Roman" w:hAnsi="Times New Roman"/>
                <w:spacing w:val="1"/>
                <w:sz w:val="24"/>
              </w:rPr>
              <w:t xml:space="preserve"> </w:t>
            </w:r>
            <w:proofErr w:type="spellStart"/>
            <w:r w:rsidRPr="00B051B1">
              <w:rPr>
                <w:rFonts w:ascii="Times New Roman" w:eastAsia="Times New Roman" w:hAnsi="Times New Roman"/>
                <w:sz w:val="24"/>
              </w:rPr>
              <w:t>администрати</w:t>
            </w:r>
            <w:proofErr w:type="spellEnd"/>
            <w:r w:rsidRPr="00B051B1">
              <w:rPr>
                <w:rFonts w:ascii="Times New Roman" w:eastAsia="Times New Roman" w:hAnsi="Times New Roman"/>
                <w:spacing w:val="-57"/>
                <w:sz w:val="24"/>
              </w:rPr>
              <w:t xml:space="preserve"> </w:t>
            </w:r>
            <w:proofErr w:type="spellStart"/>
            <w:r w:rsidRPr="00B051B1">
              <w:rPr>
                <w:rFonts w:ascii="Times New Roman" w:eastAsia="Times New Roman" w:hAnsi="Times New Roman"/>
                <w:sz w:val="24"/>
              </w:rPr>
              <w:t>вного</w:t>
            </w:r>
            <w:proofErr w:type="spellEnd"/>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действия</w:t>
            </w:r>
          </w:p>
        </w:tc>
        <w:tc>
          <w:tcPr>
            <w:tcW w:w="1559"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143" w:after="0" w:line="256" w:lineRule="auto"/>
              <w:ind w:left="122" w:right="108"/>
              <w:jc w:val="center"/>
              <w:rPr>
                <w:rFonts w:ascii="Times New Roman" w:eastAsia="Times New Roman" w:hAnsi="Times New Roman"/>
                <w:sz w:val="24"/>
              </w:rPr>
            </w:pPr>
            <w:r w:rsidRPr="00B051B1">
              <w:rPr>
                <w:rFonts w:ascii="Times New Roman" w:eastAsia="Times New Roman" w:hAnsi="Times New Roman"/>
                <w:sz w:val="24"/>
              </w:rPr>
              <w:t>Место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выполнения</w:t>
            </w:r>
            <w:r w:rsidRPr="00B051B1">
              <w:rPr>
                <w:rFonts w:ascii="Times New Roman" w:eastAsia="Times New Roman" w:hAnsi="Times New Roman"/>
                <w:spacing w:val="1"/>
                <w:sz w:val="24"/>
              </w:rPr>
              <w:t xml:space="preserve"> </w:t>
            </w:r>
            <w:proofErr w:type="spellStart"/>
            <w:r w:rsidRPr="00B051B1">
              <w:rPr>
                <w:rFonts w:ascii="Times New Roman" w:eastAsia="Times New Roman" w:hAnsi="Times New Roman"/>
                <w:sz w:val="24"/>
              </w:rPr>
              <w:t>административн</w:t>
            </w:r>
            <w:proofErr w:type="spellEnd"/>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ого действия/</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используемая</w:t>
            </w:r>
            <w:r w:rsidRPr="00B051B1">
              <w:rPr>
                <w:rFonts w:ascii="Times New Roman" w:eastAsia="Times New Roman" w:hAnsi="Times New Roman"/>
                <w:spacing w:val="1"/>
                <w:sz w:val="24"/>
              </w:rPr>
              <w:t xml:space="preserve"> </w:t>
            </w:r>
            <w:r w:rsidRPr="00B051B1">
              <w:rPr>
                <w:rFonts w:ascii="Times New Roman" w:eastAsia="Times New Roman" w:hAnsi="Times New Roman"/>
                <w:spacing w:val="-1"/>
                <w:sz w:val="24"/>
              </w:rPr>
              <w:t>информационная</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система</w:t>
            </w:r>
          </w:p>
        </w:tc>
        <w:tc>
          <w:tcPr>
            <w:tcW w:w="1843"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b/>
                <w:sz w:val="26"/>
              </w:rPr>
            </w:pPr>
          </w:p>
          <w:p w:rsidR="00B051B1" w:rsidRPr="00B051B1" w:rsidRDefault="00B051B1" w:rsidP="00B051B1">
            <w:pPr>
              <w:widowControl w:val="0"/>
              <w:autoSpaceDE w:val="0"/>
              <w:autoSpaceDN w:val="0"/>
              <w:spacing w:before="5" w:after="0" w:line="256" w:lineRule="auto"/>
              <w:rPr>
                <w:rFonts w:ascii="Times New Roman" w:eastAsia="Times New Roman" w:hAnsi="Times New Roman"/>
                <w:b/>
                <w:sz w:val="34"/>
              </w:rPr>
            </w:pPr>
          </w:p>
          <w:p w:rsidR="00B051B1" w:rsidRPr="00B051B1" w:rsidRDefault="00B051B1" w:rsidP="00B051B1">
            <w:pPr>
              <w:widowControl w:val="0"/>
              <w:autoSpaceDE w:val="0"/>
              <w:autoSpaceDN w:val="0"/>
              <w:spacing w:after="0" w:line="256" w:lineRule="auto"/>
              <w:ind w:left="283" w:hanging="19"/>
              <w:jc w:val="both"/>
              <w:rPr>
                <w:rFonts w:ascii="Times New Roman" w:eastAsia="Times New Roman" w:hAnsi="Times New Roman"/>
                <w:sz w:val="24"/>
                <w:lang w:val="en-US"/>
              </w:rPr>
            </w:pPr>
            <w:proofErr w:type="spellStart"/>
            <w:r w:rsidRPr="00B051B1">
              <w:rPr>
                <w:rFonts w:ascii="Times New Roman" w:eastAsia="Times New Roman" w:hAnsi="Times New Roman"/>
                <w:spacing w:val="-1"/>
                <w:sz w:val="24"/>
                <w:lang w:val="en-US"/>
              </w:rPr>
              <w:t>Критерии</w:t>
            </w:r>
            <w:proofErr w:type="spellEnd"/>
            <w:r w:rsidRPr="00B051B1">
              <w:rPr>
                <w:rFonts w:ascii="Times New Roman" w:eastAsia="Times New Roman" w:hAnsi="Times New Roman"/>
                <w:spacing w:val="-58"/>
                <w:sz w:val="24"/>
                <w:lang w:val="en-US"/>
              </w:rPr>
              <w:t xml:space="preserve"> </w:t>
            </w:r>
            <w:proofErr w:type="spellStart"/>
            <w:r w:rsidRPr="00B051B1">
              <w:rPr>
                <w:rFonts w:ascii="Times New Roman" w:eastAsia="Times New Roman" w:hAnsi="Times New Roman"/>
                <w:sz w:val="24"/>
                <w:lang w:val="en-US"/>
              </w:rPr>
              <w:t>принятия</w:t>
            </w:r>
            <w:proofErr w:type="spellEnd"/>
            <w:r w:rsidRPr="00B051B1">
              <w:rPr>
                <w:rFonts w:ascii="Times New Roman" w:eastAsia="Times New Roman" w:hAnsi="Times New Roman"/>
                <w:spacing w:val="-58"/>
                <w:sz w:val="24"/>
                <w:lang w:val="en-US"/>
              </w:rPr>
              <w:t xml:space="preserve"> </w:t>
            </w:r>
            <w:proofErr w:type="spellStart"/>
            <w:r w:rsidRPr="00B051B1">
              <w:rPr>
                <w:rFonts w:ascii="Times New Roman" w:eastAsia="Times New Roman" w:hAnsi="Times New Roman"/>
                <w:sz w:val="24"/>
                <w:lang w:val="en-US"/>
              </w:rPr>
              <w:t>решения</w:t>
            </w:r>
            <w:proofErr w:type="spellEnd"/>
          </w:p>
        </w:tc>
        <w:tc>
          <w:tcPr>
            <w:tcW w:w="1984"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b/>
                <w:sz w:val="26"/>
              </w:rPr>
            </w:pPr>
          </w:p>
          <w:p w:rsidR="00B051B1" w:rsidRPr="00B051B1" w:rsidRDefault="00B051B1" w:rsidP="00B051B1">
            <w:pPr>
              <w:widowControl w:val="0"/>
              <w:autoSpaceDE w:val="0"/>
              <w:autoSpaceDN w:val="0"/>
              <w:spacing w:before="5" w:after="0" w:line="256" w:lineRule="auto"/>
              <w:rPr>
                <w:rFonts w:ascii="Times New Roman" w:eastAsia="Times New Roman" w:hAnsi="Times New Roman"/>
                <w:b/>
              </w:rPr>
            </w:pPr>
          </w:p>
          <w:p w:rsidR="00B051B1" w:rsidRPr="00B051B1" w:rsidRDefault="00B051B1" w:rsidP="00B051B1">
            <w:pPr>
              <w:widowControl w:val="0"/>
              <w:autoSpaceDE w:val="0"/>
              <w:autoSpaceDN w:val="0"/>
              <w:spacing w:after="0" w:line="256" w:lineRule="auto"/>
              <w:ind w:left="162" w:right="150" w:firstLine="3"/>
              <w:jc w:val="center"/>
              <w:rPr>
                <w:rFonts w:ascii="Times New Roman" w:eastAsia="Times New Roman" w:hAnsi="Times New Roman"/>
                <w:sz w:val="24"/>
              </w:rPr>
            </w:pPr>
            <w:r w:rsidRPr="00B051B1">
              <w:rPr>
                <w:rFonts w:ascii="Times New Roman" w:eastAsia="Times New Roman" w:hAnsi="Times New Roman"/>
                <w:sz w:val="24"/>
              </w:rPr>
              <w:t>Результат</w:t>
            </w:r>
            <w:r w:rsidRPr="00B051B1">
              <w:rPr>
                <w:rFonts w:ascii="Times New Roman" w:eastAsia="Times New Roman" w:hAnsi="Times New Roman"/>
                <w:spacing w:val="1"/>
                <w:sz w:val="24"/>
              </w:rPr>
              <w:t xml:space="preserve"> </w:t>
            </w:r>
            <w:r w:rsidRPr="00B051B1">
              <w:rPr>
                <w:rFonts w:ascii="Times New Roman" w:eastAsia="Times New Roman" w:hAnsi="Times New Roman"/>
                <w:spacing w:val="-1"/>
                <w:sz w:val="24"/>
              </w:rPr>
              <w:t>административного</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действия, способ</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фиксации</w:t>
            </w:r>
          </w:p>
        </w:tc>
      </w:tr>
      <w:tr w:rsidR="00B051B1" w:rsidRPr="00B051B1" w:rsidTr="00B051B1">
        <w:trPr>
          <w:trHeight w:val="275"/>
        </w:trPr>
        <w:tc>
          <w:tcPr>
            <w:tcW w:w="2158" w:type="dxa"/>
            <w:gridSpan w:val="2"/>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1" w:lineRule="exact"/>
              <w:ind w:left="10"/>
              <w:jc w:val="center"/>
              <w:rPr>
                <w:rFonts w:ascii="Times New Roman" w:eastAsia="Times New Roman" w:hAnsi="Times New Roman"/>
                <w:sz w:val="24"/>
                <w:lang w:val="en-US"/>
              </w:rPr>
            </w:pPr>
            <w:r w:rsidRPr="00B051B1">
              <w:rPr>
                <w:rFonts w:ascii="Times New Roman" w:eastAsia="Times New Roman" w:hAnsi="Times New Roman"/>
                <w:sz w:val="24"/>
                <w:lang w:val="en-US"/>
              </w:rPr>
              <w:t>1</w:t>
            </w:r>
          </w:p>
        </w:tc>
        <w:tc>
          <w:tcPr>
            <w:tcW w:w="2678"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1" w:lineRule="exact"/>
              <w:ind w:left="11"/>
              <w:jc w:val="center"/>
              <w:rPr>
                <w:rFonts w:ascii="Times New Roman" w:eastAsia="Times New Roman" w:hAnsi="Times New Roman"/>
                <w:sz w:val="24"/>
                <w:lang w:val="en-US"/>
              </w:rPr>
            </w:pPr>
            <w:r w:rsidRPr="00B051B1">
              <w:rPr>
                <w:rFonts w:ascii="Times New Roman" w:eastAsia="Times New Roman" w:hAnsi="Times New Roman"/>
                <w:sz w:val="24"/>
                <w:lang w:val="en-US"/>
              </w:rPr>
              <w:t>2</w:t>
            </w:r>
          </w:p>
        </w:tc>
        <w:tc>
          <w:tcPr>
            <w:tcW w:w="1842"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1" w:lineRule="exact"/>
              <w:ind w:left="11"/>
              <w:jc w:val="center"/>
              <w:rPr>
                <w:rFonts w:ascii="Times New Roman" w:eastAsia="Times New Roman" w:hAnsi="Times New Roman"/>
                <w:sz w:val="24"/>
                <w:lang w:val="en-US"/>
              </w:rPr>
            </w:pPr>
            <w:r w:rsidRPr="00B051B1">
              <w:rPr>
                <w:rFonts w:ascii="Times New Roman" w:eastAsia="Times New Roman" w:hAnsi="Times New Roman"/>
                <w:sz w:val="24"/>
                <w:lang w:val="en-US"/>
              </w:rPr>
              <w:t>3</w:t>
            </w:r>
          </w:p>
        </w:tc>
        <w:tc>
          <w:tcPr>
            <w:tcW w:w="1985"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1" w:lineRule="exact"/>
              <w:ind w:left="11"/>
              <w:jc w:val="center"/>
              <w:rPr>
                <w:rFonts w:ascii="Times New Roman" w:eastAsia="Times New Roman" w:hAnsi="Times New Roman"/>
                <w:sz w:val="24"/>
                <w:lang w:val="en-US"/>
              </w:rPr>
            </w:pPr>
            <w:r w:rsidRPr="00B051B1">
              <w:rPr>
                <w:rFonts w:ascii="Times New Roman" w:eastAsia="Times New Roman" w:hAnsi="Times New Roman"/>
                <w:sz w:val="24"/>
                <w:lang w:val="en-US"/>
              </w:rPr>
              <w:t>4</w:t>
            </w:r>
          </w:p>
        </w:tc>
        <w:tc>
          <w:tcPr>
            <w:tcW w:w="1559"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1" w:lineRule="exact"/>
              <w:ind w:left="12"/>
              <w:jc w:val="center"/>
              <w:rPr>
                <w:rFonts w:ascii="Times New Roman" w:eastAsia="Times New Roman" w:hAnsi="Times New Roman"/>
                <w:sz w:val="24"/>
                <w:lang w:val="en-US"/>
              </w:rPr>
            </w:pPr>
            <w:r w:rsidRPr="00B051B1">
              <w:rPr>
                <w:rFonts w:ascii="Times New Roman" w:eastAsia="Times New Roman" w:hAnsi="Times New Roman"/>
                <w:sz w:val="24"/>
                <w:lang w:val="en-US"/>
              </w:rPr>
              <w:t>5</w:t>
            </w:r>
          </w:p>
        </w:tc>
        <w:tc>
          <w:tcPr>
            <w:tcW w:w="1843"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1" w:lineRule="exact"/>
              <w:ind w:left="12"/>
              <w:jc w:val="center"/>
              <w:rPr>
                <w:rFonts w:ascii="Times New Roman" w:eastAsia="Times New Roman" w:hAnsi="Times New Roman"/>
                <w:sz w:val="24"/>
                <w:lang w:val="en-US"/>
              </w:rPr>
            </w:pPr>
            <w:r w:rsidRPr="00B051B1">
              <w:rPr>
                <w:rFonts w:ascii="Times New Roman" w:eastAsia="Times New Roman" w:hAnsi="Times New Roman"/>
                <w:sz w:val="24"/>
                <w:lang w:val="en-US"/>
              </w:rPr>
              <w:t>6</w:t>
            </w:r>
          </w:p>
        </w:tc>
        <w:tc>
          <w:tcPr>
            <w:tcW w:w="1984"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1" w:lineRule="exact"/>
              <w:ind w:left="13"/>
              <w:jc w:val="center"/>
              <w:rPr>
                <w:rFonts w:ascii="Times New Roman" w:eastAsia="Times New Roman" w:hAnsi="Times New Roman"/>
                <w:sz w:val="24"/>
                <w:lang w:val="en-US"/>
              </w:rPr>
            </w:pPr>
            <w:r w:rsidRPr="00B051B1">
              <w:rPr>
                <w:rFonts w:ascii="Times New Roman" w:eastAsia="Times New Roman" w:hAnsi="Times New Roman"/>
                <w:sz w:val="24"/>
                <w:lang w:val="en-US"/>
              </w:rPr>
              <w:t>7</w:t>
            </w:r>
          </w:p>
        </w:tc>
      </w:tr>
      <w:tr w:rsidR="00B051B1" w:rsidRPr="00B051B1" w:rsidTr="00B051B1">
        <w:trPr>
          <w:trHeight w:val="276"/>
        </w:trPr>
        <w:tc>
          <w:tcPr>
            <w:tcW w:w="14049" w:type="dxa"/>
            <w:gridSpan w:val="8"/>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1" w:lineRule="exact"/>
              <w:ind w:left="5143"/>
              <w:rPr>
                <w:rFonts w:ascii="Times New Roman" w:eastAsia="Times New Roman" w:hAnsi="Times New Roman"/>
                <w:sz w:val="24"/>
              </w:rPr>
            </w:pPr>
            <w:r w:rsidRPr="00B051B1">
              <w:rPr>
                <w:rFonts w:ascii="Times New Roman" w:eastAsia="Times New Roman" w:hAnsi="Times New Roman"/>
                <w:sz w:val="24"/>
              </w:rPr>
              <w:t>1.</w:t>
            </w:r>
            <w:r w:rsidRPr="00B051B1">
              <w:rPr>
                <w:rFonts w:ascii="Times New Roman" w:eastAsia="Times New Roman" w:hAnsi="Times New Roman"/>
                <w:spacing w:val="55"/>
                <w:sz w:val="24"/>
              </w:rPr>
              <w:t xml:space="preserve"> </w:t>
            </w:r>
            <w:r w:rsidRPr="00B051B1">
              <w:rPr>
                <w:rFonts w:ascii="Times New Roman" w:eastAsia="Times New Roman" w:hAnsi="Times New Roman"/>
                <w:sz w:val="24"/>
              </w:rPr>
              <w:t>Проверка</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документов</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и</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регистрация</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заявления</w:t>
            </w:r>
          </w:p>
        </w:tc>
      </w:tr>
      <w:tr w:rsidR="00B051B1" w:rsidRPr="00B051B1" w:rsidTr="00B051B1">
        <w:trPr>
          <w:trHeight w:val="286"/>
        </w:trPr>
        <w:tc>
          <w:tcPr>
            <w:tcW w:w="2158" w:type="dxa"/>
            <w:gridSpan w:val="2"/>
            <w:tcBorders>
              <w:top w:val="single" w:sz="4" w:space="0" w:color="000000"/>
              <w:left w:val="single" w:sz="4" w:space="0" w:color="000000"/>
              <w:bottom w:val="nil"/>
              <w:right w:val="single" w:sz="4" w:space="0" w:color="000000"/>
            </w:tcBorders>
            <w:hideMark/>
          </w:tcPr>
          <w:p w:rsidR="00B051B1" w:rsidRPr="00B051B1" w:rsidRDefault="00B051B1" w:rsidP="00B051B1">
            <w:pPr>
              <w:widowControl w:val="0"/>
              <w:autoSpaceDE w:val="0"/>
              <w:autoSpaceDN w:val="0"/>
              <w:spacing w:after="0" w:line="256" w:lineRule="auto"/>
              <w:ind w:left="108" w:right="304"/>
              <w:rPr>
                <w:rFonts w:ascii="Times New Roman" w:eastAsia="Times New Roman" w:hAnsi="Times New Roman"/>
                <w:sz w:val="24"/>
              </w:rPr>
            </w:pPr>
            <w:r w:rsidRPr="00B051B1">
              <w:rPr>
                <w:rFonts w:ascii="Times New Roman" w:eastAsia="Times New Roman" w:hAnsi="Times New Roman"/>
                <w:sz w:val="24"/>
              </w:rPr>
              <w:t>Поступление заявления</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и документов</w:t>
            </w:r>
            <w:r w:rsidRPr="00B051B1">
              <w:rPr>
                <w:rFonts w:ascii="Times New Roman" w:eastAsia="Times New Roman" w:hAnsi="Times New Roman"/>
                <w:spacing w:val="-7"/>
                <w:sz w:val="24"/>
              </w:rPr>
              <w:t xml:space="preserve"> </w:t>
            </w:r>
            <w:r w:rsidRPr="00B051B1">
              <w:rPr>
                <w:rFonts w:ascii="Times New Roman" w:eastAsia="Times New Roman" w:hAnsi="Times New Roman"/>
                <w:sz w:val="24"/>
              </w:rPr>
              <w:t>для предоставления</w:t>
            </w:r>
            <w:r w:rsidRPr="00B051B1">
              <w:rPr>
                <w:rFonts w:ascii="Times New Roman" w:eastAsia="Times New Roman" w:hAnsi="Times New Roman"/>
                <w:spacing w:val="1"/>
                <w:sz w:val="24"/>
              </w:rPr>
              <w:t xml:space="preserve"> </w:t>
            </w:r>
            <w:r w:rsidRPr="00B051B1">
              <w:rPr>
                <w:rFonts w:ascii="Times New Roman" w:eastAsia="Times New Roman" w:hAnsi="Times New Roman"/>
                <w:spacing w:val="-1"/>
                <w:sz w:val="24"/>
              </w:rPr>
              <w:t>государственной</w:t>
            </w:r>
          </w:p>
          <w:p w:rsidR="00B051B1" w:rsidRPr="00B051B1" w:rsidRDefault="00B051B1" w:rsidP="00B051B1">
            <w:pPr>
              <w:widowControl w:val="0"/>
              <w:autoSpaceDE w:val="0"/>
              <w:autoSpaceDN w:val="0"/>
              <w:spacing w:before="5" w:after="0" w:line="261" w:lineRule="exact"/>
              <w:ind w:left="108"/>
              <w:rPr>
                <w:rFonts w:ascii="Times New Roman" w:eastAsia="Times New Roman" w:hAnsi="Times New Roman"/>
                <w:sz w:val="24"/>
              </w:rPr>
            </w:pPr>
            <w:r w:rsidRPr="00B051B1">
              <w:rPr>
                <w:rFonts w:ascii="Times New Roman" w:eastAsia="Times New Roman" w:hAnsi="Times New Roman"/>
                <w:sz w:val="24"/>
              </w:rPr>
              <w:t xml:space="preserve">(муниципальной) услуги в </w:t>
            </w:r>
            <w:r w:rsidRPr="00B051B1">
              <w:rPr>
                <w:rFonts w:ascii="Times New Roman" w:eastAsia="Times New Roman" w:hAnsi="Times New Roman"/>
                <w:sz w:val="24"/>
              </w:rPr>
              <w:lastRenderedPageBreak/>
              <w:t>Уполномоченный орган</w:t>
            </w:r>
          </w:p>
        </w:tc>
        <w:tc>
          <w:tcPr>
            <w:tcW w:w="2678" w:type="dxa"/>
            <w:tcBorders>
              <w:top w:val="single" w:sz="4" w:space="0" w:color="000000"/>
              <w:left w:val="single" w:sz="4" w:space="0" w:color="000000"/>
              <w:bottom w:val="nil"/>
              <w:right w:val="single" w:sz="4" w:space="0" w:color="000000"/>
            </w:tcBorders>
            <w:hideMark/>
          </w:tcPr>
          <w:p w:rsidR="00B051B1" w:rsidRPr="00B051B1" w:rsidRDefault="00B051B1" w:rsidP="00B051B1">
            <w:pPr>
              <w:widowControl w:val="0"/>
              <w:autoSpaceDE w:val="0"/>
              <w:autoSpaceDN w:val="0"/>
              <w:spacing w:after="0" w:line="256" w:lineRule="auto"/>
              <w:ind w:left="108" w:right="764"/>
              <w:rPr>
                <w:rFonts w:ascii="Times New Roman" w:eastAsia="Times New Roman" w:hAnsi="Times New Roman"/>
                <w:sz w:val="24"/>
              </w:rPr>
            </w:pPr>
            <w:r w:rsidRPr="00B051B1">
              <w:rPr>
                <w:rFonts w:ascii="Times New Roman" w:eastAsia="Times New Roman" w:hAnsi="Times New Roman"/>
                <w:sz w:val="24"/>
              </w:rPr>
              <w:lastRenderedPageBreak/>
              <w:t>Прием</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и</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проверка комплектности</w:t>
            </w:r>
            <w:r w:rsidRPr="00B051B1">
              <w:rPr>
                <w:rFonts w:ascii="Times New Roman" w:eastAsia="Times New Roman" w:hAnsi="Times New Roman"/>
                <w:spacing w:val="-11"/>
                <w:sz w:val="24"/>
              </w:rPr>
              <w:t xml:space="preserve"> </w:t>
            </w:r>
            <w:r w:rsidRPr="00B051B1">
              <w:rPr>
                <w:rFonts w:ascii="Times New Roman" w:eastAsia="Times New Roman" w:hAnsi="Times New Roman"/>
                <w:sz w:val="24"/>
              </w:rPr>
              <w:t>документов на</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наличие/отсутствие оснований</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для</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отказа</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в</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приеме</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lastRenderedPageBreak/>
              <w:t>документов,</w:t>
            </w:r>
          </w:p>
          <w:p w:rsidR="00B051B1" w:rsidRPr="00B051B1" w:rsidRDefault="00B051B1" w:rsidP="00B051B1">
            <w:pPr>
              <w:widowControl w:val="0"/>
              <w:autoSpaceDE w:val="0"/>
              <w:autoSpaceDN w:val="0"/>
              <w:spacing w:before="5" w:after="0" w:line="261" w:lineRule="exact"/>
              <w:ind w:left="108"/>
              <w:rPr>
                <w:rFonts w:ascii="Times New Roman" w:eastAsia="Times New Roman" w:hAnsi="Times New Roman"/>
                <w:sz w:val="24"/>
              </w:rPr>
            </w:pPr>
            <w:proofErr w:type="spellStart"/>
            <w:r w:rsidRPr="00B051B1">
              <w:rPr>
                <w:rFonts w:ascii="Times New Roman" w:eastAsia="Times New Roman" w:hAnsi="Times New Roman"/>
                <w:sz w:val="24"/>
                <w:lang w:val="en-US"/>
              </w:rPr>
              <w:t>предусмотренных</w:t>
            </w:r>
            <w:proofErr w:type="spellEnd"/>
            <w:r w:rsidRPr="00B051B1">
              <w:rPr>
                <w:rFonts w:ascii="Times New Roman" w:eastAsia="Times New Roman" w:hAnsi="Times New Roman"/>
                <w:spacing w:val="-10"/>
                <w:sz w:val="24"/>
                <w:lang w:val="en-US"/>
              </w:rPr>
              <w:t xml:space="preserve"> </w:t>
            </w:r>
            <w:proofErr w:type="spellStart"/>
            <w:r w:rsidRPr="00B051B1">
              <w:rPr>
                <w:rFonts w:ascii="Times New Roman" w:eastAsia="Times New Roman" w:hAnsi="Times New Roman"/>
                <w:sz w:val="24"/>
                <w:lang w:val="en-US"/>
              </w:rPr>
              <w:t>пунктом</w:t>
            </w:r>
            <w:proofErr w:type="spellEnd"/>
            <w:r w:rsidRPr="00B051B1">
              <w:rPr>
                <w:rFonts w:ascii="Times New Roman" w:eastAsia="Times New Roman" w:hAnsi="Times New Roman"/>
                <w:sz w:val="24"/>
                <w:lang w:val="en-US"/>
              </w:rPr>
              <w:t xml:space="preserve"> 2.15Административного </w:t>
            </w:r>
            <w:proofErr w:type="spellStart"/>
            <w:r w:rsidRPr="00B051B1">
              <w:rPr>
                <w:rFonts w:ascii="Times New Roman" w:eastAsia="Times New Roman" w:hAnsi="Times New Roman"/>
                <w:sz w:val="24"/>
                <w:lang w:val="en-US"/>
              </w:rPr>
              <w:t>регламента</w:t>
            </w:r>
            <w:proofErr w:type="spellEnd"/>
          </w:p>
        </w:tc>
        <w:tc>
          <w:tcPr>
            <w:tcW w:w="1842" w:type="dxa"/>
            <w:tcBorders>
              <w:top w:val="single" w:sz="4" w:space="0" w:color="000000"/>
              <w:left w:val="single" w:sz="4" w:space="0" w:color="000000"/>
              <w:bottom w:val="nil"/>
              <w:right w:val="single" w:sz="4" w:space="0" w:color="000000"/>
            </w:tcBorders>
            <w:hideMark/>
          </w:tcPr>
          <w:p w:rsidR="00B051B1" w:rsidRPr="00B051B1" w:rsidRDefault="00B051B1" w:rsidP="00B051B1">
            <w:pPr>
              <w:widowControl w:val="0"/>
              <w:autoSpaceDE w:val="0"/>
              <w:autoSpaceDN w:val="0"/>
              <w:spacing w:after="0" w:line="256" w:lineRule="auto"/>
              <w:jc w:val="center"/>
              <w:rPr>
                <w:rFonts w:ascii="Times New Roman" w:eastAsia="Times New Roman" w:hAnsi="Times New Roman"/>
                <w:sz w:val="20"/>
              </w:rPr>
            </w:pPr>
            <w:r w:rsidRPr="00B051B1">
              <w:rPr>
                <w:rFonts w:ascii="Times New Roman" w:eastAsia="Times New Roman" w:hAnsi="Times New Roman"/>
                <w:sz w:val="24"/>
                <w:lang w:val="en-US"/>
              </w:rPr>
              <w:lastRenderedPageBreak/>
              <w:t>До1рабочего</w:t>
            </w:r>
            <w:r w:rsidRPr="00B051B1">
              <w:rPr>
                <w:rFonts w:ascii="Times New Roman" w:eastAsia="Times New Roman" w:hAnsi="Times New Roman"/>
                <w:spacing w:val="-58"/>
                <w:sz w:val="24"/>
                <w:lang w:val="en-US"/>
              </w:rPr>
              <w:t xml:space="preserve"> </w:t>
            </w:r>
            <w:proofErr w:type="spellStart"/>
            <w:r w:rsidRPr="00B051B1">
              <w:rPr>
                <w:rFonts w:ascii="Times New Roman" w:eastAsia="Times New Roman" w:hAnsi="Times New Roman"/>
                <w:sz w:val="24"/>
                <w:lang w:val="en-US"/>
              </w:rPr>
              <w:t>дня</w:t>
            </w:r>
            <w:proofErr w:type="spellEnd"/>
          </w:p>
        </w:tc>
        <w:tc>
          <w:tcPr>
            <w:tcW w:w="1985" w:type="dxa"/>
            <w:tcBorders>
              <w:top w:val="single" w:sz="4" w:space="0" w:color="000000"/>
              <w:left w:val="single" w:sz="4" w:space="0" w:color="000000"/>
              <w:bottom w:val="nil"/>
              <w:right w:val="single" w:sz="4" w:space="0" w:color="000000"/>
            </w:tcBorders>
            <w:hideMark/>
          </w:tcPr>
          <w:p w:rsidR="00B051B1" w:rsidRPr="00B051B1" w:rsidRDefault="00B051B1" w:rsidP="00B051B1">
            <w:pPr>
              <w:widowControl w:val="0"/>
              <w:autoSpaceDE w:val="0"/>
              <w:autoSpaceDN w:val="0"/>
              <w:spacing w:before="5" w:after="0" w:line="261" w:lineRule="exact"/>
              <w:ind w:left="108"/>
              <w:rPr>
                <w:rFonts w:ascii="Times New Roman" w:eastAsia="Times New Roman" w:hAnsi="Times New Roman"/>
                <w:sz w:val="24"/>
              </w:rPr>
            </w:pPr>
            <w:r w:rsidRPr="00B051B1">
              <w:rPr>
                <w:rFonts w:ascii="Times New Roman" w:eastAsia="Times New Roman" w:hAnsi="Times New Roman"/>
                <w:sz w:val="24"/>
              </w:rPr>
              <w:t>Уполномоченного</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органа, ответственное за</w:t>
            </w:r>
            <w:r w:rsidRPr="00B051B1">
              <w:rPr>
                <w:rFonts w:ascii="Times New Roman" w:eastAsia="Times New Roman" w:hAnsi="Times New Roman"/>
                <w:spacing w:val="1"/>
                <w:sz w:val="24"/>
              </w:rPr>
              <w:t xml:space="preserve"> </w:t>
            </w:r>
            <w:r w:rsidRPr="00B051B1">
              <w:rPr>
                <w:rFonts w:ascii="Times New Roman" w:eastAsia="Times New Roman" w:hAnsi="Times New Roman"/>
                <w:spacing w:val="-1"/>
                <w:sz w:val="24"/>
              </w:rPr>
              <w:t>предоставлен</w:t>
            </w:r>
            <w:r w:rsidRPr="00B051B1">
              <w:rPr>
                <w:rFonts w:ascii="Times New Roman" w:eastAsia="Times New Roman" w:hAnsi="Times New Roman"/>
                <w:sz w:val="24"/>
              </w:rPr>
              <w:t>ие государственной(муниципальной)</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услуги</w:t>
            </w:r>
          </w:p>
        </w:tc>
        <w:tc>
          <w:tcPr>
            <w:tcW w:w="1559" w:type="dxa"/>
            <w:tcBorders>
              <w:top w:val="single" w:sz="4" w:space="0" w:color="000000"/>
              <w:left w:val="single" w:sz="4" w:space="0" w:color="000000"/>
              <w:bottom w:val="nil"/>
              <w:right w:val="single" w:sz="4" w:space="0" w:color="000000"/>
            </w:tcBorders>
            <w:hideMark/>
          </w:tcPr>
          <w:p w:rsidR="00B051B1" w:rsidRPr="00B051B1" w:rsidRDefault="00B051B1" w:rsidP="00B051B1">
            <w:pPr>
              <w:widowControl w:val="0"/>
              <w:autoSpaceDE w:val="0"/>
              <w:autoSpaceDN w:val="0"/>
              <w:spacing w:before="5" w:after="0" w:line="261" w:lineRule="exact"/>
              <w:ind w:left="108"/>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Уполномоченный</w:t>
            </w:r>
            <w:proofErr w:type="spellEnd"/>
            <w:r w:rsidRPr="00B051B1">
              <w:rPr>
                <w:rFonts w:ascii="Times New Roman" w:eastAsia="Times New Roman" w:hAnsi="Times New Roman"/>
                <w:spacing w:val="57"/>
                <w:sz w:val="24"/>
                <w:lang w:val="en-US"/>
              </w:rPr>
              <w:t xml:space="preserve"> </w:t>
            </w:r>
            <w:proofErr w:type="spellStart"/>
            <w:r w:rsidRPr="00B051B1">
              <w:rPr>
                <w:rFonts w:ascii="Times New Roman" w:eastAsia="Times New Roman" w:hAnsi="Times New Roman"/>
                <w:sz w:val="24"/>
                <w:lang w:val="en-US"/>
              </w:rPr>
              <w:t>орган</w:t>
            </w:r>
            <w:proofErr w:type="spellEnd"/>
            <w:r w:rsidRPr="00B051B1">
              <w:rPr>
                <w:rFonts w:ascii="Times New Roman" w:eastAsia="Times New Roman" w:hAnsi="Times New Roman"/>
                <w:sz w:val="24"/>
                <w:lang w:val="en-US"/>
              </w:rPr>
              <w:t>/ГИС/ ПГС</w:t>
            </w:r>
          </w:p>
        </w:tc>
        <w:tc>
          <w:tcPr>
            <w:tcW w:w="1843" w:type="dxa"/>
            <w:tcBorders>
              <w:top w:val="single" w:sz="4" w:space="0" w:color="000000"/>
              <w:left w:val="single" w:sz="4" w:space="0" w:color="000000"/>
              <w:bottom w:val="nil"/>
              <w:right w:val="single" w:sz="4" w:space="0" w:color="000000"/>
            </w:tcBorders>
            <w:hideMark/>
          </w:tcPr>
          <w:p w:rsidR="00B051B1" w:rsidRPr="00B051B1" w:rsidRDefault="00B051B1" w:rsidP="00B051B1">
            <w:pPr>
              <w:widowControl w:val="0"/>
              <w:autoSpaceDE w:val="0"/>
              <w:autoSpaceDN w:val="0"/>
              <w:spacing w:before="5" w:after="0" w:line="261" w:lineRule="exact"/>
              <w:ind w:left="109"/>
              <w:rPr>
                <w:rFonts w:ascii="Times New Roman" w:eastAsia="Times New Roman" w:hAnsi="Times New Roman"/>
                <w:sz w:val="24"/>
                <w:lang w:val="en-US"/>
              </w:rPr>
            </w:pPr>
            <w:r w:rsidRPr="00B051B1">
              <w:rPr>
                <w:rFonts w:ascii="Times New Roman" w:eastAsia="Times New Roman" w:hAnsi="Times New Roman"/>
                <w:sz w:val="24"/>
                <w:lang w:val="en-US"/>
              </w:rPr>
              <w:t>–</w:t>
            </w:r>
            <w:proofErr w:type="spellStart"/>
            <w:r w:rsidRPr="00B051B1">
              <w:rPr>
                <w:rFonts w:ascii="Times New Roman" w:eastAsia="Times New Roman" w:hAnsi="Times New Roman"/>
                <w:sz w:val="24"/>
                <w:lang w:val="en-US"/>
              </w:rPr>
              <w:t>регистрация</w:t>
            </w:r>
            <w:proofErr w:type="spellEnd"/>
          </w:p>
        </w:tc>
        <w:tc>
          <w:tcPr>
            <w:tcW w:w="1984" w:type="dxa"/>
            <w:tcBorders>
              <w:top w:val="single" w:sz="4" w:space="0" w:color="000000"/>
              <w:left w:val="single" w:sz="4" w:space="0" w:color="000000"/>
              <w:bottom w:val="nil"/>
              <w:right w:val="single" w:sz="4" w:space="0" w:color="000000"/>
            </w:tcBorders>
            <w:hideMark/>
          </w:tcPr>
          <w:p w:rsidR="00B051B1" w:rsidRPr="00B051B1" w:rsidRDefault="00B051B1" w:rsidP="00B051B1">
            <w:pPr>
              <w:widowControl w:val="0"/>
              <w:autoSpaceDE w:val="0"/>
              <w:autoSpaceDN w:val="0"/>
              <w:spacing w:after="0" w:line="256" w:lineRule="auto"/>
              <w:ind w:left="109" w:right="140"/>
              <w:rPr>
                <w:rFonts w:ascii="Times New Roman" w:eastAsia="Times New Roman" w:hAnsi="Times New Roman"/>
                <w:sz w:val="24"/>
              </w:rPr>
            </w:pPr>
            <w:r w:rsidRPr="00B051B1">
              <w:rPr>
                <w:rFonts w:ascii="Times New Roman" w:eastAsia="Times New Roman" w:hAnsi="Times New Roman"/>
                <w:sz w:val="24"/>
              </w:rPr>
              <w:t>заявления</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и документов</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в</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ГИ</w:t>
            </w:r>
            <w:proofErr w:type="gramStart"/>
            <w:r w:rsidRPr="00B051B1">
              <w:rPr>
                <w:rFonts w:ascii="Times New Roman" w:eastAsia="Times New Roman" w:hAnsi="Times New Roman"/>
                <w:sz w:val="24"/>
              </w:rPr>
              <w:t>С(</w:t>
            </w:r>
            <w:proofErr w:type="gramEnd"/>
            <w:r w:rsidRPr="00B051B1">
              <w:rPr>
                <w:rFonts w:ascii="Times New Roman" w:eastAsia="Times New Roman" w:hAnsi="Times New Roman"/>
                <w:sz w:val="24"/>
              </w:rPr>
              <w:t>присвоение номера</w:t>
            </w:r>
            <w:r w:rsidRPr="00B051B1">
              <w:rPr>
                <w:rFonts w:ascii="Times New Roman" w:eastAsia="Times New Roman" w:hAnsi="Times New Roman"/>
                <w:spacing w:val="-58"/>
                <w:sz w:val="24"/>
              </w:rPr>
              <w:t xml:space="preserve"> </w:t>
            </w:r>
            <w:r w:rsidRPr="00B051B1">
              <w:rPr>
                <w:rFonts w:ascii="Times New Roman" w:eastAsia="Times New Roman" w:hAnsi="Times New Roman"/>
                <w:sz w:val="24"/>
              </w:rPr>
              <w:t>и</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датирование);</w:t>
            </w:r>
          </w:p>
          <w:p w:rsidR="00B051B1" w:rsidRPr="00B051B1" w:rsidRDefault="00B051B1" w:rsidP="00B051B1">
            <w:pPr>
              <w:widowControl w:val="0"/>
              <w:autoSpaceDE w:val="0"/>
              <w:autoSpaceDN w:val="0"/>
              <w:spacing w:after="0" w:line="256" w:lineRule="auto"/>
              <w:rPr>
                <w:rFonts w:ascii="Times New Roman" w:eastAsia="Times New Roman" w:hAnsi="Times New Roman"/>
                <w:sz w:val="20"/>
              </w:rPr>
            </w:pPr>
            <w:r w:rsidRPr="00B051B1">
              <w:rPr>
                <w:rFonts w:ascii="Times New Roman" w:eastAsia="Times New Roman" w:hAnsi="Times New Roman"/>
                <w:sz w:val="24"/>
              </w:rPr>
              <w:t>назначение должностного</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lastRenderedPageBreak/>
              <w:t>лица, ответственного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за предоставление муниципальной услуги и</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передача ему</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документов</w:t>
            </w:r>
          </w:p>
        </w:tc>
      </w:tr>
      <w:tr w:rsidR="00B051B1" w:rsidRPr="00B051B1" w:rsidTr="00B051B1">
        <w:trPr>
          <w:gridBefore w:val="1"/>
          <w:wBefore w:w="16" w:type="dxa"/>
          <w:trHeight w:val="2207"/>
        </w:trPr>
        <w:tc>
          <w:tcPr>
            <w:tcW w:w="2142"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jc w:val="center"/>
              <w:rPr>
                <w:rFonts w:ascii="Times New Roman" w:eastAsia="Times New Roman" w:hAnsi="Times New Roman"/>
                <w:b/>
                <w:sz w:val="26"/>
              </w:rPr>
            </w:pPr>
          </w:p>
          <w:p w:rsidR="00B051B1" w:rsidRPr="00B051B1" w:rsidRDefault="00B051B1" w:rsidP="00B051B1">
            <w:pPr>
              <w:widowControl w:val="0"/>
              <w:autoSpaceDE w:val="0"/>
              <w:autoSpaceDN w:val="0"/>
              <w:spacing w:before="5" w:after="0" w:line="256" w:lineRule="auto"/>
              <w:jc w:val="center"/>
              <w:rPr>
                <w:rFonts w:ascii="Times New Roman" w:eastAsia="Times New Roman" w:hAnsi="Times New Roman"/>
                <w:b/>
              </w:rPr>
            </w:pPr>
          </w:p>
          <w:p w:rsidR="00B051B1" w:rsidRPr="00B051B1" w:rsidRDefault="00B051B1" w:rsidP="00B051B1">
            <w:pPr>
              <w:widowControl w:val="0"/>
              <w:autoSpaceDE w:val="0"/>
              <w:autoSpaceDN w:val="0"/>
              <w:spacing w:after="0" w:line="256" w:lineRule="auto"/>
              <w:ind w:left="115" w:right="106" w:firstLine="2"/>
              <w:jc w:val="center"/>
              <w:rPr>
                <w:rFonts w:ascii="Times New Roman" w:eastAsia="Times New Roman" w:hAnsi="Times New Roman"/>
                <w:sz w:val="24"/>
              </w:rPr>
            </w:pPr>
            <w:r w:rsidRPr="00B051B1">
              <w:rPr>
                <w:rFonts w:ascii="Times New Roman" w:eastAsia="Times New Roman" w:hAnsi="Times New Roman"/>
                <w:sz w:val="24"/>
              </w:rPr>
              <w:t>Основание для</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начала</w:t>
            </w:r>
            <w:r w:rsidRPr="00B051B1">
              <w:rPr>
                <w:rFonts w:ascii="Times New Roman" w:eastAsia="Times New Roman" w:hAnsi="Times New Roman"/>
                <w:spacing w:val="1"/>
                <w:sz w:val="24"/>
              </w:rPr>
              <w:t xml:space="preserve"> </w:t>
            </w:r>
            <w:r w:rsidRPr="00B051B1">
              <w:rPr>
                <w:rFonts w:ascii="Times New Roman" w:eastAsia="Times New Roman" w:hAnsi="Times New Roman"/>
                <w:spacing w:val="-1"/>
                <w:sz w:val="24"/>
              </w:rPr>
              <w:t>административной</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процедуры</w:t>
            </w:r>
          </w:p>
        </w:tc>
        <w:tc>
          <w:tcPr>
            <w:tcW w:w="2678"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jc w:val="center"/>
              <w:rPr>
                <w:rFonts w:ascii="Times New Roman" w:eastAsia="Times New Roman" w:hAnsi="Times New Roman"/>
                <w:b/>
                <w:sz w:val="26"/>
              </w:rPr>
            </w:pPr>
          </w:p>
          <w:p w:rsidR="00B051B1" w:rsidRPr="00B051B1" w:rsidRDefault="00B051B1" w:rsidP="00B051B1">
            <w:pPr>
              <w:widowControl w:val="0"/>
              <w:autoSpaceDE w:val="0"/>
              <w:autoSpaceDN w:val="0"/>
              <w:spacing w:after="0" w:line="256" w:lineRule="auto"/>
              <w:jc w:val="center"/>
              <w:rPr>
                <w:rFonts w:ascii="Times New Roman" w:eastAsia="Times New Roman" w:hAnsi="Times New Roman"/>
                <w:b/>
                <w:sz w:val="26"/>
              </w:rPr>
            </w:pPr>
          </w:p>
          <w:p w:rsidR="00B051B1" w:rsidRPr="00B051B1" w:rsidRDefault="00B051B1" w:rsidP="00B051B1">
            <w:pPr>
              <w:widowControl w:val="0"/>
              <w:autoSpaceDE w:val="0"/>
              <w:autoSpaceDN w:val="0"/>
              <w:spacing w:before="4" w:after="0" w:line="256" w:lineRule="auto"/>
              <w:jc w:val="center"/>
              <w:rPr>
                <w:rFonts w:ascii="Times New Roman" w:eastAsia="Times New Roman" w:hAnsi="Times New Roman"/>
                <w:b/>
                <w:sz w:val="20"/>
              </w:rPr>
            </w:pPr>
          </w:p>
          <w:p w:rsidR="00B051B1" w:rsidRPr="00B051B1" w:rsidRDefault="00B051B1" w:rsidP="00B051B1">
            <w:pPr>
              <w:widowControl w:val="0"/>
              <w:autoSpaceDE w:val="0"/>
              <w:autoSpaceDN w:val="0"/>
              <w:spacing w:before="1" w:after="0" w:line="256" w:lineRule="auto"/>
              <w:ind w:left="151" w:right="134" w:firstLine="259"/>
              <w:jc w:val="center"/>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Содержание</w:t>
            </w:r>
            <w:proofErr w:type="spellEnd"/>
            <w:r w:rsidRPr="00B051B1">
              <w:rPr>
                <w:rFonts w:ascii="Times New Roman" w:eastAsia="Times New Roman" w:hAnsi="Times New Roman"/>
                <w:spacing w:val="1"/>
                <w:sz w:val="24"/>
                <w:lang w:val="en-US"/>
              </w:rPr>
              <w:t xml:space="preserve"> </w:t>
            </w:r>
            <w:proofErr w:type="spellStart"/>
            <w:r w:rsidRPr="00B051B1">
              <w:rPr>
                <w:rFonts w:ascii="Times New Roman" w:eastAsia="Times New Roman" w:hAnsi="Times New Roman"/>
                <w:sz w:val="24"/>
                <w:lang w:val="en-US"/>
              </w:rPr>
              <w:t>административных</w:t>
            </w:r>
            <w:proofErr w:type="spellEnd"/>
            <w:r w:rsidRPr="00B051B1">
              <w:rPr>
                <w:rFonts w:ascii="Times New Roman" w:eastAsia="Times New Roman" w:hAnsi="Times New Roman"/>
                <w:spacing w:val="-13"/>
                <w:sz w:val="24"/>
                <w:lang w:val="en-US"/>
              </w:rPr>
              <w:t xml:space="preserve"> </w:t>
            </w:r>
            <w:proofErr w:type="spellStart"/>
            <w:r w:rsidRPr="00B051B1">
              <w:rPr>
                <w:rFonts w:ascii="Times New Roman" w:eastAsia="Times New Roman" w:hAnsi="Times New Roman"/>
                <w:sz w:val="24"/>
                <w:lang w:val="en-US"/>
              </w:rPr>
              <w:t>действий</w:t>
            </w:r>
            <w:proofErr w:type="spellEnd"/>
          </w:p>
        </w:tc>
        <w:tc>
          <w:tcPr>
            <w:tcW w:w="1842"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before="5" w:after="0" w:line="256" w:lineRule="auto"/>
              <w:jc w:val="center"/>
              <w:rPr>
                <w:rFonts w:ascii="Times New Roman" w:eastAsia="Times New Roman" w:hAnsi="Times New Roman"/>
                <w:b/>
                <w:sz w:val="36"/>
              </w:rPr>
            </w:pPr>
          </w:p>
          <w:p w:rsidR="00B051B1" w:rsidRPr="00B051B1" w:rsidRDefault="00B051B1" w:rsidP="00B051B1">
            <w:pPr>
              <w:widowControl w:val="0"/>
              <w:autoSpaceDE w:val="0"/>
              <w:autoSpaceDN w:val="0"/>
              <w:spacing w:after="0" w:line="256" w:lineRule="auto"/>
              <w:ind w:left="132" w:right="121" w:firstLine="1"/>
              <w:jc w:val="center"/>
              <w:rPr>
                <w:rFonts w:ascii="Times New Roman" w:eastAsia="Times New Roman" w:hAnsi="Times New Roman"/>
                <w:sz w:val="24"/>
              </w:rPr>
            </w:pPr>
            <w:r w:rsidRPr="00B051B1">
              <w:rPr>
                <w:rFonts w:ascii="Times New Roman" w:eastAsia="Times New Roman" w:hAnsi="Times New Roman"/>
                <w:sz w:val="24"/>
              </w:rPr>
              <w:t>Срок</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выполнения</w:t>
            </w:r>
            <w:r w:rsidRPr="00B051B1">
              <w:rPr>
                <w:rFonts w:ascii="Times New Roman" w:eastAsia="Times New Roman" w:hAnsi="Times New Roman"/>
                <w:spacing w:val="1"/>
                <w:sz w:val="24"/>
              </w:rPr>
              <w:t xml:space="preserve"> </w:t>
            </w:r>
            <w:proofErr w:type="spellStart"/>
            <w:r w:rsidRPr="00B051B1">
              <w:rPr>
                <w:rFonts w:ascii="Times New Roman" w:eastAsia="Times New Roman" w:hAnsi="Times New Roman"/>
                <w:spacing w:val="-1"/>
                <w:sz w:val="24"/>
              </w:rPr>
              <w:t>администрати</w:t>
            </w:r>
            <w:proofErr w:type="spellEnd"/>
            <w:r w:rsidRPr="00B051B1">
              <w:rPr>
                <w:rFonts w:ascii="Times New Roman" w:eastAsia="Times New Roman" w:hAnsi="Times New Roman"/>
                <w:spacing w:val="-57"/>
                <w:sz w:val="24"/>
              </w:rPr>
              <w:t xml:space="preserve"> </w:t>
            </w:r>
            <w:proofErr w:type="spellStart"/>
            <w:r w:rsidRPr="00B051B1">
              <w:rPr>
                <w:rFonts w:ascii="Times New Roman" w:eastAsia="Times New Roman" w:hAnsi="Times New Roman"/>
                <w:sz w:val="24"/>
              </w:rPr>
              <w:t>вных</w:t>
            </w:r>
            <w:proofErr w:type="spellEnd"/>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действий</w:t>
            </w:r>
          </w:p>
        </w:tc>
        <w:tc>
          <w:tcPr>
            <w:tcW w:w="1985"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270" w:lineRule="atLeast"/>
              <w:ind w:left="120" w:hanging="1"/>
              <w:jc w:val="center"/>
              <w:rPr>
                <w:rFonts w:ascii="Times New Roman" w:eastAsia="Times New Roman" w:hAnsi="Times New Roman"/>
                <w:sz w:val="24"/>
              </w:rPr>
            </w:pPr>
            <w:r w:rsidRPr="00B051B1">
              <w:rPr>
                <w:rFonts w:ascii="Times New Roman" w:eastAsia="Times New Roman" w:hAnsi="Times New Roman"/>
                <w:sz w:val="24"/>
              </w:rPr>
              <w:t>Должностное</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лицо,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ответственное</w:t>
            </w:r>
            <w:r w:rsidRPr="00B051B1">
              <w:rPr>
                <w:rFonts w:ascii="Times New Roman" w:eastAsia="Times New Roman" w:hAnsi="Times New Roman"/>
                <w:spacing w:val="-58"/>
                <w:sz w:val="24"/>
              </w:rPr>
              <w:t xml:space="preserve"> </w:t>
            </w:r>
            <w:r w:rsidRPr="00B051B1">
              <w:rPr>
                <w:rFonts w:ascii="Times New Roman" w:eastAsia="Times New Roman" w:hAnsi="Times New Roman"/>
                <w:sz w:val="24"/>
              </w:rPr>
              <w:t>за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выполнение</w:t>
            </w:r>
            <w:r w:rsidRPr="00B051B1">
              <w:rPr>
                <w:rFonts w:ascii="Times New Roman" w:eastAsia="Times New Roman" w:hAnsi="Times New Roman"/>
                <w:spacing w:val="1"/>
                <w:sz w:val="24"/>
              </w:rPr>
              <w:t xml:space="preserve"> </w:t>
            </w:r>
            <w:proofErr w:type="spellStart"/>
            <w:r w:rsidRPr="00B051B1">
              <w:rPr>
                <w:rFonts w:ascii="Times New Roman" w:eastAsia="Times New Roman" w:hAnsi="Times New Roman"/>
                <w:sz w:val="24"/>
              </w:rPr>
              <w:t>администрати</w:t>
            </w:r>
            <w:proofErr w:type="spellEnd"/>
            <w:r w:rsidRPr="00B051B1">
              <w:rPr>
                <w:rFonts w:ascii="Times New Roman" w:eastAsia="Times New Roman" w:hAnsi="Times New Roman"/>
                <w:spacing w:val="-57"/>
                <w:sz w:val="24"/>
              </w:rPr>
              <w:t xml:space="preserve"> </w:t>
            </w:r>
            <w:proofErr w:type="spellStart"/>
            <w:r w:rsidRPr="00B051B1">
              <w:rPr>
                <w:rFonts w:ascii="Times New Roman" w:eastAsia="Times New Roman" w:hAnsi="Times New Roman"/>
                <w:sz w:val="24"/>
              </w:rPr>
              <w:t>вного</w:t>
            </w:r>
            <w:proofErr w:type="spellEnd"/>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действия</w:t>
            </w:r>
          </w:p>
        </w:tc>
        <w:tc>
          <w:tcPr>
            <w:tcW w:w="1559"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143" w:after="0" w:line="256" w:lineRule="auto"/>
              <w:ind w:right="108"/>
              <w:jc w:val="center"/>
              <w:rPr>
                <w:rFonts w:ascii="Times New Roman" w:eastAsia="Times New Roman" w:hAnsi="Times New Roman"/>
                <w:sz w:val="24"/>
              </w:rPr>
            </w:pPr>
            <w:r w:rsidRPr="00B051B1">
              <w:rPr>
                <w:rFonts w:ascii="Times New Roman" w:eastAsia="Times New Roman" w:hAnsi="Times New Roman"/>
                <w:sz w:val="24"/>
              </w:rPr>
              <w:t>Место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выполнения</w:t>
            </w:r>
            <w:r w:rsidRPr="00B051B1">
              <w:rPr>
                <w:rFonts w:ascii="Times New Roman" w:eastAsia="Times New Roman" w:hAnsi="Times New Roman"/>
                <w:spacing w:val="1"/>
                <w:sz w:val="24"/>
              </w:rPr>
              <w:t xml:space="preserve"> </w:t>
            </w:r>
            <w:proofErr w:type="spellStart"/>
            <w:r w:rsidRPr="00B051B1">
              <w:rPr>
                <w:rFonts w:ascii="Times New Roman" w:eastAsia="Times New Roman" w:hAnsi="Times New Roman"/>
                <w:sz w:val="24"/>
              </w:rPr>
              <w:t>административн</w:t>
            </w:r>
            <w:proofErr w:type="spellEnd"/>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ого действия/</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используемая</w:t>
            </w:r>
            <w:r w:rsidRPr="00B051B1">
              <w:rPr>
                <w:rFonts w:ascii="Times New Roman" w:eastAsia="Times New Roman" w:hAnsi="Times New Roman"/>
                <w:spacing w:val="1"/>
                <w:sz w:val="24"/>
              </w:rPr>
              <w:t xml:space="preserve"> </w:t>
            </w:r>
            <w:r w:rsidRPr="00B051B1">
              <w:rPr>
                <w:rFonts w:ascii="Times New Roman" w:eastAsia="Times New Roman" w:hAnsi="Times New Roman"/>
                <w:spacing w:val="-1"/>
                <w:sz w:val="24"/>
              </w:rPr>
              <w:t>информационная</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система</w:t>
            </w:r>
          </w:p>
        </w:tc>
        <w:tc>
          <w:tcPr>
            <w:tcW w:w="1843"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jc w:val="center"/>
              <w:rPr>
                <w:rFonts w:ascii="Times New Roman" w:eastAsia="Times New Roman" w:hAnsi="Times New Roman"/>
                <w:b/>
                <w:sz w:val="26"/>
              </w:rPr>
            </w:pPr>
          </w:p>
          <w:p w:rsidR="00B051B1" w:rsidRPr="00B051B1" w:rsidRDefault="00B051B1" w:rsidP="00B051B1">
            <w:pPr>
              <w:widowControl w:val="0"/>
              <w:autoSpaceDE w:val="0"/>
              <w:autoSpaceDN w:val="0"/>
              <w:spacing w:before="5" w:after="0" w:line="256" w:lineRule="auto"/>
              <w:jc w:val="center"/>
              <w:rPr>
                <w:rFonts w:ascii="Times New Roman" w:eastAsia="Times New Roman" w:hAnsi="Times New Roman"/>
                <w:b/>
                <w:sz w:val="34"/>
              </w:rPr>
            </w:pPr>
          </w:p>
          <w:p w:rsidR="00B051B1" w:rsidRPr="00B051B1" w:rsidRDefault="00B051B1" w:rsidP="00B051B1">
            <w:pPr>
              <w:widowControl w:val="0"/>
              <w:autoSpaceDE w:val="0"/>
              <w:autoSpaceDN w:val="0"/>
              <w:spacing w:after="0" w:line="256" w:lineRule="auto"/>
              <w:ind w:left="493" w:right="142" w:hanging="19"/>
              <w:jc w:val="center"/>
              <w:rPr>
                <w:rFonts w:ascii="Times New Roman" w:eastAsia="Times New Roman" w:hAnsi="Times New Roman"/>
                <w:sz w:val="24"/>
                <w:lang w:val="en-US"/>
              </w:rPr>
            </w:pPr>
            <w:proofErr w:type="spellStart"/>
            <w:r w:rsidRPr="00B051B1">
              <w:rPr>
                <w:rFonts w:ascii="Times New Roman" w:eastAsia="Times New Roman" w:hAnsi="Times New Roman"/>
                <w:spacing w:val="-1"/>
                <w:sz w:val="24"/>
                <w:lang w:val="en-US"/>
              </w:rPr>
              <w:t>Критерии</w:t>
            </w:r>
            <w:proofErr w:type="spellEnd"/>
            <w:r w:rsidRPr="00B051B1">
              <w:rPr>
                <w:rFonts w:ascii="Times New Roman" w:eastAsia="Times New Roman" w:hAnsi="Times New Roman"/>
                <w:spacing w:val="-58"/>
                <w:sz w:val="24"/>
                <w:lang w:val="en-US"/>
              </w:rPr>
              <w:t xml:space="preserve"> </w:t>
            </w:r>
            <w:proofErr w:type="spellStart"/>
            <w:r w:rsidRPr="00B051B1">
              <w:rPr>
                <w:rFonts w:ascii="Times New Roman" w:eastAsia="Times New Roman" w:hAnsi="Times New Roman"/>
                <w:sz w:val="24"/>
                <w:lang w:val="en-US"/>
              </w:rPr>
              <w:t>принятия</w:t>
            </w:r>
            <w:proofErr w:type="spellEnd"/>
            <w:r w:rsidRPr="00B051B1">
              <w:rPr>
                <w:rFonts w:ascii="Times New Roman" w:eastAsia="Times New Roman" w:hAnsi="Times New Roman"/>
                <w:spacing w:val="-58"/>
                <w:sz w:val="24"/>
                <w:lang w:val="en-US"/>
              </w:rPr>
              <w:t xml:space="preserve"> </w:t>
            </w:r>
            <w:proofErr w:type="spellStart"/>
            <w:r w:rsidRPr="00B051B1">
              <w:rPr>
                <w:rFonts w:ascii="Times New Roman" w:eastAsia="Times New Roman" w:hAnsi="Times New Roman"/>
                <w:sz w:val="24"/>
                <w:lang w:val="en-US"/>
              </w:rPr>
              <w:t>решения</w:t>
            </w:r>
            <w:proofErr w:type="spellEnd"/>
          </w:p>
        </w:tc>
        <w:tc>
          <w:tcPr>
            <w:tcW w:w="1984"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jc w:val="center"/>
              <w:rPr>
                <w:rFonts w:ascii="Times New Roman" w:eastAsia="Times New Roman" w:hAnsi="Times New Roman"/>
                <w:b/>
                <w:sz w:val="26"/>
              </w:rPr>
            </w:pPr>
          </w:p>
          <w:p w:rsidR="00B051B1" w:rsidRPr="00B051B1" w:rsidRDefault="00B051B1" w:rsidP="00B051B1">
            <w:pPr>
              <w:widowControl w:val="0"/>
              <w:autoSpaceDE w:val="0"/>
              <w:autoSpaceDN w:val="0"/>
              <w:spacing w:before="5" w:after="0" w:line="256" w:lineRule="auto"/>
              <w:jc w:val="center"/>
              <w:rPr>
                <w:rFonts w:ascii="Times New Roman" w:eastAsia="Times New Roman" w:hAnsi="Times New Roman"/>
                <w:b/>
              </w:rPr>
            </w:pPr>
          </w:p>
          <w:p w:rsidR="00B051B1" w:rsidRPr="00B051B1" w:rsidRDefault="00B051B1" w:rsidP="00B051B1">
            <w:pPr>
              <w:widowControl w:val="0"/>
              <w:autoSpaceDE w:val="0"/>
              <w:autoSpaceDN w:val="0"/>
              <w:spacing w:after="0" w:line="256" w:lineRule="auto"/>
              <w:ind w:left="162" w:right="150" w:firstLine="3"/>
              <w:jc w:val="center"/>
              <w:rPr>
                <w:rFonts w:ascii="Times New Roman" w:eastAsia="Times New Roman" w:hAnsi="Times New Roman"/>
                <w:sz w:val="24"/>
              </w:rPr>
            </w:pPr>
            <w:r w:rsidRPr="00B051B1">
              <w:rPr>
                <w:rFonts w:ascii="Times New Roman" w:eastAsia="Times New Roman" w:hAnsi="Times New Roman"/>
                <w:sz w:val="24"/>
              </w:rPr>
              <w:t>Результат</w:t>
            </w:r>
            <w:r w:rsidRPr="00B051B1">
              <w:rPr>
                <w:rFonts w:ascii="Times New Roman" w:eastAsia="Times New Roman" w:hAnsi="Times New Roman"/>
                <w:spacing w:val="1"/>
                <w:sz w:val="24"/>
              </w:rPr>
              <w:t xml:space="preserve"> </w:t>
            </w:r>
            <w:r w:rsidRPr="00B051B1">
              <w:rPr>
                <w:rFonts w:ascii="Times New Roman" w:eastAsia="Times New Roman" w:hAnsi="Times New Roman"/>
                <w:spacing w:val="-1"/>
                <w:sz w:val="24"/>
              </w:rPr>
              <w:t>административного</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действия, способ</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фиксации</w:t>
            </w:r>
          </w:p>
        </w:tc>
      </w:tr>
      <w:tr w:rsidR="00B051B1" w:rsidRPr="00B051B1" w:rsidTr="00B051B1">
        <w:trPr>
          <w:gridBefore w:val="1"/>
          <w:wBefore w:w="16" w:type="dxa"/>
          <w:trHeight w:val="275"/>
        </w:trPr>
        <w:tc>
          <w:tcPr>
            <w:tcW w:w="2142"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1" w:lineRule="exact"/>
              <w:ind w:left="10"/>
              <w:jc w:val="center"/>
              <w:rPr>
                <w:rFonts w:ascii="Times New Roman" w:eastAsia="Times New Roman" w:hAnsi="Times New Roman"/>
                <w:sz w:val="24"/>
                <w:lang w:val="en-US"/>
              </w:rPr>
            </w:pPr>
            <w:r w:rsidRPr="00B051B1">
              <w:rPr>
                <w:rFonts w:ascii="Times New Roman" w:eastAsia="Times New Roman" w:hAnsi="Times New Roman"/>
                <w:sz w:val="24"/>
                <w:lang w:val="en-US"/>
              </w:rPr>
              <w:t>1</w:t>
            </w:r>
          </w:p>
        </w:tc>
        <w:tc>
          <w:tcPr>
            <w:tcW w:w="2678"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1" w:lineRule="exact"/>
              <w:ind w:left="11"/>
              <w:jc w:val="center"/>
              <w:rPr>
                <w:rFonts w:ascii="Times New Roman" w:eastAsia="Times New Roman" w:hAnsi="Times New Roman"/>
                <w:sz w:val="24"/>
                <w:lang w:val="en-US"/>
              </w:rPr>
            </w:pPr>
            <w:r w:rsidRPr="00B051B1">
              <w:rPr>
                <w:rFonts w:ascii="Times New Roman" w:eastAsia="Times New Roman" w:hAnsi="Times New Roman"/>
                <w:sz w:val="24"/>
                <w:lang w:val="en-US"/>
              </w:rPr>
              <w:t>2</w:t>
            </w:r>
          </w:p>
        </w:tc>
        <w:tc>
          <w:tcPr>
            <w:tcW w:w="1842"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1" w:lineRule="exact"/>
              <w:ind w:left="11"/>
              <w:jc w:val="center"/>
              <w:rPr>
                <w:rFonts w:ascii="Times New Roman" w:eastAsia="Times New Roman" w:hAnsi="Times New Roman"/>
                <w:sz w:val="24"/>
                <w:lang w:val="en-US"/>
              </w:rPr>
            </w:pPr>
            <w:r w:rsidRPr="00B051B1">
              <w:rPr>
                <w:rFonts w:ascii="Times New Roman" w:eastAsia="Times New Roman" w:hAnsi="Times New Roman"/>
                <w:sz w:val="24"/>
                <w:lang w:val="en-US"/>
              </w:rPr>
              <w:t>3</w:t>
            </w:r>
          </w:p>
        </w:tc>
        <w:tc>
          <w:tcPr>
            <w:tcW w:w="1985"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1" w:lineRule="exact"/>
              <w:ind w:left="11"/>
              <w:jc w:val="center"/>
              <w:rPr>
                <w:rFonts w:ascii="Times New Roman" w:eastAsia="Times New Roman" w:hAnsi="Times New Roman"/>
                <w:sz w:val="24"/>
                <w:lang w:val="en-US"/>
              </w:rPr>
            </w:pPr>
            <w:r w:rsidRPr="00B051B1">
              <w:rPr>
                <w:rFonts w:ascii="Times New Roman" w:eastAsia="Times New Roman" w:hAnsi="Times New Roman"/>
                <w:sz w:val="24"/>
                <w:lang w:val="en-US"/>
              </w:rPr>
              <w:t>4</w:t>
            </w:r>
          </w:p>
        </w:tc>
        <w:tc>
          <w:tcPr>
            <w:tcW w:w="1559"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1" w:lineRule="exact"/>
              <w:ind w:left="12"/>
              <w:jc w:val="center"/>
              <w:rPr>
                <w:rFonts w:ascii="Times New Roman" w:eastAsia="Times New Roman" w:hAnsi="Times New Roman"/>
                <w:sz w:val="24"/>
                <w:lang w:val="en-US"/>
              </w:rPr>
            </w:pPr>
            <w:r w:rsidRPr="00B051B1">
              <w:rPr>
                <w:rFonts w:ascii="Times New Roman" w:eastAsia="Times New Roman" w:hAnsi="Times New Roman"/>
                <w:sz w:val="24"/>
                <w:lang w:val="en-US"/>
              </w:rPr>
              <w:t>5</w:t>
            </w:r>
          </w:p>
        </w:tc>
        <w:tc>
          <w:tcPr>
            <w:tcW w:w="1843"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1" w:lineRule="exact"/>
              <w:ind w:left="12"/>
              <w:jc w:val="center"/>
              <w:rPr>
                <w:rFonts w:ascii="Times New Roman" w:eastAsia="Times New Roman" w:hAnsi="Times New Roman"/>
                <w:sz w:val="24"/>
                <w:lang w:val="en-US"/>
              </w:rPr>
            </w:pPr>
            <w:r w:rsidRPr="00B051B1">
              <w:rPr>
                <w:rFonts w:ascii="Times New Roman" w:eastAsia="Times New Roman" w:hAnsi="Times New Roman"/>
                <w:sz w:val="24"/>
                <w:lang w:val="en-US"/>
              </w:rPr>
              <w:t>6</w:t>
            </w:r>
          </w:p>
        </w:tc>
        <w:tc>
          <w:tcPr>
            <w:tcW w:w="1984"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1" w:lineRule="exact"/>
              <w:ind w:left="13"/>
              <w:jc w:val="center"/>
              <w:rPr>
                <w:rFonts w:ascii="Times New Roman" w:eastAsia="Times New Roman" w:hAnsi="Times New Roman"/>
                <w:sz w:val="24"/>
                <w:lang w:val="en-US"/>
              </w:rPr>
            </w:pPr>
            <w:r w:rsidRPr="00B051B1">
              <w:rPr>
                <w:rFonts w:ascii="Times New Roman" w:eastAsia="Times New Roman" w:hAnsi="Times New Roman"/>
                <w:sz w:val="24"/>
                <w:lang w:val="en-US"/>
              </w:rPr>
              <w:t>7</w:t>
            </w:r>
          </w:p>
        </w:tc>
      </w:tr>
      <w:tr w:rsidR="00B051B1" w:rsidRPr="00B051B1" w:rsidTr="00B051B1">
        <w:trPr>
          <w:gridBefore w:val="1"/>
          <w:wBefore w:w="16" w:type="dxa"/>
          <w:trHeight w:val="281"/>
        </w:trPr>
        <w:tc>
          <w:tcPr>
            <w:tcW w:w="2142" w:type="dxa"/>
            <w:vMerge w:val="restart"/>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lang w:val="en-US"/>
              </w:rPr>
            </w:pPr>
          </w:p>
        </w:tc>
        <w:tc>
          <w:tcPr>
            <w:tcW w:w="2678" w:type="dxa"/>
            <w:tcBorders>
              <w:top w:val="single" w:sz="4" w:space="0" w:color="000000"/>
              <w:left w:val="single" w:sz="4" w:space="0" w:color="000000"/>
              <w:bottom w:val="nil"/>
              <w:right w:val="single" w:sz="4" w:space="0" w:color="000000"/>
            </w:tcBorders>
            <w:hideMark/>
          </w:tcPr>
          <w:p w:rsidR="00B051B1" w:rsidRPr="00B051B1" w:rsidRDefault="00B051B1" w:rsidP="00B051B1">
            <w:pPr>
              <w:widowControl w:val="0"/>
              <w:autoSpaceDE w:val="0"/>
              <w:autoSpaceDN w:val="0"/>
              <w:spacing w:before="5" w:after="0" w:line="256" w:lineRule="exact"/>
              <w:ind w:left="108"/>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Принятие</w:t>
            </w:r>
            <w:proofErr w:type="spellEnd"/>
            <w:r w:rsidRPr="00B051B1">
              <w:rPr>
                <w:rFonts w:ascii="Times New Roman" w:eastAsia="Times New Roman" w:hAnsi="Times New Roman"/>
                <w:spacing w:val="-3"/>
                <w:sz w:val="24"/>
                <w:lang w:val="en-US"/>
              </w:rPr>
              <w:t xml:space="preserve"> </w:t>
            </w:r>
            <w:proofErr w:type="spellStart"/>
            <w:r w:rsidRPr="00B051B1">
              <w:rPr>
                <w:rFonts w:ascii="Times New Roman" w:eastAsia="Times New Roman" w:hAnsi="Times New Roman"/>
                <w:sz w:val="24"/>
                <w:lang w:val="en-US"/>
              </w:rPr>
              <w:t>решения</w:t>
            </w:r>
            <w:proofErr w:type="spellEnd"/>
            <w:r w:rsidRPr="00B051B1">
              <w:rPr>
                <w:rFonts w:ascii="Times New Roman" w:eastAsia="Times New Roman" w:hAnsi="Times New Roman"/>
                <w:spacing w:val="-2"/>
                <w:sz w:val="24"/>
                <w:lang w:val="en-US"/>
              </w:rPr>
              <w:t xml:space="preserve"> </w:t>
            </w:r>
            <w:proofErr w:type="spellStart"/>
            <w:r w:rsidRPr="00B051B1">
              <w:rPr>
                <w:rFonts w:ascii="Times New Roman" w:eastAsia="Times New Roman" w:hAnsi="Times New Roman"/>
                <w:sz w:val="24"/>
                <w:lang w:val="en-US"/>
              </w:rPr>
              <w:t>об</w:t>
            </w:r>
            <w:proofErr w:type="spellEnd"/>
            <w:r w:rsidRPr="00B051B1">
              <w:rPr>
                <w:rFonts w:ascii="Times New Roman" w:eastAsia="Times New Roman" w:hAnsi="Times New Roman"/>
                <w:spacing w:val="-1"/>
                <w:sz w:val="24"/>
                <w:lang w:val="en-US"/>
              </w:rPr>
              <w:t xml:space="preserve"> </w:t>
            </w:r>
            <w:proofErr w:type="spellStart"/>
            <w:r w:rsidRPr="00B051B1">
              <w:rPr>
                <w:rFonts w:ascii="Times New Roman" w:eastAsia="Times New Roman" w:hAnsi="Times New Roman"/>
                <w:sz w:val="24"/>
                <w:lang w:val="en-US"/>
              </w:rPr>
              <w:t>отказе</w:t>
            </w:r>
            <w:proofErr w:type="spellEnd"/>
          </w:p>
        </w:tc>
        <w:tc>
          <w:tcPr>
            <w:tcW w:w="1842" w:type="dxa"/>
            <w:vMerge w:val="restart"/>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lang w:val="en-US"/>
              </w:rPr>
            </w:pPr>
          </w:p>
        </w:tc>
        <w:tc>
          <w:tcPr>
            <w:tcW w:w="1985" w:type="dxa"/>
            <w:vMerge w:val="restart"/>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lang w:val="en-US"/>
              </w:rPr>
            </w:pPr>
          </w:p>
        </w:tc>
        <w:tc>
          <w:tcPr>
            <w:tcW w:w="1559" w:type="dxa"/>
            <w:vMerge w:val="restart"/>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lang w:val="en-US"/>
              </w:rPr>
            </w:pPr>
          </w:p>
        </w:tc>
        <w:tc>
          <w:tcPr>
            <w:tcW w:w="1843" w:type="dxa"/>
            <w:vMerge w:val="restart"/>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lang w:val="en-US"/>
              </w:rPr>
            </w:pPr>
          </w:p>
        </w:tc>
        <w:tc>
          <w:tcPr>
            <w:tcW w:w="1984" w:type="dxa"/>
            <w:vMerge w:val="restart"/>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lang w:val="en-US"/>
              </w:rPr>
            </w:pPr>
          </w:p>
        </w:tc>
      </w:tr>
      <w:tr w:rsidR="00B051B1" w:rsidRPr="00B051B1" w:rsidTr="00B051B1">
        <w:trPr>
          <w:gridBefore w:val="1"/>
          <w:wBefore w:w="16" w:type="dxa"/>
          <w:trHeight w:val="265"/>
        </w:trPr>
        <w:tc>
          <w:tcPr>
            <w:tcW w:w="2142" w:type="dxa"/>
            <w:vMerge/>
            <w:tcBorders>
              <w:top w:val="single" w:sz="4" w:space="0" w:color="000000"/>
              <w:left w:val="single" w:sz="4" w:space="0" w:color="000000"/>
              <w:bottom w:val="single" w:sz="4" w:space="0" w:color="000000"/>
              <w:right w:val="single" w:sz="4" w:space="0" w:color="000000"/>
            </w:tcBorders>
            <w:vAlign w:val="center"/>
            <w:hideMark/>
          </w:tcPr>
          <w:p w:rsidR="00B051B1" w:rsidRPr="00B051B1" w:rsidRDefault="00B051B1" w:rsidP="00B051B1">
            <w:pPr>
              <w:spacing w:after="0" w:line="240" w:lineRule="auto"/>
              <w:rPr>
                <w:rFonts w:ascii="Times New Roman" w:eastAsia="Times New Roman" w:hAnsi="Times New Roman"/>
                <w:sz w:val="24"/>
                <w:lang w:val="en-US"/>
              </w:rPr>
            </w:pPr>
          </w:p>
        </w:tc>
        <w:tc>
          <w:tcPr>
            <w:tcW w:w="2678" w:type="dxa"/>
            <w:tcBorders>
              <w:top w:val="nil"/>
              <w:left w:val="single" w:sz="4" w:space="0" w:color="000000"/>
              <w:bottom w:val="nil"/>
              <w:right w:val="single" w:sz="4" w:space="0" w:color="000000"/>
            </w:tcBorders>
            <w:hideMark/>
          </w:tcPr>
          <w:p w:rsidR="00B051B1" w:rsidRPr="00B051B1" w:rsidRDefault="00B051B1" w:rsidP="00B051B1">
            <w:pPr>
              <w:widowControl w:val="0"/>
              <w:autoSpaceDE w:val="0"/>
              <w:autoSpaceDN w:val="0"/>
              <w:spacing w:after="0" w:line="246" w:lineRule="exact"/>
              <w:ind w:left="108"/>
              <w:rPr>
                <w:rFonts w:ascii="Times New Roman" w:eastAsia="Times New Roman" w:hAnsi="Times New Roman"/>
                <w:sz w:val="24"/>
                <w:lang w:val="en-US"/>
              </w:rPr>
            </w:pPr>
            <w:r w:rsidRPr="00B051B1">
              <w:rPr>
                <w:rFonts w:ascii="Times New Roman" w:eastAsia="Times New Roman" w:hAnsi="Times New Roman"/>
                <w:sz w:val="24"/>
                <w:lang w:val="en-US"/>
              </w:rPr>
              <w:t>в</w:t>
            </w:r>
            <w:r w:rsidRPr="00B051B1">
              <w:rPr>
                <w:rFonts w:ascii="Times New Roman" w:eastAsia="Times New Roman" w:hAnsi="Times New Roman"/>
                <w:spacing w:val="-6"/>
                <w:sz w:val="24"/>
                <w:lang w:val="en-US"/>
              </w:rPr>
              <w:t xml:space="preserve"> </w:t>
            </w:r>
            <w:proofErr w:type="spellStart"/>
            <w:r w:rsidRPr="00B051B1">
              <w:rPr>
                <w:rFonts w:ascii="Times New Roman" w:eastAsia="Times New Roman" w:hAnsi="Times New Roman"/>
                <w:sz w:val="24"/>
                <w:lang w:val="en-US"/>
              </w:rPr>
              <w:t>приеме</w:t>
            </w:r>
            <w:proofErr w:type="spellEnd"/>
            <w:r w:rsidRPr="00B051B1">
              <w:rPr>
                <w:rFonts w:ascii="Times New Roman" w:eastAsia="Times New Roman" w:hAnsi="Times New Roman"/>
                <w:spacing w:val="-5"/>
                <w:sz w:val="24"/>
                <w:lang w:val="en-US"/>
              </w:rPr>
              <w:t xml:space="preserve"> </w:t>
            </w:r>
            <w:proofErr w:type="spellStart"/>
            <w:r w:rsidRPr="00B051B1">
              <w:rPr>
                <w:rFonts w:ascii="Times New Roman" w:eastAsia="Times New Roman" w:hAnsi="Times New Roman"/>
                <w:sz w:val="24"/>
                <w:lang w:val="en-US"/>
              </w:rPr>
              <w:t>документов</w:t>
            </w:r>
            <w:proofErr w:type="spellEnd"/>
            <w:r w:rsidRPr="00B051B1">
              <w:rPr>
                <w:rFonts w:ascii="Times New Roman" w:eastAsia="Times New Roman" w:hAnsi="Times New Roman"/>
                <w:sz w:val="24"/>
                <w:lang w:val="en-US"/>
              </w:rPr>
              <w:t>, в</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B051B1" w:rsidRPr="00B051B1" w:rsidRDefault="00B051B1" w:rsidP="00B051B1">
            <w:pPr>
              <w:spacing w:after="0" w:line="240" w:lineRule="auto"/>
              <w:rPr>
                <w:rFonts w:ascii="Times New Roman" w:eastAsia="Times New Roman" w:hAnsi="Times New Roman"/>
                <w:sz w:val="24"/>
                <w:lang w:val="en-US"/>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B051B1" w:rsidRPr="00B051B1" w:rsidRDefault="00B051B1" w:rsidP="00B051B1">
            <w:pPr>
              <w:spacing w:after="0" w:line="240" w:lineRule="auto"/>
              <w:rPr>
                <w:rFonts w:ascii="Times New Roman" w:eastAsia="Times New Roman" w:hAnsi="Times New Roman"/>
                <w:sz w:val="24"/>
                <w:lang w:val="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B051B1" w:rsidRPr="00B051B1" w:rsidRDefault="00B051B1" w:rsidP="00B051B1">
            <w:pPr>
              <w:spacing w:after="0" w:line="240" w:lineRule="auto"/>
              <w:rPr>
                <w:rFonts w:ascii="Times New Roman" w:eastAsia="Times New Roman" w:hAnsi="Times New Roman"/>
                <w:sz w:val="24"/>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B051B1" w:rsidRPr="00B051B1" w:rsidRDefault="00B051B1" w:rsidP="00B051B1">
            <w:pPr>
              <w:spacing w:after="0" w:line="240" w:lineRule="auto"/>
              <w:rPr>
                <w:rFonts w:ascii="Times New Roman" w:eastAsia="Times New Roman" w:hAnsi="Times New Roman"/>
                <w:sz w:val="24"/>
                <w:lang w:val="en-US"/>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B051B1" w:rsidRPr="00B051B1" w:rsidRDefault="00B051B1" w:rsidP="00B051B1">
            <w:pPr>
              <w:spacing w:after="0" w:line="240" w:lineRule="auto"/>
              <w:rPr>
                <w:rFonts w:ascii="Times New Roman" w:eastAsia="Times New Roman" w:hAnsi="Times New Roman"/>
                <w:sz w:val="24"/>
                <w:lang w:val="en-US"/>
              </w:rPr>
            </w:pPr>
          </w:p>
        </w:tc>
      </w:tr>
      <w:tr w:rsidR="00B051B1" w:rsidRPr="00B051B1" w:rsidTr="00B051B1">
        <w:trPr>
          <w:gridBefore w:val="1"/>
          <w:wBefore w:w="16" w:type="dxa"/>
          <w:trHeight w:val="265"/>
        </w:trPr>
        <w:tc>
          <w:tcPr>
            <w:tcW w:w="2142" w:type="dxa"/>
            <w:vMerge/>
            <w:tcBorders>
              <w:top w:val="single" w:sz="4" w:space="0" w:color="000000"/>
              <w:left w:val="single" w:sz="4" w:space="0" w:color="000000"/>
              <w:bottom w:val="single" w:sz="4" w:space="0" w:color="000000"/>
              <w:right w:val="single" w:sz="4" w:space="0" w:color="000000"/>
            </w:tcBorders>
            <w:vAlign w:val="center"/>
            <w:hideMark/>
          </w:tcPr>
          <w:p w:rsidR="00B051B1" w:rsidRPr="00B051B1" w:rsidRDefault="00B051B1" w:rsidP="00B051B1">
            <w:pPr>
              <w:spacing w:after="0" w:line="240" w:lineRule="auto"/>
              <w:rPr>
                <w:rFonts w:ascii="Times New Roman" w:eastAsia="Times New Roman" w:hAnsi="Times New Roman"/>
                <w:sz w:val="24"/>
                <w:lang w:val="en-US"/>
              </w:rPr>
            </w:pPr>
          </w:p>
        </w:tc>
        <w:tc>
          <w:tcPr>
            <w:tcW w:w="2678" w:type="dxa"/>
            <w:tcBorders>
              <w:top w:val="nil"/>
              <w:left w:val="single" w:sz="4" w:space="0" w:color="000000"/>
              <w:bottom w:val="nil"/>
              <w:right w:val="single" w:sz="4" w:space="0" w:color="000000"/>
            </w:tcBorders>
            <w:hideMark/>
          </w:tcPr>
          <w:p w:rsidR="00B051B1" w:rsidRPr="00B051B1" w:rsidRDefault="00B051B1" w:rsidP="00B051B1">
            <w:pPr>
              <w:widowControl w:val="0"/>
              <w:autoSpaceDE w:val="0"/>
              <w:autoSpaceDN w:val="0"/>
              <w:spacing w:after="0" w:line="246" w:lineRule="exact"/>
              <w:ind w:left="108"/>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случае</w:t>
            </w:r>
            <w:proofErr w:type="spellEnd"/>
            <w:r w:rsidRPr="00B051B1">
              <w:rPr>
                <w:rFonts w:ascii="Times New Roman" w:eastAsia="Times New Roman" w:hAnsi="Times New Roman"/>
                <w:spacing w:val="-5"/>
                <w:sz w:val="24"/>
                <w:lang w:val="en-US"/>
              </w:rPr>
              <w:t xml:space="preserve"> </w:t>
            </w:r>
            <w:proofErr w:type="spellStart"/>
            <w:r w:rsidRPr="00B051B1">
              <w:rPr>
                <w:rFonts w:ascii="Times New Roman" w:eastAsia="Times New Roman" w:hAnsi="Times New Roman"/>
                <w:sz w:val="24"/>
                <w:lang w:val="en-US"/>
              </w:rPr>
              <w:t>выявления</w:t>
            </w:r>
            <w:proofErr w:type="spellEnd"/>
            <w:r w:rsidRPr="00B051B1">
              <w:rPr>
                <w:rFonts w:ascii="Times New Roman" w:eastAsia="Times New Roman" w:hAnsi="Times New Roman"/>
                <w:spacing w:val="-5"/>
                <w:sz w:val="24"/>
                <w:lang w:val="en-US"/>
              </w:rPr>
              <w:t xml:space="preserve"> </w:t>
            </w:r>
            <w:proofErr w:type="spellStart"/>
            <w:r w:rsidRPr="00B051B1">
              <w:rPr>
                <w:rFonts w:ascii="Times New Roman" w:eastAsia="Times New Roman" w:hAnsi="Times New Roman"/>
                <w:sz w:val="24"/>
                <w:lang w:val="en-US"/>
              </w:rPr>
              <w:t>оснований</w:t>
            </w:r>
            <w:proofErr w:type="spellEnd"/>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B051B1" w:rsidRPr="00B051B1" w:rsidRDefault="00B051B1" w:rsidP="00B051B1">
            <w:pPr>
              <w:spacing w:after="0" w:line="240" w:lineRule="auto"/>
              <w:rPr>
                <w:rFonts w:ascii="Times New Roman" w:eastAsia="Times New Roman" w:hAnsi="Times New Roman"/>
                <w:sz w:val="24"/>
                <w:lang w:val="en-US"/>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B051B1" w:rsidRPr="00B051B1" w:rsidRDefault="00B051B1" w:rsidP="00B051B1">
            <w:pPr>
              <w:spacing w:after="0" w:line="240" w:lineRule="auto"/>
              <w:rPr>
                <w:rFonts w:ascii="Times New Roman" w:eastAsia="Times New Roman" w:hAnsi="Times New Roman"/>
                <w:sz w:val="24"/>
                <w:lang w:val="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B051B1" w:rsidRPr="00B051B1" w:rsidRDefault="00B051B1" w:rsidP="00B051B1">
            <w:pPr>
              <w:spacing w:after="0" w:line="240" w:lineRule="auto"/>
              <w:rPr>
                <w:rFonts w:ascii="Times New Roman" w:eastAsia="Times New Roman" w:hAnsi="Times New Roman"/>
                <w:sz w:val="24"/>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B051B1" w:rsidRPr="00B051B1" w:rsidRDefault="00B051B1" w:rsidP="00B051B1">
            <w:pPr>
              <w:spacing w:after="0" w:line="240" w:lineRule="auto"/>
              <w:rPr>
                <w:rFonts w:ascii="Times New Roman" w:eastAsia="Times New Roman" w:hAnsi="Times New Roman"/>
                <w:sz w:val="24"/>
                <w:lang w:val="en-US"/>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B051B1" w:rsidRPr="00B051B1" w:rsidRDefault="00B051B1" w:rsidP="00B051B1">
            <w:pPr>
              <w:spacing w:after="0" w:line="240" w:lineRule="auto"/>
              <w:rPr>
                <w:rFonts w:ascii="Times New Roman" w:eastAsia="Times New Roman" w:hAnsi="Times New Roman"/>
                <w:sz w:val="24"/>
                <w:lang w:val="en-US"/>
              </w:rPr>
            </w:pPr>
          </w:p>
        </w:tc>
      </w:tr>
      <w:tr w:rsidR="00B051B1" w:rsidRPr="00B051B1" w:rsidTr="00B051B1">
        <w:trPr>
          <w:gridBefore w:val="1"/>
          <w:wBefore w:w="16" w:type="dxa"/>
          <w:trHeight w:val="265"/>
        </w:trPr>
        <w:tc>
          <w:tcPr>
            <w:tcW w:w="2142" w:type="dxa"/>
            <w:vMerge/>
            <w:tcBorders>
              <w:top w:val="single" w:sz="4" w:space="0" w:color="000000"/>
              <w:left w:val="single" w:sz="4" w:space="0" w:color="000000"/>
              <w:bottom w:val="single" w:sz="4" w:space="0" w:color="000000"/>
              <w:right w:val="single" w:sz="4" w:space="0" w:color="000000"/>
            </w:tcBorders>
            <w:vAlign w:val="center"/>
            <w:hideMark/>
          </w:tcPr>
          <w:p w:rsidR="00B051B1" w:rsidRPr="00B051B1" w:rsidRDefault="00B051B1" w:rsidP="00B051B1">
            <w:pPr>
              <w:spacing w:after="0" w:line="240" w:lineRule="auto"/>
              <w:rPr>
                <w:rFonts w:ascii="Times New Roman" w:eastAsia="Times New Roman" w:hAnsi="Times New Roman"/>
                <w:sz w:val="24"/>
                <w:lang w:val="en-US"/>
              </w:rPr>
            </w:pPr>
          </w:p>
        </w:tc>
        <w:tc>
          <w:tcPr>
            <w:tcW w:w="2678" w:type="dxa"/>
            <w:tcBorders>
              <w:top w:val="nil"/>
              <w:left w:val="single" w:sz="4" w:space="0" w:color="000000"/>
              <w:bottom w:val="nil"/>
              <w:right w:val="single" w:sz="4" w:space="0" w:color="000000"/>
            </w:tcBorders>
            <w:hideMark/>
          </w:tcPr>
          <w:p w:rsidR="00B051B1" w:rsidRPr="00B051B1" w:rsidRDefault="00B051B1" w:rsidP="00B051B1">
            <w:pPr>
              <w:widowControl w:val="0"/>
              <w:autoSpaceDE w:val="0"/>
              <w:autoSpaceDN w:val="0"/>
              <w:spacing w:after="0" w:line="246" w:lineRule="exact"/>
              <w:ind w:left="108"/>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для</w:t>
            </w:r>
            <w:proofErr w:type="spellEnd"/>
            <w:r w:rsidRPr="00B051B1">
              <w:rPr>
                <w:rFonts w:ascii="Times New Roman" w:eastAsia="Times New Roman" w:hAnsi="Times New Roman"/>
                <w:spacing w:val="-3"/>
                <w:sz w:val="24"/>
                <w:lang w:val="en-US"/>
              </w:rPr>
              <w:t xml:space="preserve"> </w:t>
            </w:r>
            <w:proofErr w:type="spellStart"/>
            <w:r w:rsidRPr="00B051B1">
              <w:rPr>
                <w:rFonts w:ascii="Times New Roman" w:eastAsia="Times New Roman" w:hAnsi="Times New Roman"/>
                <w:sz w:val="24"/>
                <w:lang w:val="en-US"/>
              </w:rPr>
              <w:t>отказа</w:t>
            </w:r>
            <w:proofErr w:type="spellEnd"/>
            <w:r w:rsidRPr="00B051B1">
              <w:rPr>
                <w:rFonts w:ascii="Times New Roman" w:eastAsia="Times New Roman" w:hAnsi="Times New Roman"/>
                <w:spacing w:val="-2"/>
                <w:sz w:val="24"/>
                <w:lang w:val="en-US"/>
              </w:rPr>
              <w:t xml:space="preserve"> </w:t>
            </w:r>
            <w:r w:rsidRPr="00B051B1">
              <w:rPr>
                <w:rFonts w:ascii="Times New Roman" w:eastAsia="Times New Roman" w:hAnsi="Times New Roman"/>
                <w:sz w:val="24"/>
                <w:lang w:val="en-US"/>
              </w:rPr>
              <w:t>в</w:t>
            </w:r>
            <w:r w:rsidRPr="00B051B1">
              <w:rPr>
                <w:rFonts w:ascii="Times New Roman" w:eastAsia="Times New Roman" w:hAnsi="Times New Roman"/>
                <w:spacing w:val="-3"/>
                <w:sz w:val="24"/>
                <w:lang w:val="en-US"/>
              </w:rPr>
              <w:t xml:space="preserve"> </w:t>
            </w:r>
            <w:proofErr w:type="spellStart"/>
            <w:r w:rsidRPr="00B051B1">
              <w:rPr>
                <w:rFonts w:ascii="Times New Roman" w:eastAsia="Times New Roman" w:hAnsi="Times New Roman"/>
                <w:sz w:val="24"/>
                <w:lang w:val="en-US"/>
              </w:rPr>
              <w:t>приеме</w:t>
            </w:r>
            <w:proofErr w:type="spellEnd"/>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B051B1" w:rsidRPr="00B051B1" w:rsidRDefault="00B051B1" w:rsidP="00B051B1">
            <w:pPr>
              <w:spacing w:after="0" w:line="240" w:lineRule="auto"/>
              <w:rPr>
                <w:rFonts w:ascii="Times New Roman" w:eastAsia="Times New Roman" w:hAnsi="Times New Roman"/>
                <w:sz w:val="24"/>
                <w:lang w:val="en-US"/>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B051B1" w:rsidRPr="00B051B1" w:rsidRDefault="00B051B1" w:rsidP="00B051B1">
            <w:pPr>
              <w:spacing w:after="0" w:line="240" w:lineRule="auto"/>
              <w:rPr>
                <w:rFonts w:ascii="Times New Roman" w:eastAsia="Times New Roman" w:hAnsi="Times New Roman"/>
                <w:sz w:val="24"/>
                <w:lang w:val="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B051B1" w:rsidRPr="00B051B1" w:rsidRDefault="00B051B1" w:rsidP="00B051B1">
            <w:pPr>
              <w:spacing w:after="0" w:line="240" w:lineRule="auto"/>
              <w:rPr>
                <w:rFonts w:ascii="Times New Roman" w:eastAsia="Times New Roman" w:hAnsi="Times New Roman"/>
                <w:sz w:val="24"/>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B051B1" w:rsidRPr="00B051B1" w:rsidRDefault="00B051B1" w:rsidP="00B051B1">
            <w:pPr>
              <w:spacing w:after="0" w:line="240" w:lineRule="auto"/>
              <w:rPr>
                <w:rFonts w:ascii="Times New Roman" w:eastAsia="Times New Roman" w:hAnsi="Times New Roman"/>
                <w:sz w:val="24"/>
                <w:lang w:val="en-US"/>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B051B1" w:rsidRPr="00B051B1" w:rsidRDefault="00B051B1" w:rsidP="00B051B1">
            <w:pPr>
              <w:spacing w:after="0" w:line="240" w:lineRule="auto"/>
              <w:rPr>
                <w:rFonts w:ascii="Times New Roman" w:eastAsia="Times New Roman" w:hAnsi="Times New Roman"/>
                <w:sz w:val="24"/>
                <w:lang w:val="en-US"/>
              </w:rPr>
            </w:pPr>
          </w:p>
        </w:tc>
      </w:tr>
      <w:tr w:rsidR="00B051B1" w:rsidRPr="00B051B1" w:rsidTr="00B051B1">
        <w:trPr>
          <w:gridBefore w:val="1"/>
          <w:wBefore w:w="16" w:type="dxa"/>
          <w:trHeight w:val="260"/>
        </w:trPr>
        <w:tc>
          <w:tcPr>
            <w:tcW w:w="2142" w:type="dxa"/>
            <w:vMerge/>
            <w:tcBorders>
              <w:top w:val="single" w:sz="4" w:space="0" w:color="000000"/>
              <w:left w:val="single" w:sz="4" w:space="0" w:color="000000"/>
              <w:bottom w:val="single" w:sz="4" w:space="0" w:color="000000"/>
              <w:right w:val="single" w:sz="4" w:space="0" w:color="000000"/>
            </w:tcBorders>
            <w:vAlign w:val="center"/>
            <w:hideMark/>
          </w:tcPr>
          <w:p w:rsidR="00B051B1" w:rsidRPr="00B051B1" w:rsidRDefault="00B051B1" w:rsidP="00B051B1">
            <w:pPr>
              <w:spacing w:after="0" w:line="240" w:lineRule="auto"/>
              <w:rPr>
                <w:rFonts w:ascii="Times New Roman" w:eastAsia="Times New Roman" w:hAnsi="Times New Roman"/>
                <w:sz w:val="24"/>
                <w:lang w:val="en-US"/>
              </w:rPr>
            </w:pPr>
          </w:p>
        </w:tc>
        <w:tc>
          <w:tcPr>
            <w:tcW w:w="2678" w:type="dxa"/>
            <w:tcBorders>
              <w:top w:val="nil"/>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241" w:lineRule="exact"/>
              <w:ind w:left="108"/>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документов</w:t>
            </w:r>
            <w:proofErr w:type="spellEnd"/>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B051B1" w:rsidRPr="00B051B1" w:rsidRDefault="00B051B1" w:rsidP="00B051B1">
            <w:pPr>
              <w:spacing w:after="0" w:line="240" w:lineRule="auto"/>
              <w:rPr>
                <w:rFonts w:ascii="Times New Roman" w:eastAsia="Times New Roman" w:hAnsi="Times New Roman"/>
                <w:sz w:val="24"/>
                <w:lang w:val="en-US"/>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B051B1" w:rsidRPr="00B051B1" w:rsidRDefault="00B051B1" w:rsidP="00B051B1">
            <w:pPr>
              <w:spacing w:after="0" w:line="240" w:lineRule="auto"/>
              <w:rPr>
                <w:rFonts w:ascii="Times New Roman" w:eastAsia="Times New Roman" w:hAnsi="Times New Roman"/>
                <w:sz w:val="24"/>
                <w:lang w:val="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B051B1" w:rsidRPr="00B051B1" w:rsidRDefault="00B051B1" w:rsidP="00B051B1">
            <w:pPr>
              <w:spacing w:after="0" w:line="240" w:lineRule="auto"/>
              <w:rPr>
                <w:rFonts w:ascii="Times New Roman" w:eastAsia="Times New Roman" w:hAnsi="Times New Roman"/>
                <w:sz w:val="24"/>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B051B1" w:rsidRPr="00B051B1" w:rsidRDefault="00B051B1" w:rsidP="00B051B1">
            <w:pPr>
              <w:spacing w:after="0" w:line="240" w:lineRule="auto"/>
              <w:rPr>
                <w:rFonts w:ascii="Times New Roman" w:eastAsia="Times New Roman" w:hAnsi="Times New Roman"/>
                <w:sz w:val="24"/>
                <w:lang w:val="en-US"/>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B051B1" w:rsidRPr="00B051B1" w:rsidRDefault="00B051B1" w:rsidP="00B051B1">
            <w:pPr>
              <w:spacing w:after="0" w:line="240" w:lineRule="auto"/>
              <w:rPr>
                <w:rFonts w:ascii="Times New Roman" w:eastAsia="Times New Roman" w:hAnsi="Times New Roman"/>
                <w:sz w:val="24"/>
                <w:lang w:val="en-US"/>
              </w:rPr>
            </w:pPr>
          </w:p>
        </w:tc>
      </w:tr>
      <w:tr w:rsidR="00B051B1" w:rsidRPr="00B051B1" w:rsidTr="00B051B1">
        <w:trPr>
          <w:gridBefore w:val="1"/>
          <w:wBefore w:w="16" w:type="dxa"/>
          <w:trHeight w:val="281"/>
        </w:trPr>
        <w:tc>
          <w:tcPr>
            <w:tcW w:w="2142" w:type="dxa"/>
            <w:vMerge/>
            <w:tcBorders>
              <w:top w:val="single" w:sz="4" w:space="0" w:color="000000"/>
              <w:left w:val="single" w:sz="4" w:space="0" w:color="000000"/>
              <w:bottom w:val="single" w:sz="4" w:space="0" w:color="000000"/>
              <w:right w:val="single" w:sz="4" w:space="0" w:color="000000"/>
            </w:tcBorders>
            <w:vAlign w:val="center"/>
            <w:hideMark/>
          </w:tcPr>
          <w:p w:rsidR="00B051B1" w:rsidRPr="00B051B1" w:rsidRDefault="00B051B1" w:rsidP="00B051B1">
            <w:pPr>
              <w:spacing w:after="0" w:line="240" w:lineRule="auto"/>
              <w:rPr>
                <w:rFonts w:ascii="Times New Roman" w:eastAsia="Times New Roman" w:hAnsi="Times New Roman"/>
                <w:sz w:val="24"/>
                <w:lang w:val="en-US"/>
              </w:rPr>
            </w:pPr>
          </w:p>
        </w:tc>
        <w:tc>
          <w:tcPr>
            <w:tcW w:w="2678" w:type="dxa"/>
            <w:tcBorders>
              <w:top w:val="single" w:sz="4" w:space="0" w:color="000000"/>
              <w:left w:val="single" w:sz="4" w:space="0" w:color="000000"/>
              <w:bottom w:val="nil"/>
              <w:right w:val="single" w:sz="4" w:space="0" w:color="000000"/>
            </w:tcBorders>
            <w:hideMark/>
          </w:tcPr>
          <w:p w:rsidR="00B051B1" w:rsidRPr="00B051B1" w:rsidRDefault="00B051B1" w:rsidP="00B051B1">
            <w:pPr>
              <w:widowControl w:val="0"/>
              <w:autoSpaceDE w:val="0"/>
              <w:autoSpaceDN w:val="0"/>
              <w:spacing w:before="5" w:after="0" w:line="256" w:lineRule="exact"/>
              <w:ind w:left="108"/>
              <w:rPr>
                <w:rFonts w:ascii="Times New Roman" w:eastAsia="Times New Roman" w:hAnsi="Times New Roman"/>
                <w:sz w:val="24"/>
              </w:rPr>
            </w:pPr>
            <w:r w:rsidRPr="00B051B1">
              <w:rPr>
                <w:rFonts w:ascii="Times New Roman" w:eastAsia="Times New Roman" w:hAnsi="Times New Roman"/>
                <w:sz w:val="24"/>
              </w:rPr>
              <w:t>Регистрация</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заявления, в случае</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отсутствия</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оснований для</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отказа</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в</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приеме документов</w:t>
            </w:r>
          </w:p>
        </w:tc>
        <w:tc>
          <w:tcPr>
            <w:tcW w:w="1842"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rPr>
            </w:pPr>
          </w:p>
        </w:tc>
        <w:tc>
          <w:tcPr>
            <w:tcW w:w="1985" w:type="dxa"/>
            <w:tcBorders>
              <w:top w:val="single" w:sz="4" w:space="0" w:color="000000"/>
              <w:left w:val="single" w:sz="4" w:space="0" w:color="000000"/>
              <w:bottom w:val="nil"/>
              <w:right w:val="single" w:sz="4" w:space="0" w:color="000000"/>
            </w:tcBorders>
            <w:hideMark/>
          </w:tcPr>
          <w:p w:rsidR="00B051B1" w:rsidRPr="00B051B1" w:rsidRDefault="00B051B1" w:rsidP="00B051B1">
            <w:pPr>
              <w:widowControl w:val="0"/>
              <w:autoSpaceDE w:val="0"/>
              <w:autoSpaceDN w:val="0"/>
              <w:spacing w:before="5" w:after="0" w:line="256" w:lineRule="exact"/>
              <w:ind w:left="108"/>
              <w:rPr>
                <w:rFonts w:ascii="Times New Roman" w:eastAsia="Times New Roman" w:hAnsi="Times New Roman"/>
                <w:sz w:val="24"/>
              </w:rPr>
            </w:pPr>
            <w:r w:rsidRPr="00B051B1">
              <w:rPr>
                <w:rFonts w:ascii="Times New Roman" w:eastAsia="Times New Roman" w:hAnsi="Times New Roman"/>
                <w:sz w:val="24"/>
              </w:rPr>
              <w:t>должностное лицо Уполномоченного</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органа, ответственное за регистрацию корреспонденции</w:t>
            </w:r>
          </w:p>
        </w:tc>
        <w:tc>
          <w:tcPr>
            <w:tcW w:w="1559" w:type="dxa"/>
            <w:tcBorders>
              <w:top w:val="single" w:sz="4" w:space="0" w:color="000000"/>
              <w:left w:val="single" w:sz="4" w:space="0" w:color="000000"/>
              <w:bottom w:val="nil"/>
              <w:right w:val="single" w:sz="4" w:space="0" w:color="000000"/>
            </w:tcBorders>
            <w:hideMark/>
          </w:tcPr>
          <w:p w:rsidR="00B051B1" w:rsidRPr="00B051B1" w:rsidRDefault="00B051B1" w:rsidP="00B051B1">
            <w:pPr>
              <w:widowControl w:val="0"/>
              <w:autoSpaceDE w:val="0"/>
              <w:autoSpaceDN w:val="0"/>
              <w:spacing w:before="5" w:after="0" w:line="256" w:lineRule="exact"/>
              <w:ind w:left="108"/>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Уполномоченный</w:t>
            </w:r>
            <w:proofErr w:type="spellEnd"/>
            <w:r w:rsidRPr="00B051B1">
              <w:rPr>
                <w:rFonts w:ascii="Times New Roman" w:eastAsia="Times New Roman" w:hAnsi="Times New Roman"/>
                <w:spacing w:val="-3"/>
                <w:sz w:val="24"/>
                <w:lang w:val="en-US"/>
              </w:rPr>
              <w:t xml:space="preserve"> </w:t>
            </w:r>
            <w:proofErr w:type="spellStart"/>
            <w:r w:rsidRPr="00B051B1">
              <w:rPr>
                <w:rFonts w:ascii="Times New Roman" w:eastAsia="Times New Roman" w:hAnsi="Times New Roman"/>
                <w:sz w:val="24"/>
                <w:lang w:val="en-US"/>
              </w:rPr>
              <w:t>орган</w:t>
            </w:r>
            <w:proofErr w:type="spellEnd"/>
            <w:r w:rsidRPr="00B051B1">
              <w:rPr>
                <w:rFonts w:ascii="Times New Roman" w:eastAsia="Times New Roman" w:hAnsi="Times New Roman"/>
                <w:sz w:val="24"/>
                <w:lang w:val="en-US"/>
              </w:rPr>
              <w:t>/ГИС</w:t>
            </w:r>
          </w:p>
        </w:tc>
        <w:tc>
          <w:tcPr>
            <w:tcW w:w="1843"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lang w:val="en-US"/>
              </w:rPr>
            </w:pPr>
          </w:p>
        </w:tc>
        <w:tc>
          <w:tcPr>
            <w:tcW w:w="1984"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lang w:val="en-US"/>
              </w:rPr>
            </w:pPr>
          </w:p>
        </w:tc>
      </w:tr>
      <w:tr w:rsidR="00B051B1" w:rsidRPr="00B051B1" w:rsidTr="00B051B1">
        <w:trPr>
          <w:gridBefore w:val="1"/>
          <w:wBefore w:w="16" w:type="dxa"/>
          <w:trHeight w:val="286"/>
        </w:trPr>
        <w:tc>
          <w:tcPr>
            <w:tcW w:w="2142" w:type="dxa"/>
            <w:tcBorders>
              <w:top w:val="single" w:sz="4" w:space="0" w:color="000000"/>
              <w:left w:val="single" w:sz="4" w:space="0" w:color="000000"/>
              <w:bottom w:val="nil"/>
              <w:right w:val="single" w:sz="4" w:space="0" w:color="000000"/>
            </w:tcBorders>
            <w:hideMark/>
          </w:tcPr>
          <w:p w:rsidR="00B051B1" w:rsidRPr="00B051B1" w:rsidRDefault="00B051B1" w:rsidP="00B051B1">
            <w:pPr>
              <w:widowControl w:val="0"/>
              <w:autoSpaceDE w:val="0"/>
              <w:autoSpaceDN w:val="0"/>
              <w:spacing w:before="5" w:after="0" w:line="261" w:lineRule="exact"/>
              <w:ind w:left="108"/>
              <w:rPr>
                <w:rFonts w:ascii="Times New Roman" w:eastAsia="Times New Roman" w:hAnsi="Times New Roman"/>
                <w:sz w:val="24"/>
              </w:rPr>
            </w:pPr>
            <w:r w:rsidRPr="00B051B1">
              <w:rPr>
                <w:rFonts w:ascii="Times New Roman" w:eastAsia="Times New Roman" w:hAnsi="Times New Roman"/>
                <w:sz w:val="24"/>
              </w:rPr>
              <w:t xml:space="preserve">пакет </w:t>
            </w:r>
            <w:proofErr w:type="spellStart"/>
            <w:r w:rsidRPr="00B051B1">
              <w:rPr>
                <w:rFonts w:ascii="Times New Roman" w:eastAsia="Times New Roman" w:hAnsi="Times New Roman"/>
                <w:sz w:val="24"/>
              </w:rPr>
              <w:t>зарегистрированн</w:t>
            </w:r>
            <w:proofErr w:type="spellEnd"/>
            <w:r w:rsidRPr="00B051B1">
              <w:rPr>
                <w:rFonts w:ascii="Times New Roman" w:eastAsia="Times New Roman" w:hAnsi="Times New Roman"/>
                <w:sz w:val="24"/>
              </w:rPr>
              <w:t xml:space="preserve"> </w:t>
            </w:r>
            <w:proofErr w:type="spellStart"/>
            <w:r w:rsidRPr="00B051B1">
              <w:rPr>
                <w:rFonts w:ascii="Times New Roman" w:eastAsia="Times New Roman" w:hAnsi="Times New Roman"/>
                <w:sz w:val="24"/>
              </w:rPr>
              <w:t>ых</w:t>
            </w:r>
            <w:proofErr w:type="spellEnd"/>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 xml:space="preserve">документов, поступивших должностному </w:t>
            </w:r>
            <w:r w:rsidRPr="00B051B1">
              <w:rPr>
                <w:rFonts w:ascii="Times New Roman" w:eastAsia="Times New Roman" w:hAnsi="Times New Roman"/>
                <w:sz w:val="24"/>
              </w:rPr>
              <w:lastRenderedPageBreak/>
              <w:t>лицу, ответственному</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за предоставление государственной(муниципальной) услуги</w:t>
            </w:r>
          </w:p>
        </w:tc>
        <w:tc>
          <w:tcPr>
            <w:tcW w:w="2678" w:type="dxa"/>
            <w:tcBorders>
              <w:top w:val="single" w:sz="4" w:space="0" w:color="000000"/>
              <w:left w:val="single" w:sz="4" w:space="0" w:color="000000"/>
              <w:bottom w:val="nil"/>
              <w:right w:val="single" w:sz="4" w:space="0" w:color="000000"/>
            </w:tcBorders>
            <w:hideMark/>
          </w:tcPr>
          <w:p w:rsidR="00B051B1" w:rsidRPr="00B051B1" w:rsidRDefault="00B051B1" w:rsidP="00B051B1">
            <w:pPr>
              <w:widowControl w:val="0"/>
              <w:autoSpaceDE w:val="0"/>
              <w:autoSpaceDN w:val="0"/>
              <w:spacing w:before="5" w:after="0" w:line="261" w:lineRule="exact"/>
              <w:ind w:left="108"/>
              <w:rPr>
                <w:rFonts w:ascii="Times New Roman" w:eastAsia="Times New Roman" w:hAnsi="Times New Roman"/>
                <w:sz w:val="24"/>
              </w:rPr>
            </w:pPr>
            <w:r w:rsidRPr="00B051B1">
              <w:rPr>
                <w:rFonts w:ascii="Times New Roman" w:eastAsia="Times New Roman" w:hAnsi="Times New Roman"/>
                <w:sz w:val="24"/>
              </w:rPr>
              <w:lastRenderedPageBreak/>
              <w:t>направление межведомственных</w:t>
            </w:r>
            <w:r w:rsidRPr="00B051B1">
              <w:rPr>
                <w:rFonts w:ascii="Times New Roman" w:eastAsia="Times New Roman" w:hAnsi="Times New Roman"/>
                <w:spacing w:val="-8"/>
                <w:sz w:val="24"/>
              </w:rPr>
              <w:t xml:space="preserve"> </w:t>
            </w:r>
            <w:r w:rsidRPr="00B051B1">
              <w:rPr>
                <w:rFonts w:ascii="Times New Roman" w:eastAsia="Times New Roman" w:hAnsi="Times New Roman"/>
                <w:sz w:val="24"/>
              </w:rPr>
              <w:t>запросов в</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органы</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и</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организации</w:t>
            </w:r>
          </w:p>
        </w:tc>
        <w:tc>
          <w:tcPr>
            <w:tcW w:w="1842" w:type="dxa"/>
            <w:tcBorders>
              <w:top w:val="single" w:sz="4" w:space="0" w:color="000000"/>
              <w:left w:val="single" w:sz="4" w:space="0" w:color="000000"/>
              <w:bottom w:val="nil"/>
              <w:right w:val="single" w:sz="4" w:space="0" w:color="000000"/>
            </w:tcBorders>
            <w:hideMark/>
          </w:tcPr>
          <w:p w:rsidR="00B051B1" w:rsidRPr="00B051B1" w:rsidRDefault="00B051B1" w:rsidP="00B051B1">
            <w:pPr>
              <w:widowControl w:val="0"/>
              <w:autoSpaceDE w:val="0"/>
              <w:autoSpaceDN w:val="0"/>
              <w:spacing w:before="5" w:after="0" w:line="261" w:lineRule="exact"/>
              <w:ind w:left="108"/>
              <w:rPr>
                <w:rFonts w:ascii="Times New Roman" w:eastAsia="Times New Roman" w:hAnsi="Times New Roman"/>
                <w:sz w:val="24"/>
              </w:rPr>
            </w:pPr>
            <w:r w:rsidRPr="00B051B1">
              <w:rPr>
                <w:rFonts w:ascii="Times New Roman" w:eastAsia="Times New Roman" w:hAnsi="Times New Roman"/>
                <w:sz w:val="24"/>
              </w:rPr>
              <w:t>в</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день регистрации заявления</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и документов</w:t>
            </w:r>
          </w:p>
        </w:tc>
        <w:tc>
          <w:tcPr>
            <w:tcW w:w="1985" w:type="dxa"/>
            <w:tcBorders>
              <w:top w:val="single" w:sz="4" w:space="0" w:color="000000"/>
              <w:left w:val="single" w:sz="4" w:space="0" w:color="000000"/>
              <w:bottom w:val="nil"/>
              <w:right w:val="single" w:sz="4" w:space="0" w:color="000000"/>
            </w:tcBorders>
            <w:hideMark/>
          </w:tcPr>
          <w:p w:rsidR="00B051B1" w:rsidRPr="00B051B1" w:rsidRDefault="00B051B1" w:rsidP="00B051B1">
            <w:pPr>
              <w:widowControl w:val="0"/>
              <w:autoSpaceDE w:val="0"/>
              <w:autoSpaceDN w:val="0"/>
              <w:spacing w:before="5" w:after="0" w:line="261" w:lineRule="exact"/>
              <w:ind w:left="108"/>
              <w:rPr>
                <w:rFonts w:ascii="Times New Roman" w:eastAsia="Times New Roman" w:hAnsi="Times New Roman"/>
                <w:sz w:val="24"/>
              </w:rPr>
            </w:pPr>
            <w:r w:rsidRPr="00B051B1">
              <w:rPr>
                <w:rFonts w:ascii="Times New Roman" w:eastAsia="Times New Roman" w:hAnsi="Times New Roman"/>
                <w:sz w:val="24"/>
              </w:rPr>
              <w:t>должностное лицо Уполномоченного</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 xml:space="preserve">органа, ответственное за </w:t>
            </w:r>
            <w:r w:rsidRPr="00B051B1">
              <w:rPr>
                <w:rFonts w:ascii="Times New Roman" w:eastAsia="Times New Roman" w:hAnsi="Times New Roman"/>
                <w:sz w:val="24"/>
              </w:rPr>
              <w:lastRenderedPageBreak/>
              <w:t>предоставление государственной) услуги</w:t>
            </w:r>
          </w:p>
        </w:tc>
        <w:tc>
          <w:tcPr>
            <w:tcW w:w="1559" w:type="dxa"/>
            <w:tcBorders>
              <w:top w:val="single" w:sz="4" w:space="0" w:color="000000"/>
              <w:left w:val="single" w:sz="4" w:space="0" w:color="000000"/>
              <w:bottom w:val="nil"/>
              <w:right w:val="single" w:sz="4" w:space="0" w:color="000000"/>
            </w:tcBorders>
            <w:hideMark/>
          </w:tcPr>
          <w:p w:rsidR="00B051B1" w:rsidRPr="00B051B1" w:rsidRDefault="00B051B1" w:rsidP="00B051B1">
            <w:pPr>
              <w:widowControl w:val="0"/>
              <w:autoSpaceDE w:val="0"/>
              <w:autoSpaceDN w:val="0"/>
              <w:spacing w:before="5" w:after="0" w:line="261" w:lineRule="exact"/>
              <w:ind w:left="108"/>
              <w:rPr>
                <w:rFonts w:ascii="Times New Roman" w:eastAsia="Times New Roman" w:hAnsi="Times New Roman"/>
                <w:sz w:val="24"/>
              </w:rPr>
            </w:pPr>
            <w:r w:rsidRPr="00B051B1">
              <w:rPr>
                <w:rFonts w:ascii="Times New Roman" w:eastAsia="Times New Roman" w:hAnsi="Times New Roman"/>
                <w:sz w:val="24"/>
              </w:rPr>
              <w:lastRenderedPageBreak/>
              <w:t>Уполномоченный</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орган/ГИС/ ПГС/СМЭВ</w:t>
            </w:r>
          </w:p>
        </w:tc>
        <w:tc>
          <w:tcPr>
            <w:tcW w:w="1843" w:type="dxa"/>
            <w:tcBorders>
              <w:top w:val="single" w:sz="4" w:space="0" w:color="000000"/>
              <w:left w:val="single" w:sz="4" w:space="0" w:color="000000"/>
              <w:bottom w:val="nil"/>
              <w:right w:val="single" w:sz="4" w:space="0" w:color="000000"/>
            </w:tcBorders>
            <w:hideMark/>
          </w:tcPr>
          <w:p w:rsidR="00B051B1" w:rsidRPr="00B051B1" w:rsidRDefault="00B051B1" w:rsidP="00B051B1">
            <w:pPr>
              <w:widowControl w:val="0"/>
              <w:autoSpaceDE w:val="0"/>
              <w:autoSpaceDN w:val="0"/>
              <w:spacing w:before="5" w:after="0" w:line="261" w:lineRule="exact"/>
              <w:ind w:left="109"/>
              <w:rPr>
                <w:rFonts w:ascii="Times New Roman" w:eastAsia="Times New Roman" w:hAnsi="Times New Roman"/>
                <w:sz w:val="24"/>
              </w:rPr>
            </w:pPr>
            <w:r w:rsidRPr="00B051B1">
              <w:rPr>
                <w:rFonts w:ascii="Times New Roman" w:eastAsia="Times New Roman" w:hAnsi="Times New Roman"/>
                <w:sz w:val="24"/>
              </w:rPr>
              <w:t xml:space="preserve">отсутствие документов, необходимых для предоставления </w:t>
            </w:r>
            <w:r w:rsidRPr="00B051B1">
              <w:rPr>
                <w:rFonts w:ascii="Times New Roman" w:eastAsia="Times New Roman" w:hAnsi="Times New Roman"/>
                <w:sz w:val="24"/>
              </w:rPr>
              <w:lastRenderedPageBreak/>
              <w:t>государственно(муниципальной)услуги находящихся</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в распоряжении государственных органов (организаций)</w:t>
            </w:r>
          </w:p>
        </w:tc>
        <w:tc>
          <w:tcPr>
            <w:tcW w:w="1984" w:type="dxa"/>
            <w:tcBorders>
              <w:top w:val="single" w:sz="4" w:space="0" w:color="000000"/>
              <w:left w:val="single" w:sz="4" w:space="0" w:color="000000"/>
              <w:bottom w:val="nil"/>
              <w:right w:val="single" w:sz="4" w:space="0" w:color="000000"/>
            </w:tcBorders>
            <w:hideMark/>
          </w:tcPr>
          <w:p w:rsidR="00B051B1" w:rsidRPr="00B051B1" w:rsidRDefault="00B051B1" w:rsidP="00B051B1">
            <w:pPr>
              <w:widowControl w:val="0"/>
              <w:autoSpaceDE w:val="0"/>
              <w:autoSpaceDN w:val="0"/>
              <w:spacing w:before="5" w:after="0" w:line="261" w:lineRule="exact"/>
              <w:ind w:left="109"/>
              <w:rPr>
                <w:rFonts w:ascii="Times New Roman" w:eastAsia="Times New Roman" w:hAnsi="Times New Roman"/>
                <w:sz w:val="24"/>
              </w:rPr>
            </w:pPr>
            <w:r w:rsidRPr="00B051B1">
              <w:rPr>
                <w:rFonts w:ascii="Times New Roman" w:eastAsia="Times New Roman" w:hAnsi="Times New Roman"/>
                <w:sz w:val="24"/>
              </w:rPr>
              <w:lastRenderedPageBreak/>
              <w:t>направление межведомственного запроса в</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 xml:space="preserve">органы(организации), </w:t>
            </w:r>
            <w:r w:rsidRPr="00B051B1">
              <w:rPr>
                <w:rFonts w:ascii="Times New Roman" w:eastAsia="Times New Roman" w:hAnsi="Times New Roman"/>
                <w:sz w:val="24"/>
              </w:rPr>
              <w:lastRenderedPageBreak/>
              <w:t>предоставляющие документы(сведения), предусмотренные пунктом2.9 Административного регламента</w:t>
            </w:r>
            <w:r w:rsidRPr="00B051B1">
              <w:rPr>
                <w:rFonts w:ascii="Times New Roman" w:eastAsia="Times New Roman" w:hAnsi="Times New Roman"/>
                <w:spacing w:val="55"/>
                <w:sz w:val="24"/>
              </w:rPr>
              <w:t xml:space="preserve"> </w:t>
            </w:r>
            <w:r w:rsidRPr="00B051B1">
              <w:rPr>
                <w:rFonts w:ascii="Times New Roman" w:eastAsia="Times New Roman" w:hAnsi="Times New Roman"/>
                <w:sz w:val="24"/>
              </w:rPr>
              <w:t>в</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том числе с использованием СМЭВ</w:t>
            </w:r>
          </w:p>
        </w:tc>
      </w:tr>
      <w:tr w:rsidR="00B051B1" w:rsidRPr="00B051B1" w:rsidTr="00B051B1">
        <w:trPr>
          <w:gridBefore w:val="1"/>
          <w:wBefore w:w="16" w:type="dxa"/>
          <w:trHeight w:val="1496"/>
        </w:trPr>
        <w:tc>
          <w:tcPr>
            <w:tcW w:w="2142"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b/>
                <w:sz w:val="26"/>
              </w:rPr>
            </w:pPr>
          </w:p>
          <w:p w:rsidR="00B051B1" w:rsidRPr="00B051B1" w:rsidRDefault="00B051B1" w:rsidP="00B051B1">
            <w:pPr>
              <w:widowControl w:val="0"/>
              <w:autoSpaceDE w:val="0"/>
              <w:autoSpaceDN w:val="0"/>
              <w:spacing w:before="5" w:after="0" w:line="256" w:lineRule="auto"/>
              <w:rPr>
                <w:rFonts w:ascii="Times New Roman" w:eastAsia="Times New Roman" w:hAnsi="Times New Roman"/>
                <w:b/>
              </w:rPr>
            </w:pPr>
          </w:p>
          <w:p w:rsidR="00B051B1" w:rsidRPr="00B051B1" w:rsidRDefault="00B051B1" w:rsidP="00B051B1">
            <w:pPr>
              <w:widowControl w:val="0"/>
              <w:autoSpaceDE w:val="0"/>
              <w:autoSpaceDN w:val="0"/>
              <w:spacing w:after="0" w:line="256" w:lineRule="auto"/>
              <w:ind w:left="115" w:right="106" w:firstLine="2"/>
              <w:jc w:val="center"/>
              <w:rPr>
                <w:rFonts w:ascii="Times New Roman" w:eastAsia="Times New Roman" w:hAnsi="Times New Roman"/>
                <w:sz w:val="24"/>
              </w:rPr>
            </w:pPr>
            <w:r w:rsidRPr="00B051B1">
              <w:rPr>
                <w:rFonts w:ascii="Times New Roman" w:eastAsia="Times New Roman" w:hAnsi="Times New Roman"/>
                <w:sz w:val="24"/>
              </w:rPr>
              <w:t>Основание для</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начала</w:t>
            </w:r>
            <w:r w:rsidRPr="00B051B1">
              <w:rPr>
                <w:rFonts w:ascii="Times New Roman" w:eastAsia="Times New Roman" w:hAnsi="Times New Roman"/>
                <w:spacing w:val="1"/>
                <w:sz w:val="24"/>
              </w:rPr>
              <w:t xml:space="preserve"> </w:t>
            </w:r>
            <w:r w:rsidRPr="00B051B1">
              <w:rPr>
                <w:rFonts w:ascii="Times New Roman" w:eastAsia="Times New Roman" w:hAnsi="Times New Roman"/>
                <w:spacing w:val="-1"/>
                <w:sz w:val="24"/>
              </w:rPr>
              <w:t>административной</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процедуры</w:t>
            </w:r>
          </w:p>
        </w:tc>
        <w:tc>
          <w:tcPr>
            <w:tcW w:w="2678"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b/>
                <w:sz w:val="26"/>
              </w:rPr>
            </w:pPr>
          </w:p>
          <w:p w:rsidR="00B051B1" w:rsidRPr="00B051B1" w:rsidRDefault="00B051B1" w:rsidP="00B051B1">
            <w:pPr>
              <w:widowControl w:val="0"/>
              <w:autoSpaceDE w:val="0"/>
              <w:autoSpaceDN w:val="0"/>
              <w:spacing w:after="0" w:line="256" w:lineRule="auto"/>
              <w:rPr>
                <w:rFonts w:ascii="Times New Roman" w:eastAsia="Times New Roman" w:hAnsi="Times New Roman"/>
                <w:b/>
                <w:sz w:val="26"/>
              </w:rPr>
            </w:pPr>
          </w:p>
          <w:p w:rsidR="00B051B1" w:rsidRPr="00B051B1" w:rsidRDefault="00B051B1" w:rsidP="00B051B1">
            <w:pPr>
              <w:widowControl w:val="0"/>
              <w:autoSpaceDE w:val="0"/>
              <w:autoSpaceDN w:val="0"/>
              <w:spacing w:before="4" w:after="0" w:line="256" w:lineRule="auto"/>
              <w:rPr>
                <w:rFonts w:ascii="Times New Roman" w:eastAsia="Times New Roman" w:hAnsi="Times New Roman"/>
                <w:b/>
                <w:sz w:val="20"/>
              </w:rPr>
            </w:pPr>
          </w:p>
          <w:p w:rsidR="00B051B1" w:rsidRPr="00B051B1" w:rsidRDefault="00B051B1" w:rsidP="00B051B1">
            <w:pPr>
              <w:suppressAutoHyphens/>
              <w:spacing w:after="0" w:line="256" w:lineRule="auto"/>
              <w:jc w:val="center"/>
              <w:rPr>
                <w:rFonts w:ascii="Times New Roman" w:eastAsia="Times New Roman" w:hAnsi="Times New Roman"/>
                <w:kern w:val="2"/>
                <w:sz w:val="24"/>
                <w:szCs w:val="24"/>
                <w:lang w:val="en-US" w:eastAsia="zh-CN"/>
              </w:rPr>
            </w:pPr>
            <w:proofErr w:type="spellStart"/>
            <w:r w:rsidRPr="00B051B1">
              <w:rPr>
                <w:rFonts w:ascii="Times New Roman" w:eastAsia="Times New Roman" w:hAnsi="Times New Roman"/>
                <w:kern w:val="2"/>
                <w:sz w:val="24"/>
                <w:szCs w:val="24"/>
                <w:lang w:val="en-US" w:eastAsia="zh-CN"/>
              </w:rPr>
              <w:t>Содержание</w:t>
            </w:r>
            <w:proofErr w:type="spellEnd"/>
            <w:r w:rsidRPr="00B051B1">
              <w:rPr>
                <w:rFonts w:ascii="Times New Roman" w:eastAsia="Times New Roman" w:hAnsi="Times New Roman"/>
                <w:spacing w:val="1"/>
                <w:kern w:val="2"/>
                <w:sz w:val="24"/>
                <w:szCs w:val="24"/>
                <w:lang w:val="en-US" w:eastAsia="zh-CN"/>
              </w:rPr>
              <w:t xml:space="preserve"> </w:t>
            </w:r>
            <w:proofErr w:type="spellStart"/>
            <w:r w:rsidRPr="00B051B1">
              <w:rPr>
                <w:rFonts w:ascii="Times New Roman" w:eastAsia="Times New Roman" w:hAnsi="Times New Roman"/>
                <w:kern w:val="2"/>
                <w:sz w:val="24"/>
                <w:szCs w:val="24"/>
                <w:lang w:val="en-US" w:eastAsia="zh-CN"/>
              </w:rPr>
              <w:t>административных</w:t>
            </w:r>
            <w:proofErr w:type="spellEnd"/>
            <w:r w:rsidRPr="00B051B1">
              <w:rPr>
                <w:rFonts w:ascii="Times New Roman" w:eastAsia="Times New Roman" w:hAnsi="Times New Roman"/>
                <w:spacing w:val="-13"/>
                <w:kern w:val="2"/>
                <w:sz w:val="24"/>
                <w:szCs w:val="24"/>
                <w:lang w:val="en-US" w:eastAsia="zh-CN"/>
              </w:rPr>
              <w:t xml:space="preserve"> </w:t>
            </w:r>
            <w:proofErr w:type="spellStart"/>
            <w:r w:rsidRPr="00B051B1">
              <w:rPr>
                <w:rFonts w:ascii="Times New Roman" w:eastAsia="Times New Roman" w:hAnsi="Times New Roman"/>
                <w:kern w:val="2"/>
                <w:sz w:val="24"/>
                <w:szCs w:val="24"/>
                <w:lang w:val="en-US" w:eastAsia="zh-CN"/>
              </w:rPr>
              <w:t>действий</w:t>
            </w:r>
            <w:proofErr w:type="spellEnd"/>
          </w:p>
        </w:tc>
        <w:tc>
          <w:tcPr>
            <w:tcW w:w="1842"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before="5" w:after="0" w:line="256" w:lineRule="auto"/>
              <w:rPr>
                <w:rFonts w:ascii="Times New Roman" w:eastAsia="Times New Roman" w:hAnsi="Times New Roman"/>
                <w:b/>
                <w:sz w:val="36"/>
              </w:rPr>
            </w:pPr>
          </w:p>
          <w:p w:rsidR="00B051B1" w:rsidRPr="00B051B1" w:rsidRDefault="00B051B1" w:rsidP="00B051B1">
            <w:pPr>
              <w:widowControl w:val="0"/>
              <w:autoSpaceDE w:val="0"/>
              <w:autoSpaceDN w:val="0"/>
              <w:spacing w:after="0" w:line="256" w:lineRule="auto"/>
              <w:ind w:left="132" w:right="121" w:firstLine="1"/>
              <w:jc w:val="center"/>
              <w:rPr>
                <w:rFonts w:ascii="Times New Roman" w:eastAsia="Times New Roman" w:hAnsi="Times New Roman"/>
                <w:sz w:val="24"/>
              </w:rPr>
            </w:pPr>
            <w:r w:rsidRPr="00B051B1">
              <w:rPr>
                <w:rFonts w:ascii="Times New Roman" w:eastAsia="Times New Roman" w:hAnsi="Times New Roman"/>
                <w:sz w:val="24"/>
              </w:rPr>
              <w:t>Срок</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выполнения</w:t>
            </w:r>
            <w:r w:rsidRPr="00B051B1">
              <w:rPr>
                <w:rFonts w:ascii="Times New Roman" w:eastAsia="Times New Roman" w:hAnsi="Times New Roman"/>
                <w:spacing w:val="1"/>
                <w:sz w:val="24"/>
              </w:rPr>
              <w:t xml:space="preserve"> </w:t>
            </w:r>
            <w:proofErr w:type="spellStart"/>
            <w:r w:rsidRPr="00B051B1">
              <w:rPr>
                <w:rFonts w:ascii="Times New Roman" w:eastAsia="Times New Roman" w:hAnsi="Times New Roman"/>
                <w:spacing w:val="-1"/>
                <w:sz w:val="24"/>
              </w:rPr>
              <w:t>администрати</w:t>
            </w:r>
            <w:proofErr w:type="spellEnd"/>
            <w:r w:rsidRPr="00B051B1">
              <w:rPr>
                <w:rFonts w:ascii="Times New Roman" w:eastAsia="Times New Roman" w:hAnsi="Times New Roman"/>
                <w:spacing w:val="-57"/>
                <w:sz w:val="24"/>
              </w:rPr>
              <w:t xml:space="preserve"> </w:t>
            </w:r>
            <w:proofErr w:type="spellStart"/>
            <w:r w:rsidRPr="00B051B1">
              <w:rPr>
                <w:rFonts w:ascii="Times New Roman" w:eastAsia="Times New Roman" w:hAnsi="Times New Roman"/>
                <w:sz w:val="24"/>
              </w:rPr>
              <w:t>вных</w:t>
            </w:r>
            <w:proofErr w:type="spellEnd"/>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действий</w:t>
            </w:r>
          </w:p>
        </w:tc>
        <w:tc>
          <w:tcPr>
            <w:tcW w:w="1985"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18"/>
              </w:rPr>
            </w:pPr>
          </w:p>
        </w:tc>
        <w:tc>
          <w:tcPr>
            <w:tcW w:w="1559"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143" w:after="0" w:line="256" w:lineRule="auto"/>
              <w:ind w:left="122"/>
              <w:jc w:val="center"/>
              <w:rPr>
                <w:rFonts w:ascii="Times New Roman" w:eastAsia="Times New Roman" w:hAnsi="Times New Roman"/>
                <w:sz w:val="24"/>
              </w:rPr>
            </w:pPr>
            <w:r w:rsidRPr="00B051B1">
              <w:rPr>
                <w:rFonts w:ascii="Times New Roman" w:eastAsia="Times New Roman" w:hAnsi="Times New Roman"/>
                <w:sz w:val="24"/>
              </w:rPr>
              <w:t>Место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выполнения</w:t>
            </w:r>
            <w:r w:rsidRPr="00B051B1">
              <w:rPr>
                <w:rFonts w:ascii="Times New Roman" w:eastAsia="Times New Roman" w:hAnsi="Times New Roman"/>
                <w:spacing w:val="1"/>
                <w:sz w:val="24"/>
              </w:rPr>
              <w:t xml:space="preserve"> </w:t>
            </w:r>
            <w:proofErr w:type="spellStart"/>
            <w:r w:rsidRPr="00B051B1">
              <w:rPr>
                <w:rFonts w:ascii="Times New Roman" w:eastAsia="Times New Roman" w:hAnsi="Times New Roman"/>
                <w:sz w:val="24"/>
              </w:rPr>
              <w:t>административн</w:t>
            </w:r>
            <w:proofErr w:type="spellEnd"/>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ого действия/</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используемая</w:t>
            </w:r>
            <w:r w:rsidRPr="00B051B1">
              <w:rPr>
                <w:rFonts w:ascii="Times New Roman" w:eastAsia="Times New Roman" w:hAnsi="Times New Roman"/>
                <w:spacing w:val="1"/>
                <w:sz w:val="24"/>
              </w:rPr>
              <w:t xml:space="preserve"> </w:t>
            </w:r>
            <w:r w:rsidRPr="00B051B1">
              <w:rPr>
                <w:rFonts w:ascii="Times New Roman" w:eastAsia="Times New Roman" w:hAnsi="Times New Roman"/>
                <w:spacing w:val="-1"/>
                <w:sz w:val="24"/>
              </w:rPr>
              <w:t xml:space="preserve">информационная  </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система</w:t>
            </w:r>
          </w:p>
        </w:tc>
        <w:tc>
          <w:tcPr>
            <w:tcW w:w="1843"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b/>
                <w:sz w:val="26"/>
              </w:rPr>
            </w:pPr>
          </w:p>
          <w:p w:rsidR="00B051B1" w:rsidRPr="00B051B1" w:rsidRDefault="00B051B1" w:rsidP="00B051B1">
            <w:pPr>
              <w:widowControl w:val="0"/>
              <w:autoSpaceDE w:val="0"/>
              <w:autoSpaceDN w:val="0"/>
              <w:spacing w:before="5" w:after="0" w:line="256" w:lineRule="auto"/>
              <w:rPr>
                <w:rFonts w:ascii="Times New Roman" w:eastAsia="Times New Roman" w:hAnsi="Times New Roman"/>
                <w:b/>
                <w:sz w:val="34"/>
              </w:rPr>
            </w:pPr>
          </w:p>
          <w:p w:rsidR="00B051B1" w:rsidRPr="00B051B1" w:rsidRDefault="00B051B1" w:rsidP="00B051B1">
            <w:pPr>
              <w:widowControl w:val="0"/>
              <w:autoSpaceDE w:val="0"/>
              <w:autoSpaceDN w:val="0"/>
              <w:spacing w:after="0" w:line="256" w:lineRule="auto"/>
              <w:ind w:left="284" w:right="461" w:hanging="19"/>
              <w:jc w:val="both"/>
              <w:rPr>
                <w:rFonts w:ascii="Times New Roman" w:eastAsia="Times New Roman" w:hAnsi="Times New Roman"/>
                <w:sz w:val="24"/>
                <w:lang w:val="en-US"/>
              </w:rPr>
            </w:pPr>
            <w:proofErr w:type="spellStart"/>
            <w:r w:rsidRPr="00B051B1">
              <w:rPr>
                <w:rFonts w:ascii="Times New Roman" w:eastAsia="Times New Roman" w:hAnsi="Times New Roman"/>
                <w:spacing w:val="-1"/>
                <w:sz w:val="24"/>
                <w:lang w:val="en-US"/>
              </w:rPr>
              <w:t>Критерии</w:t>
            </w:r>
            <w:proofErr w:type="spellEnd"/>
            <w:r w:rsidRPr="00B051B1">
              <w:rPr>
                <w:rFonts w:ascii="Times New Roman" w:eastAsia="Times New Roman" w:hAnsi="Times New Roman"/>
                <w:spacing w:val="-58"/>
                <w:sz w:val="24"/>
                <w:lang w:val="en-US"/>
              </w:rPr>
              <w:t xml:space="preserve"> </w:t>
            </w:r>
            <w:proofErr w:type="spellStart"/>
            <w:r w:rsidRPr="00B051B1">
              <w:rPr>
                <w:rFonts w:ascii="Times New Roman" w:eastAsia="Times New Roman" w:hAnsi="Times New Roman"/>
                <w:sz w:val="24"/>
                <w:lang w:val="en-US"/>
              </w:rPr>
              <w:t>принятия</w:t>
            </w:r>
            <w:proofErr w:type="spellEnd"/>
            <w:r w:rsidRPr="00B051B1">
              <w:rPr>
                <w:rFonts w:ascii="Times New Roman" w:eastAsia="Times New Roman" w:hAnsi="Times New Roman"/>
                <w:spacing w:val="-58"/>
                <w:sz w:val="24"/>
                <w:lang w:val="en-US"/>
              </w:rPr>
              <w:t xml:space="preserve"> </w:t>
            </w:r>
            <w:proofErr w:type="spellStart"/>
            <w:r w:rsidRPr="00B051B1">
              <w:rPr>
                <w:rFonts w:ascii="Times New Roman" w:eastAsia="Times New Roman" w:hAnsi="Times New Roman"/>
                <w:sz w:val="24"/>
                <w:lang w:val="en-US"/>
              </w:rPr>
              <w:t>решения</w:t>
            </w:r>
            <w:proofErr w:type="spellEnd"/>
          </w:p>
        </w:tc>
        <w:tc>
          <w:tcPr>
            <w:tcW w:w="1984"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b/>
                <w:sz w:val="26"/>
              </w:rPr>
            </w:pPr>
          </w:p>
          <w:p w:rsidR="00B051B1" w:rsidRPr="00B051B1" w:rsidRDefault="00B051B1" w:rsidP="00B051B1">
            <w:pPr>
              <w:widowControl w:val="0"/>
              <w:autoSpaceDE w:val="0"/>
              <w:autoSpaceDN w:val="0"/>
              <w:spacing w:before="5" w:after="0" w:line="256" w:lineRule="auto"/>
              <w:rPr>
                <w:rFonts w:ascii="Times New Roman" w:eastAsia="Times New Roman" w:hAnsi="Times New Roman"/>
                <w:b/>
              </w:rPr>
            </w:pPr>
          </w:p>
          <w:p w:rsidR="00B051B1" w:rsidRPr="00B051B1" w:rsidRDefault="00B051B1" w:rsidP="00B051B1">
            <w:pPr>
              <w:widowControl w:val="0"/>
              <w:autoSpaceDE w:val="0"/>
              <w:autoSpaceDN w:val="0"/>
              <w:spacing w:after="0" w:line="256" w:lineRule="auto"/>
              <w:ind w:left="162" w:firstLine="3"/>
              <w:jc w:val="center"/>
              <w:rPr>
                <w:rFonts w:ascii="Times New Roman" w:eastAsia="Times New Roman" w:hAnsi="Times New Roman"/>
                <w:sz w:val="24"/>
              </w:rPr>
            </w:pPr>
            <w:r w:rsidRPr="00B051B1">
              <w:rPr>
                <w:rFonts w:ascii="Times New Roman" w:eastAsia="Times New Roman" w:hAnsi="Times New Roman"/>
                <w:sz w:val="24"/>
              </w:rPr>
              <w:t>Результат</w:t>
            </w:r>
            <w:r w:rsidRPr="00B051B1">
              <w:rPr>
                <w:rFonts w:ascii="Times New Roman" w:eastAsia="Times New Roman" w:hAnsi="Times New Roman"/>
                <w:spacing w:val="1"/>
                <w:sz w:val="24"/>
              </w:rPr>
              <w:t xml:space="preserve"> </w:t>
            </w:r>
            <w:r w:rsidRPr="00B051B1">
              <w:rPr>
                <w:rFonts w:ascii="Times New Roman" w:eastAsia="Times New Roman" w:hAnsi="Times New Roman"/>
                <w:spacing w:val="-1"/>
                <w:sz w:val="24"/>
              </w:rPr>
              <w:t>административного</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действия,</w:t>
            </w:r>
          </w:p>
          <w:p w:rsidR="00B051B1" w:rsidRPr="00B051B1" w:rsidRDefault="00B051B1" w:rsidP="00B051B1">
            <w:pPr>
              <w:widowControl w:val="0"/>
              <w:autoSpaceDE w:val="0"/>
              <w:autoSpaceDN w:val="0"/>
              <w:spacing w:after="0" w:line="256" w:lineRule="auto"/>
              <w:ind w:left="162" w:firstLine="3"/>
              <w:jc w:val="center"/>
              <w:rPr>
                <w:rFonts w:ascii="Times New Roman" w:eastAsia="Times New Roman" w:hAnsi="Times New Roman"/>
                <w:sz w:val="24"/>
              </w:rPr>
            </w:pPr>
            <w:r w:rsidRPr="00B051B1">
              <w:rPr>
                <w:rFonts w:ascii="Times New Roman" w:eastAsia="Times New Roman" w:hAnsi="Times New Roman"/>
                <w:sz w:val="24"/>
              </w:rPr>
              <w:t>способ</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фиксации</w:t>
            </w:r>
          </w:p>
        </w:tc>
      </w:tr>
      <w:tr w:rsidR="00B051B1" w:rsidRPr="00B051B1" w:rsidTr="00B051B1">
        <w:trPr>
          <w:gridBefore w:val="1"/>
          <w:wBefore w:w="16" w:type="dxa"/>
          <w:trHeight w:val="275"/>
        </w:trPr>
        <w:tc>
          <w:tcPr>
            <w:tcW w:w="2142"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1" w:lineRule="exact"/>
              <w:ind w:left="10"/>
              <w:jc w:val="center"/>
              <w:rPr>
                <w:rFonts w:ascii="Times New Roman" w:eastAsia="Times New Roman" w:hAnsi="Times New Roman"/>
                <w:sz w:val="24"/>
                <w:lang w:val="en-US"/>
              </w:rPr>
            </w:pPr>
            <w:r w:rsidRPr="00B051B1">
              <w:rPr>
                <w:rFonts w:ascii="Times New Roman" w:eastAsia="Times New Roman" w:hAnsi="Times New Roman"/>
                <w:sz w:val="24"/>
                <w:lang w:val="en-US"/>
              </w:rPr>
              <w:t>1</w:t>
            </w:r>
          </w:p>
        </w:tc>
        <w:tc>
          <w:tcPr>
            <w:tcW w:w="2678"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1" w:lineRule="exact"/>
              <w:ind w:left="11"/>
              <w:jc w:val="center"/>
              <w:rPr>
                <w:rFonts w:ascii="Times New Roman" w:eastAsia="Times New Roman" w:hAnsi="Times New Roman"/>
                <w:sz w:val="24"/>
                <w:lang w:val="en-US"/>
              </w:rPr>
            </w:pPr>
            <w:r w:rsidRPr="00B051B1">
              <w:rPr>
                <w:rFonts w:ascii="Times New Roman" w:eastAsia="Times New Roman" w:hAnsi="Times New Roman"/>
                <w:sz w:val="24"/>
                <w:lang w:val="en-US"/>
              </w:rPr>
              <w:t>2</w:t>
            </w:r>
          </w:p>
        </w:tc>
        <w:tc>
          <w:tcPr>
            <w:tcW w:w="1842"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1" w:lineRule="exact"/>
              <w:ind w:left="11"/>
              <w:jc w:val="center"/>
              <w:rPr>
                <w:rFonts w:ascii="Times New Roman" w:eastAsia="Times New Roman" w:hAnsi="Times New Roman"/>
                <w:sz w:val="24"/>
                <w:lang w:val="en-US"/>
              </w:rPr>
            </w:pPr>
            <w:r w:rsidRPr="00B051B1">
              <w:rPr>
                <w:rFonts w:ascii="Times New Roman" w:eastAsia="Times New Roman" w:hAnsi="Times New Roman"/>
                <w:sz w:val="24"/>
                <w:lang w:val="en-US"/>
              </w:rPr>
              <w:t>3</w:t>
            </w:r>
          </w:p>
        </w:tc>
        <w:tc>
          <w:tcPr>
            <w:tcW w:w="1985"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1" w:lineRule="exact"/>
              <w:ind w:left="11"/>
              <w:jc w:val="center"/>
              <w:rPr>
                <w:rFonts w:ascii="Times New Roman" w:eastAsia="Times New Roman" w:hAnsi="Times New Roman"/>
                <w:sz w:val="24"/>
                <w:lang w:val="en-US"/>
              </w:rPr>
            </w:pPr>
            <w:r w:rsidRPr="00B051B1">
              <w:rPr>
                <w:rFonts w:ascii="Times New Roman" w:eastAsia="Times New Roman" w:hAnsi="Times New Roman"/>
                <w:sz w:val="24"/>
                <w:lang w:val="en-US"/>
              </w:rPr>
              <w:t>4</w:t>
            </w:r>
          </w:p>
        </w:tc>
        <w:tc>
          <w:tcPr>
            <w:tcW w:w="1559"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1" w:lineRule="exact"/>
              <w:ind w:left="12"/>
              <w:jc w:val="center"/>
              <w:rPr>
                <w:rFonts w:ascii="Times New Roman" w:eastAsia="Times New Roman" w:hAnsi="Times New Roman"/>
                <w:sz w:val="24"/>
                <w:lang w:val="en-US"/>
              </w:rPr>
            </w:pPr>
            <w:r w:rsidRPr="00B051B1">
              <w:rPr>
                <w:rFonts w:ascii="Times New Roman" w:eastAsia="Times New Roman" w:hAnsi="Times New Roman"/>
                <w:sz w:val="24"/>
                <w:lang w:val="en-US"/>
              </w:rPr>
              <w:t>5</w:t>
            </w:r>
          </w:p>
        </w:tc>
        <w:tc>
          <w:tcPr>
            <w:tcW w:w="1843"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1" w:lineRule="exact"/>
              <w:ind w:left="12"/>
              <w:jc w:val="center"/>
              <w:rPr>
                <w:rFonts w:ascii="Times New Roman" w:eastAsia="Times New Roman" w:hAnsi="Times New Roman"/>
                <w:sz w:val="24"/>
                <w:lang w:val="en-US"/>
              </w:rPr>
            </w:pPr>
            <w:r w:rsidRPr="00B051B1">
              <w:rPr>
                <w:rFonts w:ascii="Times New Roman" w:eastAsia="Times New Roman" w:hAnsi="Times New Roman"/>
                <w:sz w:val="24"/>
                <w:lang w:val="en-US"/>
              </w:rPr>
              <w:t>6</w:t>
            </w:r>
          </w:p>
        </w:tc>
        <w:tc>
          <w:tcPr>
            <w:tcW w:w="1984"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1" w:lineRule="exact"/>
              <w:ind w:left="13"/>
              <w:jc w:val="center"/>
              <w:rPr>
                <w:rFonts w:ascii="Times New Roman" w:eastAsia="Times New Roman" w:hAnsi="Times New Roman"/>
                <w:sz w:val="24"/>
                <w:lang w:val="en-US"/>
              </w:rPr>
            </w:pPr>
            <w:r w:rsidRPr="00B051B1">
              <w:rPr>
                <w:rFonts w:ascii="Times New Roman" w:eastAsia="Times New Roman" w:hAnsi="Times New Roman"/>
                <w:sz w:val="24"/>
                <w:lang w:val="en-US"/>
              </w:rPr>
              <w:t>7</w:t>
            </w:r>
          </w:p>
        </w:tc>
      </w:tr>
      <w:tr w:rsidR="00B051B1" w:rsidRPr="00B051B1" w:rsidTr="00B051B1">
        <w:trPr>
          <w:gridBefore w:val="1"/>
          <w:wBefore w:w="16" w:type="dxa"/>
          <w:trHeight w:val="281"/>
        </w:trPr>
        <w:tc>
          <w:tcPr>
            <w:tcW w:w="2142" w:type="dxa"/>
            <w:tcBorders>
              <w:top w:val="nil"/>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line="256" w:lineRule="auto"/>
              <w:rPr>
                <w:sz w:val="2"/>
                <w:szCs w:val="2"/>
                <w:lang w:val="en-US"/>
              </w:rPr>
            </w:pPr>
          </w:p>
        </w:tc>
        <w:tc>
          <w:tcPr>
            <w:tcW w:w="2678" w:type="dxa"/>
            <w:tcBorders>
              <w:top w:val="single" w:sz="4" w:space="0" w:color="000000"/>
              <w:left w:val="single" w:sz="4" w:space="0" w:color="000000"/>
              <w:bottom w:val="nil"/>
              <w:right w:val="single" w:sz="4" w:space="0" w:color="000000"/>
            </w:tcBorders>
            <w:hideMark/>
          </w:tcPr>
          <w:p w:rsidR="00B051B1" w:rsidRPr="00B051B1" w:rsidRDefault="00B051B1" w:rsidP="00B051B1">
            <w:pPr>
              <w:widowControl w:val="0"/>
              <w:autoSpaceDE w:val="0"/>
              <w:autoSpaceDN w:val="0"/>
              <w:spacing w:before="5" w:after="0" w:line="256" w:lineRule="exact"/>
              <w:ind w:left="108"/>
              <w:rPr>
                <w:rFonts w:ascii="Times New Roman" w:eastAsia="Times New Roman" w:hAnsi="Times New Roman"/>
                <w:sz w:val="24"/>
              </w:rPr>
            </w:pPr>
            <w:r w:rsidRPr="00B051B1">
              <w:rPr>
                <w:rFonts w:ascii="Times New Roman" w:eastAsia="Times New Roman" w:hAnsi="Times New Roman"/>
                <w:sz w:val="24"/>
              </w:rPr>
              <w:t>получение</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ответов</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на межведомственные</w:t>
            </w:r>
            <w:r w:rsidRPr="00B051B1">
              <w:rPr>
                <w:rFonts w:ascii="Times New Roman" w:eastAsia="Times New Roman" w:hAnsi="Times New Roman"/>
                <w:spacing w:val="-8"/>
                <w:sz w:val="24"/>
              </w:rPr>
              <w:t xml:space="preserve"> </w:t>
            </w:r>
            <w:r w:rsidRPr="00B051B1">
              <w:rPr>
                <w:rFonts w:ascii="Times New Roman" w:eastAsia="Times New Roman" w:hAnsi="Times New Roman"/>
                <w:sz w:val="24"/>
              </w:rPr>
              <w:t>запросы, формирование</w:t>
            </w:r>
            <w:r w:rsidRPr="00B051B1">
              <w:rPr>
                <w:rFonts w:ascii="Times New Roman" w:eastAsia="Times New Roman" w:hAnsi="Times New Roman"/>
                <w:spacing w:val="-9"/>
                <w:sz w:val="24"/>
              </w:rPr>
              <w:t xml:space="preserve"> </w:t>
            </w:r>
            <w:r w:rsidRPr="00B051B1">
              <w:rPr>
                <w:rFonts w:ascii="Times New Roman" w:eastAsia="Times New Roman" w:hAnsi="Times New Roman"/>
                <w:sz w:val="24"/>
              </w:rPr>
              <w:t>полного комплекта</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документов</w:t>
            </w:r>
          </w:p>
        </w:tc>
        <w:tc>
          <w:tcPr>
            <w:tcW w:w="1842" w:type="dxa"/>
            <w:tcBorders>
              <w:top w:val="single" w:sz="4" w:space="0" w:color="000000"/>
              <w:left w:val="single" w:sz="4" w:space="0" w:color="000000"/>
              <w:bottom w:val="nil"/>
              <w:right w:val="single" w:sz="4" w:space="0" w:color="000000"/>
            </w:tcBorders>
            <w:hideMark/>
          </w:tcPr>
          <w:p w:rsidR="00B051B1" w:rsidRPr="00B051B1" w:rsidRDefault="00B051B1" w:rsidP="00B051B1">
            <w:pPr>
              <w:widowControl w:val="0"/>
              <w:autoSpaceDE w:val="0"/>
              <w:autoSpaceDN w:val="0"/>
              <w:spacing w:before="5" w:after="0" w:line="256" w:lineRule="exact"/>
              <w:ind w:left="108"/>
              <w:rPr>
                <w:rFonts w:ascii="Times New Roman" w:eastAsia="Times New Roman" w:hAnsi="Times New Roman"/>
                <w:sz w:val="24"/>
              </w:rPr>
            </w:pPr>
            <w:r w:rsidRPr="00B051B1">
              <w:rPr>
                <w:rFonts w:ascii="Times New Roman" w:eastAsia="Times New Roman" w:hAnsi="Times New Roman"/>
                <w:sz w:val="24"/>
              </w:rPr>
              <w:t>3рабочих</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дня со</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дня направления межведомственного</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запроса в</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орган</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 xml:space="preserve">или организацию, предоставляю </w:t>
            </w:r>
            <w:proofErr w:type="spellStart"/>
            <w:r w:rsidRPr="00B051B1">
              <w:rPr>
                <w:rFonts w:ascii="Times New Roman" w:eastAsia="Times New Roman" w:hAnsi="Times New Roman"/>
                <w:sz w:val="24"/>
              </w:rPr>
              <w:t>щие</w:t>
            </w:r>
            <w:proofErr w:type="spellEnd"/>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документ и информацию, если</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иные сроки</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не предусмотрены законодательством Российской Федерации</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 xml:space="preserve">и субъекта </w:t>
            </w:r>
            <w:r w:rsidRPr="00B051B1">
              <w:rPr>
                <w:rFonts w:ascii="Times New Roman" w:eastAsia="Times New Roman" w:hAnsi="Times New Roman"/>
                <w:sz w:val="24"/>
              </w:rPr>
              <w:lastRenderedPageBreak/>
              <w:t>Российской Федерации</w:t>
            </w:r>
          </w:p>
        </w:tc>
        <w:tc>
          <w:tcPr>
            <w:tcW w:w="1985" w:type="dxa"/>
            <w:tcBorders>
              <w:top w:val="single" w:sz="4" w:space="0" w:color="000000"/>
              <w:left w:val="single" w:sz="4" w:space="0" w:color="000000"/>
              <w:bottom w:val="nil"/>
              <w:right w:val="single" w:sz="4" w:space="0" w:color="000000"/>
            </w:tcBorders>
            <w:hideMark/>
          </w:tcPr>
          <w:p w:rsidR="00B051B1" w:rsidRPr="00B051B1" w:rsidRDefault="00B051B1" w:rsidP="00B051B1">
            <w:pPr>
              <w:widowControl w:val="0"/>
              <w:autoSpaceDE w:val="0"/>
              <w:autoSpaceDN w:val="0"/>
              <w:spacing w:before="5" w:after="0" w:line="256" w:lineRule="exact"/>
              <w:ind w:left="108"/>
              <w:rPr>
                <w:rFonts w:ascii="Times New Roman" w:eastAsia="Times New Roman" w:hAnsi="Times New Roman"/>
                <w:sz w:val="24"/>
              </w:rPr>
            </w:pPr>
            <w:r w:rsidRPr="00B051B1">
              <w:rPr>
                <w:rFonts w:ascii="Times New Roman" w:eastAsia="Times New Roman" w:hAnsi="Times New Roman"/>
                <w:sz w:val="24"/>
              </w:rPr>
              <w:lastRenderedPageBreak/>
              <w:t>должностное лицо Уполномоченного</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органа, ответственное за предоставление государственной (муниципальной)</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услуги</w:t>
            </w:r>
          </w:p>
        </w:tc>
        <w:tc>
          <w:tcPr>
            <w:tcW w:w="1559" w:type="dxa"/>
            <w:tcBorders>
              <w:top w:val="single" w:sz="4" w:space="0" w:color="000000"/>
              <w:left w:val="single" w:sz="4" w:space="0" w:color="000000"/>
              <w:bottom w:val="nil"/>
              <w:right w:val="single" w:sz="4" w:space="0" w:color="000000"/>
            </w:tcBorders>
            <w:hideMark/>
          </w:tcPr>
          <w:p w:rsidR="00B051B1" w:rsidRPr="00B051B1" w:rsidRDefault="00B051B1" w:rsidP="00B051B1">
            <w:pPr>
              <w:widowControl w:val="0"/>
              <w:autoSpaceDE w:val="0"/>
              <w:autoSpaceDN w:val="0"/>
              <w:spacing w:before="5" w:after="0" w:line="256" w:lineRule="exact"/>
              <w:ind w:left="108"/>
              <w:rPr>
                <w:rFonts w:ascii="Times New Roman" w:eastAsia="Times New Roman" w:hAnsi="Times New Roman"/>
                <w:sz w:val="24"/>
              </w:rPr>
            </w:pPr>
            <w:r w:rsidRPr="00B051B1">
              <w:rPr>
                <w:rFonts w:ascii="Times New Roman" w:eastAsia="Times New Roman" w:hAnsi="Times New Roman"/>
                <w:sz w:val="24"/>
              </w:rPr>
              <w:t>Уполномоченный</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орган)</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/ГИС/ ПГС/СМЭВ</w:t>
            </w:r>
          </w:p>
        </w:tc>
        <w:tc>
          <w:tcPr>
            <w:tcW w:w="1843" w:type="dxa"/>
            <w:tcBorders>
              <w:top w:val="single" w:sz="4" w:space="0" w:color="000000"/>
              <w:left w:val="single" w:sz="4" w:space="0" w:color="000000"/>
              <w:bottom w:val="nil"/>
              <w:right w:val="single" w:sz="4" w:space="0" w:color="000000"/>
            </w:tcBorders>
            <w:hideMark/>
          </w:tcPr>
          <w:p w:rsidR="00B051B1" w:rsidRPr="00B051B1" w:rsidRDefault="00B051B1" w:rsidP="00B051B1">
            <w:pPr>
              <w:widowControl w:val="0"/>
              <w:autoSpaceDE w:val="0"/>
              <w:autoSpaceDN w:val="0"/>
              <w:spacing w:before="5" w:after="0" w:line="256" w:lineRule="exact"/>
              <w:ind w:left="109"/>
              <w:rPr>
                <w:rFonts w:ascii="Times New Roman" w:eastAsia="Times New Roman" w:hAnsi="Times New Roman"/>
                <w:sz w:val="24"/>
                <w:lang w:val="en-US"/>
              </w:rPr>
            </w:pPr>
            <w:r w:rsidRPr="00B051B1">
              <w:rPr>
                <w:rFonts w:ascii="Times New Roman" w:eastAsia="Times New Roman" w:hAnsi="Times New Roman"/>
                <w:sz w:val="24"/>
                <w:lang w:val="en-US"/>
              </w:rPr>
              <w:t>–</w:t>
            </w:r>
            <w:proofErr w:type="spellStart"/>
            <w:r w:rsidRPr="00B051B1">
              <w:rPr>
                <w:rFonts w:ascii="Times New Roman" w:eastAsia="Times New Roman" w:hAnsi="Times New Roman"/>
                <w:sz w:val="24"/>
                <w:lang w:val="en-US"/>
              </w:rPr>
              <w:t>получение</w:t>
            </w:r>
            <w:proofErr w:type="spellEnd"/>
          </w:p>
        </w:tc>
        <w:tc>
          <w:tcPr>
            <w:tcW w:w="1984" w:type="dxa"/>
            <w:tcBorders>
              <w:top w:val="single" w:sz="4" w:space="0" w:color="000000"/>
              <w:left w:val="single" w:sz="4" w:space="0" w:color="000000"/>
              <w:bottom w:val="nil"/>
              <w:right w:val="single" w:sz="4" w:space="0" w:color="000000"/>
            </w:tcBorders>
            <w:hideMark/>
          </w:tcPr>
          <w:p w:rsidR="00B051B1" w:rsidRPr="00B051B1" w:rsidRDefault="00B051B1" w:rsidP="00B051B1">
            <w:pPr>
              <w:widowControl w:val="0"/>
              <w:autoSpaceDE w:val="0"/>
              <w:autoSpaceDN w:val="0"/>
              <w:spacing w:after="0" w:line="256" w:lineRule="auto"/>
              <w:rPr>
                <w:rFonts w:ascii="Times New Roman" w:eastAsia="Times New Roman" w:hAnsi="Times New Roman"/>
                <w:sz w:val="20"/>
              </w:rPr>
            </w:pPr>
            <w:r w:rsidRPr="00B051B1">
              <w:rPr>
                <w:rFonts w:ascii="Times New Roman" w:eastAsia="Times New Roman" w:hAnsi="Times New Roman"/>
                <w:sz w:val="24"/>
              </w:rPr>
              <w:t>документов(сведений), необходимых</w:t>
            </w:r>
            <w:r w:rsidRPr="00B051B1">
              <w:rPr>
                <w:rFonts w:ascii="Times New Roman" w:eastAsia="Times New Roman" w:hAnsi="Times New Roman"/>
                <w:spacing w:val="-7"/>
                <w:sz w:val="24"/>
              </w:rPr>
              <w:t xml:space="preserve"> </w:t>
            </w:r>
            <w:r w:rsidRPr="00B051B1">
              <w:rPr>
                <w:rFonts w:ascii="Times New Roman" w:eastAsia="Times New Roman" w:hAnsi="Times New Roman"/>
                <w:sz w:val="24"/>
              </w:rPr>
              <w:t>для предоставления государственной(муниципальной) услуги</w:t>
            </w:r>
          </w:p>
        </w:tc>
      </w:tr>
      <w:tr w:rsidR="00B051B1" w:rsidRPr="00B051B1" w:rsidTr="00B051B1">
        <w:trPr>
          <w:trHeight w:val="2207"/>
        </w:trPr>
        <w:tc>
          <w:tcPr>
            <w:tcW w:w="2158" w:type="dxa"/>
            <w:gridSpan w:val="2"/>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b/>
                <w:sz w:val="26"/>
              </w:rPr>
            </w:pPr>
          </w:p>
          <w:p w:rsidR="00B051B1" w:rsidRPr="00B051B1" w:rsidRDefault="00B051B1" w:rsidP="00B051B1">
            <w:pPr>
              <w:widowControl w:val="0"/>
              <w:autoSpaceDE w:val="0"/>
              <w:autoSpaceDN w:val="0"/>
              <w:spacing w:before="5" w:after="0" w:line="256" w:lineRule="auto"/>
              <w:rPr>
                <w:rFonts w:ascii="Times New Roman" w:eastAsia="Times New Roman" w:hAnsi="Times New Roman"/>
                <w:b/>
              </w:rPr>
            </w:pPr>
          </w:p>
          <w:p w:rsidR="00B051B1" w:rsidRPr="00B051B1" w:rsidRDefault="00B051B1" w:rsidP="00B051B1">
            <w:pPr>
              <w:widowControl w:val="0"/>
              <w:autoSpaceDE w:val="0"/>
              <w:autoSpaceDN w:val="0"/>
              <w:spacing w:after="0" w:line="256" w:lineRule="auto"/>
              <w:ind w:left="115" w:right="106" w:firstLine="2"/>
              <w:jc w:val="center"/>
              <w:rPr>
                <w:rFonts w:ascii="Times New Roman" w:eastAsia="Times New Roman" w:hAnsi="Times New Roman"/>
                <w:sz w:val="24"/>
              </w:rPr>
            </w:pPr>
            <w:r w:rsidRPr="00B051B1">
              <w:rPr>
                <w:rFonts w:ascii="Times New Roman" w:eastAsia="Times New Roman" w:hAnsi="Times New Roman"/>
                <w:sz w:val="24"/>
              </w:rPr>
              <w:t>Основание для</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начала</w:t>
            </w:r>
            <w:r w:rsidRPr="00B051B1">
              <w:rPr>
                <w:rFonts w:ascii="Times New Roman" w:eastAsia="Times New Roman" w:hAnsi="Times New Roman"/>
                <w:spacing w:val="1"/>
                <w:sz w:val="24"/>
              </w:rPr>
              <w:t xml:space="preserve"> </w:t>
            </w:r>
            <w:r w:rsidRPr="00B051B1">
              <w:rPr>
                <w:rFonts w:ascii="Times New Roman" w:eastAsia="Times New Roman" w:hAnsi="Times New Roman"/>
                <w:spacing w:val="-1"/>
                <w:sz w:val="24"/>
              </w:rPr>
              <w:t>административной</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процедуры</w:t>
            </w:r>
          </w:p>
        </w:tc>
        <w:tc>
          <w:tcPr>
            <w:tcW w:w="2678"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jc w:val="center"/>
              <w:rPr>
                <w:rFonts w:ascii="Times New Roman" w:eastAsia="Times New Roman" w:hAnsi="Times New Roman"/>
                <w:b/>
                <w:sz w:val="26"/>
              </w:rPr>
            </w:pPr>
          </w:p>
          <w:p w:rsidR="00B051B1" w:rsidRPr="00B051B1" w:rsidRDefault="00B051B1" w:rsidP="00B051B1">
            <w:pPr>
              <w:widowControl w:val="0"/>
              <w:autoSpaceDE w:val="0"/>
              <w:autoSpaceDN w:val="0"/>
              <w:spacing w:before="1" w:after="0" w:line="256" w:lineRule="auto"/>
              <w:ind w:left="151" w:right="134" w:firstLine="847"/>
              <w:jc w:val="center"/>
              <w:rPr>
                <w:rFonts w:ascii="Times New Roman" w:eastAsia="Times New Roman" w:hAnsi="Times New Roman"/>
                <w:b/>
                <w:sz w:val="26"/>
              </w:rPr>
            </w:pPr>
          </w:p>
          <w:p w:rsidR="00B051B1" w:rsidRPr="00B051B1" w:rsidRDefault="00B051B1" w:rsidP="00B051B1">
            <w:pPr>
              <w:suppressAutoHyphens/>
              <w:spacing w:after="0" w:line="256" w:lineRule="auto"/>
              <w:jc w:val="center"/>
              <w:rPr>
                <w:rFonts w:ascii="Times New Roman" w:eastAsia="Times New Roman" w:hAnsi="Times New Roman"/>
                <w:kern w:val="2"/>
                <w:sz w:val="24"/>
                <w:szCs w:val="24"/>
                <w:lang w:val="en-US" w:eastAsia="zh-CN"/>
              </w:rPr>
            </w:pPr>
            <w:proofErr w:type="spellStart"/>
            <w:r w:rsidRPr="00B051B1">
              <w:rPr>
                <w:rFonts w:ascii="Times New Roman" w:eastAsia="Times New Roman" w:hAnsi="Times New Roman"/>
                <w:kern w:val="2"/>
                <w:sz w:val="24"/>
                <w:szCs w:val="24"/>
                <w:lang w:val="en-US" w:eastAsia="zh-CN"/>
              </w:rPr>
              <w:t>Содержание</w:t>
            </w:r>
            <w:proofErr w:type="spellEnd"/>
            <w:r w:rsidRPr="00B051B1">
              <w:rPr>
                <w:rFonts w:ascii="Times New Roman" w:eastAsia="Times New Roman" w:hAnsi="Times New Roman"/>
                <w:spacing w:val="1"/>
                <w:kern w:val="2"/>
                <w:sz w:val="24"/>
                <w:szCs w:val="24"/>
                <w:lang w:val="en-US" w:eastAsia="zh-CN"/>
              </w:rPr>
              <w:t xml:space="preserve"> </w:t>
            </w:r>
            <w:proofErr w:type="spellStart"/>
            <w:r w:rsidRPr="00B051B1">
              <w:rPr>
                <w:rFonts w:ascii="Times New Roman" w:eastAsia="Times New Roman" w:hAnsi="Times New Roman"/>
                <w:kern w:val="2"/>
                <w:sz w:val="24"/>
                <w:szCs w:val="24"/>
                <w:lang w:val="en-US" w:eastAsia="zh-CN"/>
              </w:rPr>
              <w:t>административных</w:t>
            </w:r>
            <w:proofErr w:type="spellEnd"/>
            <w:r w:rsidRPr="00B051B1">
              <w:rPr>
                <w:rFonts w:ascii="Times New Roman" w:eastAsia="Times New Roman" w:hAnsi="Times New Roman"/>
                <w:spacing w:val="-13"/>
                <w:kern w:val="2"/>
                <w:sz w:val="24"/>
                <w:szCs w:val="24"/>
                <w:lang w:val="en-US" w:eastAsia="zh-CN"/>
              </w:rPr>
              <w:t xml:space="preserve"> </w:t>
            </w:r>
            <w:proofErr w:type="spellStart"/>
            <w:r w:rsidRPr="00B051B1">
              <w:rPr>
                <w:rFonts w:ascii="Times New Roman" w:eastAsia="Times New Roman" w:hAnsi="Times New Roman"/>
                <w:kern w:val="2"/>
                <w:sz w:val="24"/>
                <w:szCs w:val="24"/>
                <w:lang w:val="en-US" w:eastAsia="zh-CN"/>
              </w:rPr>
              <w:t>действий</w:t>
            </w:r>
            <w:proofErr w:type="spellEnd"/>
          </w:p>
        </w:tc>
        <w:tc>
          <w:tcPr>
            <w:tcW w:w="1842"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before="5" w:after="0" w:line="256" w:lineRule="auto"/>
              <w:rPr>
                <w:rFonts w:ascii="Times New Roman" w:eastAsia="Times New Roman" w:hAnsi="Times New Roman"/>
                <w:b/>
                <w:sz w:val="36"/>
              </w:rPr>
            </w:pPr>
          </w:p>
          <w:p w:rsidR="00B051B1" w:rsidRPr="00B051B1" w:rsidRDefault="00B051B1" w:rsidP="00B051B1">
            <w:pPr>
              <w:widowControl w:val="0"/>
              <w:autoSpaceDE w:val="0"/>
              <w:autoSpaceDN w:val="0"/>
              <w:spacing w:after="0" w:line="256" w:lineRule="auto"/>
              <w:ind w:left="132" w:right="121" w:firstLine="1"/>
              <w:jc w:val="center"/>
              <w:rPr>
                <w:rFonts w:ascii="Times New Roman" w:eastAsia="Times New Roman" w:hAnsi="Times New Roman"/>
                <w:sz w:val="24"/>
              </w:rPr>
            </w:pPr>
            <w:r w:rsidRPr="00B051B1">
              <w:rPr>
                <w:rFonts w:ascii="Times New Roman" w:eastAsia="Times New Roman" w:hAnsi="Times New Roman"/>
                <w:sz w:val="24"/>
              </w:rPr>
              <w:t>Срок</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выполнения</w:t>
            </w:r>
            <w:r w:rsidRPr="00B051B1">
              <w:rPr>
                <w:rFonts w:ascii="Times New Roman" w:eastAsia="Times New Roman" w:hAnsi="Times New Roman"/>
                <w:spacing w:val="1"/>
                <w:sz w:val="24"/>
              </w:rPr>
              <w:t xml:space="preserve"> </w:t>
            </w:r>
            <w:proofErr w:type="spellStart"/>
            <w:r w:rsidRPr="00B051B1">
              <w:rPr>
                <w:rFonts w:ascii="Times New Roman" w:eastAsia="Times New Roman" w:hAnsi="Times New Roman"/>
                <w:spacing w:val="-1"/>
                <w:sz w:val="24"/>
              </w:rPr>
              <w:t>администрати</w:t>
            </w:r>
            <w:proofErr w:type="spellEnd"/>
            <w:r w:rsidRPr="00B051B1">
              <w:rPr>
                <w:rFonts w:ascii="Times New Roman" w:eastAsia="Times New Roman" w:hAnsi="Times New Roman"/>
                <w:spacing w:val="-57"/>
                <w:sz w:val="24"/>
              </w:rPr>
              <w:t xml:space="preserve"> </w:t>
            </w:r>
            <w:proofErr w:type="spellStart"/>
            <w:r w:rsidRPr="00B051B1">
              <w:rPr>
                <w:rFonts w:ascii="Times New Roman" w:eastAsia="Times New Roman" w:hAnsi="Times New Roman"/>
                <w:sz w:val="24"/>
              </w:rPr>
              <w:t>вных</w:t>
            </w:r>
            <w:proofErr w:type="spellEnd"/>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действий</w:t>
            </w:r>
          </w:p>
        </w:tc>
        <w:tc>
          <w:tcPr>
            <w:tcW w:w="1985"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270" w:lineRule="atLeast"/>
              <w:ind w:left="120" w:right="98" w:hanging="1"/>
              <w:jc w:val="center"/>
              <w:rPr>
                <w:rFonts w:ascii="Times New Roman" w:eastAsia="Times New Roman" w:hAnsi="Times New Roman"/>
                <w:sz w:val="24"/>
              </w:rPr>
            </w:pPr>
            <w:r w:rsidRPr="00B051B1">
              <w:rPr>
                <w:rFonts w:ascii="Times New Roman" w:eastAsia="Times New Roman" w:hAnsi="Times New Roman"/>
                <w:sz w:val="24"/>
              </w:rPr>
              <w:t>Должностное</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лицо,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ответственное</w:t>
            </w:r>
            <w:r w:rsidRPr="00B051B1">
              <w:rPr>
                <w:rFonts w:ascii="Times New Roman" w:eastAsia="Times New Roman" w:hAnsi="Times New Roman"/>
                <w:spacing w:val="-58"/>
                <w:sz w:val="24"/>
              </w:rPr>
              <w:t xml:space="preserve"> </w:t>
            </w:r>
            <w:r w:rsidRPr="00B051B1">
              <w:rPr>
                <w:rFonts w:ascii="Times New Roman" w:eastAsia="Times New Roman" w:hAnsi="Times New Roman"/>
                <w:sz w:val="24"/>
              </w:rPr>
              <w:t>за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выполнение</w:t>
            </w:r>
            <w:r w:rsidRPr="00B051B1">
              <w:rPr>
                <w:rFonts w:ascii="Times New Roman" w:eastAsia="Times New Roman" w:hAnsi="Times New Roman"/>
                <w:spacing w:val="1"/>
                <w:sz w:val="24"/>
              </w:rPr>
              <w:t xml:space="preserve"> </w:t>
            </w:r>
            <w:proofErr w:type="spellStart"/>
            <w:r w:rsidRPr="00B051B1">
              <w:rPr>
                <w:rFonts w:ascii="Times New Roman" w:eastAsia="Times New Roman" w:hAnsi="Times New Roman"/>
                <w:sz w:val="24"/>
              </w:rPr>
              <w:t>администрати</w:t>
            </w:r>
            <w:proofErr w:type="spellEnd"/>
            <w:r w:rsidRPr="00B051B1">
              <w:rPr>
                <w:rFonts w:ascii="Times New Roman" w:eastAsia="Times New Roman" w:hAnsi="Times New Roman"/>
                <w:spacing w:val="-57"/>
                <w:sz w:val="24"/>
              </w:rPr>
              <w:t xml:space="preserve"> </w:t>
            </w:r>
            <w:proofErr w:type="spellStart"/>
            <w:r w:rsidRPr="00B051B1">
              <w:rPr>
                <w:rFonts w:ascii="Times New Roman" w:eastAsia="Times New Roman" w:hAnsi="Times New Roman"/>
                <w:sz w:val="24"/>
              </w:rPr>
              <w:t>вного</w:t>
            </w:r>
            <w:proofErr w:type="spellEnd"/>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действия</w:t>
            </w:r>
          </w:p>
        </w:tc>
        <w:tc>
          <w:tcPr>
            <w:tcW w:w="1559"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143" w:after="0" w:line="256" w:lineRule="auto"/>
              <w:ind w:left="131" w:right="108"/>
              <w:jc w:val="center"/>
              <w:rPr>
                <w:rFonts w:ascii="Times New Roman" w:eastAsia="Times New Roman" w:hAnsi="Times New Roman"/>
                <w:sz w:val="24"/>
              </w:rPr>
            </w:pPr>
            <w:r w:rsidRPr="00B051B1">
              <w:rPr>
                <w:rFonts w:ascii="Times New Roman" w:eastAsia="Times New Roman" w:hAnsi="Times New Roman"/>
                <w:sz w:val="24"/>
              </w:rPr>
              <w:t>Место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выполнения</w:t>
            </w:r>
            <w:r w:rsidRPr="00B051B1">
              <w:rPr>
                <w:rFonts w:ascii="Times New Roman" w:eastAsia="Times New Roman" w:hAnsi="Times New Roman"/>
                <w:spacing w:val="1"/>
                <w:sz w:val="24"/>
              </w:rPr>
              <w:t xml:space="preserve"> </w:t>
            </w:r>
            <w:proofErr w:type="spellStart"/>
            <w:r w:rsidRPr="00B051B1">
              <w:rPr>
                <w:rFonts w:ascii="Times New Roman" w:eastAsia="Times New Roman" w:hAnsi="Times New Roman"/>
                <w:sz w:val="24"/>
              </w:rPr>
              <w:t>административн</w:t>
            </w:r>
            <w:proofErr w:type="spellEnd"/>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ого действия/</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используемая</w:t>
            </w:r>
            <w:r w:rsidRPr="00B051B1">
              <w:rPr>
                <w:rFonts w:ascii="Times New Roman" w:eastAsia="Times New Roman" w:hAnsi="Times New Roman"/>
                <w:spacing w:val="1"/>
                <w:sz w:val="24"/>
              </w:rPr>
              <w:t xml:space="preserve"> </w:t>
            </w:r>
            <w:r w:rsidRPr="00B051B1">
              <w:rPr>
                <w:rFonts w:ascii="Times New Roman" w:eastAsia="Times New Roman" w:hAnsi="Times New Roman"/>
                <w:spacing w:val="-1"/>
                <w:sz w:val="24"/>
              </w:rPr>
              <w:t>информационная</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система</w:t>
            </w:r>
          </w:p>
        </w:tc>
        <w:tc>
          <w:tcPr>
            <w:tcW w:w="1843"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b/>
                <w:sz w:val="26"/>
              </w:rPr>
            </w:pPr>
          </w:p>
          <w:p w:rsidR="00B051B1" w:rsidRPr="00B051B1" w:rsidRDefault="00B051B1" w:rsidP="00B051B1">
            <w:pPr>
              <w:widowControl w:val="0"/>
              <w:autoSpaceDE w:val="0"/>
              <w:autoSpaceDN w:val="0"/>
              <w:spacing w:before="5" w:after="0" w:line="256" w:lineRule="auto"/>
              <w:rPr>
                <w:rFonts w:ascii="Times New Roman" w:eastAsia="Times New Roman" w:hAnsi="Times New Roman"/>
                <w:b/>
                <w:sz w:val="34"/>
              </w:rPr>
            </w:pPr>
          </w:p>
          <w:p w:rsidR="00B051B1" w:rsidRPr="00B051B1" w:rsidRDefault="00B051B1" w:rsidP="00B051B1">
            <w:pPr>
              <w:widowControl w:val="0"/>
              <w:autoSpaceDE w:val="0"/>
              <w:autoSpaceDN w:val="0"/>
              <w:spacing w:after="0" w:line="256" w:lineRule="auto"/>
              <w:ind w:left="493" w:right="142" w:hanging="19"/>
              <w:jc w:val="both"/>
              <w:rPr>
                <w:rFonts w:ascii="Times New Roman" w:eastAsia="Times New Roman" w:hAnsi="Times New Roman"/>
                <w:sz w:val="24"/>
                <w:lang w:val="en-US"/>
              </w:rPr>
            </w:pPr>
            <w:proofErr w:type="spellStart"/>
            <w:r w:rsidRPr="00B051B1">
              <w:rPr>
                <w:rFonts w:ascii="Times New Roman" w:eastAsia="Times New Roman" w:hAnsi="Times New Roman"/>
                <w:spacing w:val="-1"/>
                <w:sz w:val="24"/>
                <w:lang w:val="en-US"/>
              </w:rPr>
              <w:t>Критерии</w:t>
            </w:r>
            <w:proofErr w:type="spellEnd"/>
            <w:r w:rsidRPr="00B051B1">
              <w:rPr>
                <w:rFonts w:ascii="Times New Roman" w:eastAsia="Times New Roman" w:hAnsi="Times New Roman"/>
                <w:spacing w:val="-58"/>
                <w:sz w:val="24"/>
                <w:lang w:val="en-US"/>
              </w:rPr>
              <w:t xml:space="preserve"> </w:t>
            </w:r>
            <w:proofErr w:type="spellStart"/>
            <w:r w:rsidRPr="00B051B1">
              <w:rPr>
                <w:rFonts w:ascii="Times New Roman" w:eastAsia="Times New Roman" w:hAnsi="Times New Roman"/>
                <w:sz w:val="24"/>
                <w:lang w:val="en-US"/>
              </w:rPr>
              <w:t>принятия</w:t>
            </w:r>
            <w:proofErr w:type="spellEnd"/>
            <w:r w:rsidRPr="00B051B1">
              <w:rPr>
                <w:rFonts w:ascii="Times New Roman" w:eastAsia="Times New Roman" w:hAnsi="Times New Roman"/>
                <w:spacing w:val="-58"/>
                <w:sz w:val="24"/>
                <w:lang w:val="en-US"/>
              </w:rPr>
              <w:t xml:space="preserve"> </w:t>
            </w:r>
            <w:proofErr w:type="spellStart"/>
            <w:r w:rsidRPr="00B051B1">
              <w:rPr>
                <w:rFonts w:ascii="Times New Roman" w:eastAsia="Times New Roman" w:hAnsi="Times New Roman"/>
                <w:sz w:val="24"/>
                <w:lang w:val="en-US"/>
              </w:rPr>
              <w:t>решения</w:t>
            </w:r>
            <w:proofErr w:type="spellEnd"/>
          </w:p>
        </w:tc>
        <w:tc>
          <w:tcPr>
            <w:tcW w:w="1984"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b/>
                <w:sz w:val="26"/>
              </w:rPr>
            </w:pPr>
          </w:p>
          <w:p w:rsidR="00B051B1" w:rsidRPr="00B051B1" w:rsidRDefault="00B051B1" w:rsidP="00B051B1">
            <w:pPr>
              <w:widowControl w:val="0"/>
              <w:autoSpaceDE w:val="0"/>
              <w:autoSpaceDN w:val="0"/>
              <w:spacing w:before="5" w:after="0" w:line="256" w:lineRule="auto"/>
              <w:rPr>
                <w:rFonts w:ascii="Times New Roman" w:eastAsia="Times New Roman" w:hAnsi="Times New Roman"/>
                <w:b/>
              </w:rPr>
            </w:pPr>
          </w:p>
          <w:p w:rsidR="00B051B1" w:rsidRPr="00B051B1" w:rsidRDefault="00B051B1" w:rsidP="00B051B1">
            <w:pPr>
              <w:widowControl w:val="0"/>
              <w:autoSpaceDE w:val="0"/>
              <w:autoSpaceDN w:val="0"/>
              <w:spacing w:after="0" w:line="256" w:lineRule="auto"/>
              <w:ind w:left="162" w:firstLine="3"/>
              <w:jc w:val="center"/>
              <w:rPr>
                <w:rFonts w:ascii="Times New Roman" w:eastAsia="Times New Roman" w:hAnsi="Times New Roman"/>
                <w:sz w:val="24"/>
              </w:rPr>
            </w:pPr>
            <w:r w:rsidRPr="00B051B1">
              <w:rPr>
                <w:rFonts w:ascii="Times New Roman" w:eastAsia="Times New Roman" w:hAnsi="Times New Roman"/>
                <w:sz w:val="24"/>
              </w:rPr>
              <w:t>Результат</w:t>
            </w:r>
            <w:r w:rsidRPr="00B051B1">
              <w:rPr>
                <w:rFonts w:ascii="Times New Roman" w:eastAsia="Times New Roman" w:hAnsi="Times New Roman"/>
                <w:spacing w:val="1"/>
                <w:sz w:val="24"/>
              </w:rPr>
              <w:t xml:space="preserve"> </w:t>
            </w:r>
            <w:r w:rsidRPr="00B051B1">
              <w:rPr>
                <w:rFonts w:ascii="Times New Roman" w:eastAsia="Times New Roman" w:hAnsi="Times New Roman"/>
                <w:spacing w:val="-1"/>
                <w:sz w:val="24"/>
              </w:rPr>
              <w:t>административного</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действия, способ</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фиксации</w:t>
            </w:r>
          </w:p>
        </w:tc>
      </w:tr>
      <w:tr w:rsidR="00B051B1" w:rsidRPr="00B051B1" w:rsidTr="00B051B1">
        <w:trPr>
          <w:trHeight w:val="275"/>
        </w:trPr>
        <w:tc>
          <w:tcPr>
            <w:tcW w:w="2158" w:type="dxa"/>
            <w:gridSpan w:val="2"/>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1" w:lineRule="exact"/>
              <w:ind w:left="10"/>
              <w:jc w:val="center"/>
              <w:rPr>
                <w:rFonts w:ascii="Times New Roman" w:eastAsia="Times New Roman" w:hAnsi="Times New Roman"/>
                <w:sz w:val="24"/>
                <w:lang w:val="en-US"/>
              </w:rPr>
            </w:pPr>
            <w:r w:rsidRPr="00B051B1">
              <w:rPr>
                <w:rFonts w:ascii="Times New Roman" w:eastAsia="Times New Roman" w:hAnsi="Times New Roman"/>
                <w:sz w:val="24"/>
                <w:lang w:val="en-US"/>
              </w:rPr>
              <w:t>1</w:t>
            </w:r>
          </w:p>
        </w:tc>
        <w:tc>
          <w:tcPr>
            <w:tcW w:w="2678"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1" w:lineRule="exact"/>
              <w:ind w:left="11"/>
              <w:jc w:val="center"/>
              <w:rPr>
                <w:rFonts w:ascii="Times New Roman" w:eastAsia="Times New Roman" w:hAnsi="Times New Roman"/>
                <w:sz w:val="24"/>
                <w:lang w:val="en-US"/>
              </w:rPr>
            </w:pPr>
            <w:r w:rsidRPr="00B051B1">
              <w:rPr>
                <w:rFonts w:ascii="Times New Roman" w:eastAsia="Times New Roman" w:hAnsi="Times New Roman"/>
                <w:sz w:val="24"/>
                <w:lang w:val="en-US"/>
              </w:rPr>
              <w:t>2</w:t>
            </w:r>
          </w:p>
        </w:tc>
        <w:tc>
          <w:tcPr>
            <w:tcW w:w="1842"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1" w:lineRule="exact"/>
              <w:ind w:left="11"/>
              <w:jc w:val="center"/>
              <w:rPr>
                <w:rFonts w:ascii="Times New Roman" w:eastAsia="Times New Roman" w:hAnsi="Times New Roman"/>
                <w:sz w:val="24"/>
                <w:lang w:val="en-US"/>
              </w:rPr>
            </w:pPr>
            <w:r w:rsidRPr="00B051B1">
              <w:rPr>
                <w:rFonts w:ascii="Times New Roman" w:eastAsia="Times New Roman" w:hAnsi="Times New Roman"/>
                <w:sz w:val="24"/>
                <w:lang w:val="en-US"/>
              </w:rPr>
              <w:t>3</w:t>
            </w:r>
          </w:p>
        </w:tc>
        <w:tc>
          <w:tcPr>
            <w:tcW w:w="1985"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1" w:lineRule="exact"/>
              <w:ind w:left="20"/>
              <w:jc w:val="center"/>
              <w:rPr>
                <w:rFonts w:ascii="Times New Roman" w:eastAsia="Times New Roman" w:hAnsi="Times New Roman"/>
                <w:sz w:val="24"/>
                <w:lang w:val="en-US"/>
              </w:rPr>
            </w:pPr>
            <w:r w:rsidRPr="00B051B1">
              <w:rPr>
                <w:rFonts w:ascii="Times New Roman" w:eastAsia="Times New Roman" w:hAnsi="Times New Roman"/>
                <w:sz w:val="24"/>
                <w:lang w:val="en-US"/>
              </w:rPr>
              <w:t>4</w:t>
            </w:r>
          </w:p>
        </w:tc>
        <w:tc>
          <w:tcPr>
            <w:tcW w:w="1559"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1" w:lineRule="exact"/>
              <w:ind w:left="21"/>
              <w:jc w:val="center"/>
              <w:rPr>
                <w:rFonts w:ascii="Times New Roman" w:eastAsia="Times New Roman" w:hAnsi="Times New Roman"/>
                <w:sz w:val="24"/>
                <w:lang w:val="en-US"/>
              </w:rPr>
            </w:pPr>
            <w:r w:rsidRPr="00B051B1">
              <w:rPr>
                <w:rFonts w:ascii="Times New Roman" w:eastAsia="Times New Roman" w:hAnsi="Times New Roman"/>
                <w:sz w:val="24"/>
                <w:lang w:val="en-US"/>
              </w:rPr>
              <w:t>5</w:t>
            </w:r>
          </w:p>
        </w:tc>
        <w:tc>
          <w:tcPr>
            <w:tcW w:w="1843"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1" w:lineRule="exact"/>
              <w:ind w:left="12"/>
              <w:jc w:val="center"/>
              <w:rPr>
                <w:rFonts w:ascii="Times New Roman" w:eastAsia="Times New Roman" w:hAnsi="Times New Roman"/>
                <w:sz w:val="24"/>
                <w:lang w:val="en-US"/>
              </w:rPr>
            </w:pPr>
            <w:r w:rsidRPr="00B051B1">
              <w:rPr>
                <w:rFonts w:ascii="Times New Roman" w:eastAsia="Times New Roman" w:hAnsi="Times New Roman"/>
                <w:sz w:val="24"/>
                <w:lang w:val="en-US"/>
              </w:rPr>
              <w:t>6</w:t>
            </w:r>
          </w:p>
        </w:tc>
        <w:tc>
          <w:tcPr>
            <w:tcW w:w="1984"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1" w:lineRule="exact"/>
              <w:ind w:left="13"/>
              <w:jc w:val="center"/>
              <w:rPr>
                <w:rFonts w:ascii="Times New Roman" w:eastAsia="Times New Roman" w:hAnsi="Times New Roman"/>
                <w:sz w:val="24"/>
                <w:lang w:val="en-US"/>
              </w:rPr>
            </w:pPr>
            <w:r w:rsidRPr="00B051B1">
              <w:rPr>
                <w:rFonts w:ascii="Times New Roman" w:eastAsia="Times New Roman" w:hAnsi="Times New Roman"/>
                <w:sz w:val="24"/>
                <w:lang w:val="en-US"/>
              </w:rPr>
              <w:t>7</w:t>
            </w:r>
          </w:p>
        </w:tc>
      </w:tr>
      <w:tr w:rsidR="00B051B1" w:rsidRPr="00B051B1" w:rsidTr="00B051B1">
        <w:trPr>
          <w:trHeight w:val="397"/>
        </w:trPr>
        <w:tc>
          <w:tcPr>
            <w:tcW w:w="14049" w:type="dxa"/>
            <w:gridSpan w:val="8"/>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left="5638" w:right="5270"/>
              <w:jc w:val="center"/>
              <w:rPr>
                <w:rFonts w:ascii="Times New Roman" w:eastAsia="Times New Roman" w:hAnsi="Times New Roman"/>
                <w:sz w:val="24"/>
              </w:rPr>
            </w:pPr>
            <w:r w:rsidRPr="00B051B1">
              <w:rPr>
                <w:rFonts w:ascii="Times New Roman" w:eastAsia="Times New Roman" w:hAnsi="Times New Roman"/>
                <w:sz w:val="24"/>
              </w:rPr>
              <w:t>3.Рассмотрение</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документов</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и</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сведений</w:t>
            </w:r>
          </w:p>
        </w:tc>
      </w:tr>
      <w:tr w:rsidR="00B051B1" w:rsidRPr="00B051B1" w:rsidTr="00B051B1">
        <w:trPr>
          <w:trHeight w:val="286"/>
        </w:trPr>
        <w:tc>
          <w:tcPr>
            <w:tcW w:w="2158" w:type="dxa"/>
            <w:gridSpan w:val="2"/>
            <w:tcBorders>
              <w:top w:val="single" w:sz="4" w:space="0" w:color="000000"/>
              <w:left w:val="single" w:sz="4" w:space="0" w:color="000000"/>
              <w:bottom w:val="nil"/>
              <w:right w:val="single" w:sz="4" w:space="0" w:color="000000"/>
            </w:tcBorders>
            <w:hideMark/>
          </w:tcPr>
          <w:p w:rsidR="00B051B1" w:rsidRPr="00B051B1" w:rsidRDefault="00B051B1" w:rsidP="00B051B1">
            <w:pPr>
              <w:widowControl w:val="0"/>
              <w:autoSpaceDE w:val="0"/>
              <w:autoSpaceDN w:val="0"/>
              <w:spacing w:before="5" w:after="0" w:line="261" w:lineRule="exact"/>
              <w:ind w:left="108"/>
              <w:rPr>
                <w:rFonts w:ascii="Times New Roman" w:eastAsia="Times New Roman" w:hAnsi="Times New Roman"/>
                <w:sz w:val="24"/>
              </w:rPr>
            </w:pPr>
            <w:r w:rsidRPr="00B051B1">
              <w:rPr>
                <w:rFonts w:ascii="Times New Roman" w:eastAsia="Times New Roman" w:hAnsi="Times New Roman"/>
                <w:sz w:val="24"/>
              </w:rPr>
              <w:t xml:space="preserve">пакет </w:t>
            </w:r>
            <w:proofErr w:type="spellStart"/>
            <w:r w:rsidRPr="00B051B1">
              <w:rPr>
                <w:rFonts w:ascii="Times New Roman" w:eastAsia="Times New Roman" w:hAnsi="Times New Roman"/>
                <w:sz w:val="24"/>
              </w:rPr>
              <w:t>зарегистрированн</w:t>
            </w:r>
            <w:proofErr w:type="spellEnd"/>
            <w:r w:rsidRPr="00B051B1">
              <w:rPr>
                <w:rFonts w:ascii="Times New Roman" w:eastAsia="Times New Roman" w:hAnsi="Times New Roman"/>
                <w:sz w:val="24"/>
              </w:rPr>
              <w:t xml:space="preserve"> </w:t>
            </w:r>
            <w:proofErr w:type="spellStart"/>
            <w:r w:rsidRPr="00B051B1">
              <w:rPr>
                <w:rFonts w:ascii="Times New Roman" w:eastAsia="Times New Roman" w:hAnsi="Times New Roman"/>
                <w:sz w:val="24"/>
              </w:rPr>
              <w:t>ых</w:t>
            </w:r>
            <w:proofErr w:type="spellEnd"/>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документов, поступивших должностному лицу, ответственному</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за предоставление государственной(муниципальной) услуги</w:t>
            </w:r>
          </w:p>
        </w:tc>
        <w:tc>
          <w:tcPr>
            <w:tcW w:w="2678" w:type="dxa"/>
            <w:tcBorders>
              <w:top w:val="single" w:sz="4" w:space="0" w:color="000000"/>
              <w:left w:val="single" w:sz="4" w:space="0" w:color="000000"/>
              <w:bottom w:val="nil"/>
              <w:right w:val="single" w:sz="4" w:space="0" w:color="000000"/>
            </w:tcBorders>
            <w:hideMark/>
          </w:tcPr>
          <w:p w:rsidR="00B051B1" w:rsidRPr="00B051B1" w:rsidRDefault="00B051B1" w:rsidP="00B051B1">
            <w:pPr>
              <w:widowControl w:val="0"/>
              <w:autoSpaceDE w:val="0"/>
              <w:autoSpaceDN w:val="0"/>
              <w:spacing w:before="5" w:after="0" w:line="261" w:lineRule="exact"/>
              <w:ind w:left="108"/>
              <w:rPr>
                <w:rFonts w:ascii="Times New Roman" w:eastAsia="Times New Roman" w:hAnsi="Times New Roman"/>
                <w:sz w:val="24"/>
              </w:rPr>
            </w:pPr>
            <w:r w:rsidRPr="00B051B1">
              <w:rPr>
                <w:rFonts w:ascii="Times New Roman" w:eastAsia="Times New Roman" w:hAnsi="Times New Roman"/>
                <w:sz w:val="24"/>
              </w:rPr>
              <w:t>Проверка</w:t>
            </w:r>
            <w:r w:rsidRPr="00B051B1">
              <w:rPr>
                <w:rFonts w:ascii="Times New Roman" w:eastAsia="Times New Roman" w:hAnsi="Times New Roman"/>
                <w:spacing w:val="-10"/>
                <w:sz w:val="24"/>
              </w:rPr>
              <w:t xml:space="preserve"> </w:t>
            </w:r>
            <w:r w:rsidRPr="00B051B1">
              <w:rPr>
                <w:rFonts w:ascii="Times New Roman" w:eastAsia="Times New Roman" w:hAnsi="Times New Roman"/>
                <w:sz w:val="24"/>
              </w:rPr>
              <w:t>соответствия документов</w:t>
            </w:r>
            <w:r w:rsidRPr="00B051B1">
              <w:rPr>
                <w:rFonts w:ascii="Times New Roman" w:eastAsia="Times New Roman" w:hAnsi="Times New Roman"/>
                <w:spacing w:val="-7"/>
                <w:sz w:val="24"/>
              </w:rPr>
              <w:t xml:space="preserve"> </w:t>
            </w:r>
            <w:r w:rsidRPr="00B051B1">
              <w:rPr>
                <w:rFonts w:ascii="Times New Roman" w:eastAsia="Times New Roman" w:hAnsi="Times New Roman"/>
                <w:sz w:val="24"/>
              </w:rPr>
              <w:t>и</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сведений требованиям</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нормативных правовых</w:t>
            </w:r>
            <w:r w:rsidRPr="00B051B1">
              <w:rPr>
                <w:rFonts w:ascii="Times New Roman" w:eastAsia="Times New Roman" w:hAnsi="Times New Roman"/>
                <w:spacing w:val="-7"/>
                <w:sz w:val="24"/>
              </w:rPr>
              <w:t xml:space="preserve"> </w:t>
            </w:r>
            <w:r w:rsidRPr="00B051B1">
              <w:rPr>
                <w:rFonts w:ascii="Times New Roman" w:eastAsia="Times New Roman" w:hAnsi="Times New Roman"/>
                <w:sz w:val="24"/>
              </w:rPr>
              <w:t>актов предоставления государственной(муниципальной)</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услуги</w:t>
            </w:r>
          </w:p>
        </w:tc>
        <w:tc>
          <w:tcPr>
            <w:tcW w:w="1842" w:type="dxa"/>
            <w:tcBorders>
              <w:top w:val="single" w:sz="4" w:space="0" w:color="000000"/>
              <w:left w:val="single" w:sz="4" w:space="0" w:color="000000"/>
              <w:bottom w:val="nil"/>
              <w:right w:val="single" w:sz="4" w:space="0" w:color="000000"/>
            </w:tcBorders>
            <w:hideMark/>
          </w:tcPr>
          <w:p w:rsidR="00B051B1" w:rsidRPr="00B051B1" w:rsidRDefault="00B051B1" w:rsidP="00B051B1">
            <w:pPr>
              <w:widowControl w:val="0"/>
              <w:autoSpaceDE w:val="0"/>
              <w:autoSpaceDN w:val="0"/>
              <w:spacing w:before="5" w:after="0" w:line="261" w:lineRule="exact"/>
              <w:ind w:left="108"/>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До</w:t>
            </w:r>
            <w:proofErr w:type="spellEnd"/>
            <w:r w:rsidRPr="00B051B1">
              <w:rPr>
                <w:rFonts w:ascii="Times New Roman" w:eastAsia="Times New Roman" w:hAnsi="Times New Roman"/>
                <w:sz w:val="24"/>
                <w:lang w:val="en-US"/>
              </w:rPr>
              <w:t xml:space="preserve"> 2 </w:t>
            </w:r>
            <w:proofErr w:type="spellStart"/>
            <w:r w:rsidRPr="00B051B1">
              <w:rPr>
                <w:rFonts w:ascii="Times New Roman" w:eastAsia="Times New Roman" w:hAnsi="Times New Roman"/>
                <w:sz w:val="24"/>
                <w:lang w:val="en-US"/>
              </w:rPr>
              <w:t>рабочих</w:t>
            </w:r>
            <w:proofErr w:type="spellEnd"/>
            <w:r w:rsidRPr="00B051B1">
              <w:rPr>
                <w:rFonts w:ascii="Times New Roman" w:eastAsia="Times New Roman" w:hAnsi="Times New Roman"/>
                <w:sz w:val="24"/>
                <w:lang w:val="en-US"/>
              </w:rPr>
              <w:t xml:space="preserve"> </w:t>
            </w:r>
            <w:proofErr w:type="spellStart"/>
            <w:r w:rsidRPr="00B051B1">
              <w:rPr>
                <w:rFonts w:ascii="Times New Roman" w:eastAsia="Times New Roman" w:hAnsi="Times New Roman"/>
                <w:sz w:val="24"/>
                <w:lang w:val="en-US"/>
              </w:rPr>
              <w:t>дней</w:t>
            </w:r>
            <w:proofErr w:type="spellEnd"/>
          </w:p>
        </w:tc>
        <w:tc>
          <w:tcPr>
            <w:tcW w:w="1985" w:type="dxa"/>
            <w:tcBorders>
              <w:top w:val="single" w:sz="4" w:space="0" w:color="000000"/>
              <w:left w:val="single" w:sz="4" w:space="0" w:color="000000"/>
              <w:bottom w:val="nil"/>
              <w:right w:val="single" w:sz="4" w:space="0" w:color="000000"/>
            </w:tcBorders>
            <w:hideMark/>
          </w:tcPr>
          <w:p w:rsidR="00B051B1" w:rsidRPr="00B051B1" w:rsidRDefault="00B051B1" w:rsidP="00B051B1">
            <w:pPr>
              <w:widowControl w:val="0"/>
              <w:autoSpaceDE w:val="0"/>
              <w:autoSpaceDN w:val="0"/>
              <w:spacing w:before="5" w:after="0" w:line="261" w:lineRule="exact"/>
              <w:ind w:left="108"/>
              <w:rPr>
                <w:rFonts w:ascii="Times New Roman" w:eastAsia="Times New Roman" w:hAnsi="Times New Roman"/>
                <w:sz w:val="24"/>
              </w:rPr>
            </w:pPr>
            <w:r w:rsidRPr="00B051B1">
              <w:rPr>
                <w:rFonts w:ascii="Times New Roman" w:eastAsia="Times New Roman" w:hAnsi="Times New Roman"/>
                <w:sz w:val="24"/>
              </w:rPr>
              <w:t xml:space="preserve">должностное лицо Уполномочен </w:t>
            </w:r>
            <w:proofErr w:type="spellStart"/>
            <w:r w:rsidRPr="00B051B1">
              <w:rPr>
                <w:rFonts w:ascii="Times New Roman" w:eastAsia="Times New Roman" w:hAnsi="Times New Roman"/>
                <w:sz w:val="24"/>
              </w:rPr>
              <w:t>ного</w:t>
            </w:r>
            <w:proofErr w:type="spellEnd"/>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органа, ответственное</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за предоставление государственной(муниципальной)</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услуги</w:t>
            </w:r>
          </w:p>
        </w:tc>
        <w:tc>
          <w:tcPr>
            <w:tcW w:w="1559" w:type="dxa"/>
            <w:tcBorders>
              <w:top w:val="single" w:sz="4" w:space="0" w:color="000000"/>
              <w:left w:val="single" w:sz="4" w:space="0" w:color="000000"/>
              <w:bottom w:val="nil"/>
              <w:right w:val="single" w:sz="4" w:space="0" w:color="000000"/>
            </w:tcBorders>
            <w:hideMark/>
          </w:tcPr>
          <w:p w:rsidR="00B051B1" w:rsidRPr="00B051B1" w:rsidRDefault="00B051B1" w:rsidP="00B051B1">
            <w:pPr>
              <w:widowControl w:val="0"/>
              <w:autoSpaceDE w:val="0"/>
              <w:autoSpaceDN w:val="0"/>
              <w:spacing w:before="5" w:after="0" w:line="261" w:lineRule="exact"/>
              <w:ind w:left="90"/>
              <w:rPr>
                <w:rFonts w:ascii="Times New Roman" w:eastAsia="Times New Roman" w:hAnsi="Times New Roman"/>
                <w:sz w:val="24"/>
              </w:rPr>
            </w:pPr>
            <w:proofErr w:type="spellStart"/>
            <w:r w:rsidRPr="00B051B1">
              <w:rPr>
                <w:rFonts w:ascii="Times New Roman" w:eastAsia="Times New Roman" w:hAnsi="Times New Roman"/>
                <w:sz w:val="24"/>
              </w:rPr>
              <w:t>Уполномоченны</w:t>
            </w:r>
            <w:proofErr w:type="spellEnd"/>
            <w:r w:rsidRPr="00B051B1">
              <w:rPr>
                <w:rFonts w:ascii="Times New Roman" w:eastAsia="Times New Roman" w:hAnsi="Times New Roman"/>
                <w:sz w:val="24"/>
              </w:rPr>
              <w:t xml:space="preserve"> й</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орган)</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/ГИС/ ПГС</w:t>
            </w:r>
          </w:p>
        </w:tc>
        <w:tc>
          <w:tcPr>
            <w:tcW w:w="1843" w:type="dxa"/>
            <w:tcBorders>
              <w:top w:val="single" w:sz="4" w:space="0" w:color="000000"/>
              <w:left w:val="single" w:sz="4" w:space="0" w:color="000000"/>
              <w:bottom w:val="nil"/>
              <w:right w:val="single" w:sz="4" w:space="0" w:color="000000"/>
            </w:tcBorders>
            <w:hideMark/>
          </w:tcPr>
          <w:p w:rsidR="00B051B1" w:rsidRPr="00B051B1" w:rsidRDefault="00B051B1" w:rsidP="00B051B1">
            <w:pPr>
              <w:widowControl w:val="0"/>
              <w:autoSpaceDE w:val="0"/>
              <w:autoSpaceDN w:val="0"/>
              <w:spacing w:before="5" w:after="0" w:line="261" w:lineRule="exact"/>
              <w:ind w:left="109"/>
              <w:rPr>
                <w:rFonts w:ascii="Times New Roman" w:eastAsia="Times New Roman" w:hAnsi="Times New Roman"/>
                <w:sz w:val="24"/>
              </w:rPr>
            </w:pPr>
            <w:r w:rsidRPr="00B051B1">
              <w:rPr>
                <w:rFonts w:ascii="Times New Roman" w:eastAsia="Times New Roman" w:hAnsi="Times New Roman"/>
                <w:sz w:val="24"/>
              </w:rPr>
              <w:t>основания отказа в предоставлении государственно й(муниципальной) услуги, предусмотренные</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 xml:space="preserve">пунктом 2.22 </w:t>
            </w:r>
            <w:proofErr w:type="spellStart"/>
            <w:r w:rsidRPr="00B051B1">
              <w:rPr>
                <w:rFonts w:ascii="Times New Roman" w:eastAsia="Times New Roman" w:hAnsi="Times New Roman"/>
                <w:sz w:val="24"/>
              </w:rPr>
              <w:t>Административ</w:t>
            </w:r>
            <w:proofErr w:type="spellEnd"/>
            <w:r w:rsidRPr="00B051B1">
              <w:rPr>
                <w:rFonts w:ascii="Times New Roman" w:eastAsia="Times New Roman" w:hAnsi="Times New Roman"/>
                <w:sz w:val="24"/>
              </w:rPr>
              <w:t xml:space="preserve"> </w:t>
            </w:r>
            <w:proofErr w:type="spellStart"/>
            <w:r w:rsidRPr="00B051B1">
              <w:rPr>
                <w:rFonts w:ascii="Times New Roman" w:eastAsia="Times New Roman" w:hAnsi="Times New Roman"/>
                <w:sz w:val="24"/>
              </w:rPr>
              <w:t>ного</w:t>
            </w:r>
            <w:proofErr w:type="spellEnd"/>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регламента</w:t>
            </w:r>
          </w:p>
        </w:tc>
        <w:tc>
          <w:tcPr>
            <w:tcW w:w="1984" w:type="dxa"/>
            <w:tcBorders>
              <w:top w:val="single" w:sz="4" w:space="0" w:color="000000"/>
              <w:left w:val="single" w:sz="4" w:space="0" w:color="000000"/>
              <w:bottom w:val="nil"/>
              <w:right w:val="single" w:sz="4" w:space="0" w:color="000000"/>
            </w:tcBorders>
            <w:hideMark/>
          </w:tcPr>
          <w:p w:rsidR="00B051B1" w:rsidRPr="00B051B1" w:rsidRDefault="00B051B1" w:rsidP="00B051B1">
            <w:pPr>
              <w:widowControl w:val="0"/>
              <w:autoSpaceDE w:val="0"/>
              <w:autoSpaceDN w:val="0"/>
              <w:spacing w:before="5" w:after="0" w:line="261" w:lineRule="exact"/>
              <w:ind w:left="109"/>
              <w:rPr>
                <w:rFonts w:ascii="Times New Roman" w:eastAsia="Times New Roman" w:hAnsi="Times New Roman"/>
                <w:sz w:val="24"/>
              </w:rPr>
            </w:pPr>
            <w:r w:rsidRPr="00B051B1">
              <w:rPr>
                <w:rFonts w:ascii="Times New Roman" w:eastAsia="Times New Roman" w:hAnsi="Times New Roman"/>
                <w:sz w:val="24"/>
              </w:rPr>
              <w:t>проект</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результата предоставления государственной(муниципальной) услуги</w:t>
            </w:r>
          </w:p>
        </w:tc>
      </w:tr>
      <w:tr w:rsidR="00B051B1" w:rsidRPr="00B051B1" w:rsidTr="00B051B1">
        <w:trPr>
          <w:trHeight w:val="458"/>
        </w:trPr>
        <w:tc>
          <w:tcPr>
            <w:tcW w:w="14049" w:type="dxa"/>
            <w:gridSpan w:val="8"/>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left="6583"/>
              <w:rPr>
                <w:rFonts w:ascii="Times New Roman" w:eastAsia="Times New Roman" w:hAnsi="Times New Roman"/>
                <w:sz w:val="24"/>
                <w:lang w:val="en-US"/>
              </w:rPr>
            </w:pPr>
            <w:r w:rsidRPr="00B051B1">
              <w:rPr>
                <w:rFonts w:ascii="Times New Roman" w:eastAsia="Times New Roman" w:hAnsi="Times New Roman"/>
                <w:sz w:val="24"/>
                <w:lang w:val="en-US"/>
              </w:rPr>
              <w:t>4.</w:t>
            </w:r>
            <w:r w:rsidRPr="00B051B1">
              <w:rPr>
                <w:rFonts w:ascii="Times New Roman" w:eastAsia="Times New Roman" w:hAnsi="Times New Roman"/>
                <w:spacing w:val="58"/>
                <w:sz w:val="24"/>
                <w:lang w:val="en-US"/>
              </w:rPr>
              <w:t xml:space="preserve"> </w:t>
            </w:r>
            <w:proofErr w:type="spellStart"/>
            <w:r w:rsidRPr="00B051B1">
              <w:rPr>
                <w:rFonts w:ascii="Times New Roman" w:eastAsia="Times New Roman" w:hAnsi="Times New Roman"/>
                <w:sz w:val="24"/>
                <w:lang w:val="en-US"/>
              </w:rPr>
              <w:t>Принятие</w:t>
            </w:r>
            <w:proofErr w:type="spellEnd"/>
            <w:r w:rsidRPr="00B051B1">
              <w:rPr>
                <w:rFonts w:ascii="Times New Roman" w:eastAsia="Times New Roman" w:hAnsi="Times New Roman"/>
                <w:spacing w:val="-2"/>
                <w:sz w:val="24"/>
                <w:lang w:val="en-US"/>
              </w:rPr>
              <w:t xml:space="preserve"> </w:t>
            </w:r>
            <w:proofErr w:type="spellStart"/>
            <w:r w:rsidRPr="00B051B1">
              <w:rPr>
                <w:rFonts w:ascii="Times New Roman" w:eastAsia="Times New Roman" w:hAnsi="Times New Roman"/>
                <w:sz w:val="24"/>
                <w:lang w:val="en-US"/>
              </w:rPr>
              <w:t>решения</w:t>
            </w:r>
            <w:proofErr w:type="spellEnd"/>
          </w:p>
        </w:tc>
      </w:tr>
      <w:tr w:rsidR="00B051B1" w:rsidRPr="00B051B1" w:rsidTr="00B051B1">
        <w:trPr>
          <w:trHeight w:val="286"/>
        </w:trPr>
        <w:tc>
          <w:tcPr>
            <w:tcW w:w="2158" w:type="dxa"/>
            <w:gridSpan w:val="2"/>
            <w:tcBorders>
              <w:top w:val="single" w:sz="4" w:space="0" w:color="000000"/>
              <w:left w:val="single" w:sz="4" w:space="0" w:color="000000"/>
              <w:bottom w:val="nil"/>
              <w:right w:val="single" w:sz="4" w:space="0" w:color="000000"/>
            </w:tcBorders>
            <w:hideMark/>
          </w:tcPr>
          <w:p w:rsidR="00B051B1" w:rsidRPr="00B051B1" w:rsidRDefault="00B051B1" w:rsidP="00B051B1">
            <w:pPr>
              <w:widowControl w:val="0"/>
              <w:autoSpaceDE w:val="0"/>
              <w:autoSpaceDN w:val="0"/>
              <w:spacing w:before="5" w:after="0" w:line="261" w:lineRule="exact"/>
              <w:ind w:left="142"/>
              <w:rPr>
                <w:rFonts w:ascii="Times New Roman" w:eastAsia="Times New Roman" w:hAnsi="Times New Roman"/>
                <w:sz w:val="24"/>
              </w:rPr>
            </w:pPr>
            <w:r w:rsidRPr="00B051B1">
              <w:rPr>
                <w:rFonts w:ascii="Times New Roman" w:eastAsia="Times New Roman" w:hAnsi="Times New Roman"/>
                <w:sz w:val="24"/>
              </w:rPr>
              <w:t>проект</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результата предоставления государственной (муниципальной) услуги</w:t>
            </w:r>
          </w:p>
        </w:tc>
        <w:tc>
          <w:tcPr>
            <w:tcW w:w="2678" w:type="dxa"/>
            <w:tcBorders>
              <w:top w:val="single" w:sz="4" w:space="0" w:color="000000"/>
              <w:left w:val="single" w:sz="4" w:space="0" w:color="000000"/>
              <w:bottom w:val="nil"/>
              <w:right w:val="single" w:sz="4" w:space="0" w:color="000000"/>
            </w:tcBorders>
            <w:hideMark/>
          </w:tcPr>
          <w:p w:rsidR="00B051B1" w:rsidRPr="00B051B1" w:rsidRDefault="00B051B1" w:rsidP="00B051B1">
            <w:pPr>
              <w:widowControl w:val="0"/>
              <w:autoSpaceDE w:val="0"/>
              <w:autoSpaceDN w:val="0"/>
              <w:spacing w:before="5" w:after="0" w:line="261" w:lineRule="exact"/>
              <w:ind w:left="108"/>
              <w:rPr>
                <w:rFonts w:ascii="Times New Roman" w:eastAsia="Times New Roman" w:hAnsi="Times New Roman"/>
                <w:sz w:val="24"/>
              </w:rPr>
            </w:pPr>
            <w:r w:rsidRPr="00B051B1">
              <w:rPr>
                <w:rFonts w:ascii="Times New Roman" w:eastAsia="Times New Roman" w:hAnsi="Times New Roman"/>
                <w:sz w:val="24"/>
              </w:rPr>
              <w:t>Принятие</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решения</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о предоставления государственной(муниципальной) услуги</w:t>
            </w:r>
          </w:p>
        </w:tc>
        <w:tc>
          <w:tcPr>
            <w:tcW w:w="1842" w:type="dxa"/>
            <w:tcBorders>
              <w:top w:val="single" w:sz="4" w:space="0" w:color="000000"/>
              <w:left w:val="single" w:sz="4" w:space="0" w:color="000000"/>
              <w:bottom w:val="nil"/>
              <w:right w:val="single" w:sz="4" w:space="0" w:color="000000"/>
            </w:tcBorders>
            <w:hideMark/>
          </w:tcPr>
          <w:p w:rsidR="00B051B1" w:rsidRPr="00B051B1" w:rsidRDefault="00B051B1" w:rsidP="00B051B1">
            <w:pPr>
              <w:widowControl w:val="0"/>
              <w:autoSpaceDE w:val="0"/>
              <w:autoSpaceDN w:val="0"/>
              <w:spacing w:after="0" w:line="256" w:lineRule="auto"/>
              <w:jc w:val="center"/>
              <w:rPr>
                <w:rFonts w:ascii="Times New Roman" w:eastAsia="Times New Roman" w:hAnsi="Times New Roman"/>
                <w:sz w:val="20"/>
                <w:lang w:val="en-US"/>
              </w:rPr>
            </w:pPr>
            <w:proofErr w:type="spellStart"/>
            <w:r w:rsidRPr="00B051B1">
              <w:rPr>
                <w:rFonts w:ascii="Times New Roman" w:eastAsia="Times New Roman" w:hAnsi="Times New Roman"/>
                <w:sz w:val="24"/>
                <w:lang w:val="en-US"/>
              </w:rPr>
              <w:t>До</w:t>
            </w:r>
            <w:proofErr w:type="spellEnd"/>
            <w:r w:rsidRPr="00B051B1">
              <w:rPr>
                <w:rFonts w:ascii="Times New Roman" w:eastAsia="Times New Roman" w:hAnsi="Times New Roman"/>
                <w:spacing w:val="-3"/>
                <w:sz w:val="24"/>
                <w:lang w:val="en-US"/>
              </w:rPr>
              <w:t xml:space="preserve"> </w:t>
            </w:r>
            <w:r w:rsidRPr="00B051B1">
              <w:rPr>
                <w:rFonts w:ascii="Times New Roman" w:eastAsia="Times New Roman" w:hAnsi="Times New Roman"/>
                <w:sz w:val="24"/>
                <w:lang w:val="en-US"/>
              </w:rPr>
              <w:t>1часа</w:t>
            </w:r>
          </w:p>
        </w:tc>
        <w:tc>
          <w:tcPr>
            <w:tcW w:w="1985" w:type="dxa"/>
            <w:tcBorders>
              <w:top w:val="single" w:sz="4" w:space="0" w:color="000000"/>
              <w:left w:val="single" w:sz="4" w:space="0" w:color="000000"/>
              <w:bottom w:val="nil"/>
              <w:right w:val="single" w:sz="4" w:space="0" w:color="000000"/>
            </w:tcBorders>
            <w:hideMark/>
          </w:tcPr>
          <w:p w:rsidR="00B051B1" w:rsidRPr="00B051B1" w:rsidRDefault="00B051B1" w:rsidP="00B051B1">
            <w:pPr>
              <w:widowControl w:val="0"/>
              <w:autoSpaceDE w:val="0"/>
              <w:autoSpaceDN w:val="0"/>
              <w:spacing w:before="5" w:after="0" w:line="261" w:lineRule="exact"/>
              <w:ind w:left="108"/>
              <w:rPr>
                <w:rFonts w:ascii="Times New Roman" w:eastAsia="Times New Roman" w:hAnsi="Times New Roman"/>
                <w:sz w:val="24"/>
              </w:rPr>
            </w:pPr>
            <w:r w:rsidRPr="00B051B1">
              <w:rPr>
                <w:rFonts w:ascii="Times New Roman" w:eastAsia="Times New Roman" w:hAnsi="Times New Roman"/>
                <w:sz w:val="24"/>
              </w:rPr>
              <w:t>должностное лицо Уполномоченного</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органа, ответственное за предоставление государственной(</w:t>
            </w:r>
            <w:r w:rsidRPr="00B051B1">
              <w:rPr>
                <w:rFonts w:ascii="Times New Roman" w:eastAsia="Times New Roman" w:hAnsi="Times New Roman"/>
                <w:sz w:val="24"/>
              </w:rPr>
              <w:lastRenderedPageBreak/>
              <w:t>муниципальной) услуги;</w:t>
            </w:r>
          </w:p>
        </w:tc>
        <w:tc>
          <w:tcPr>
            <w:tcW w:w="1559" w:type="dxa"/>
            <w:tcBorders>
              <w:top w:val="single" w:sz="4" w:space="0" w:color="000000"/>
              <w:left w:val="single" w:sz="4" w:space="0" w:color="000000"/>
              <w:bottom w:val="nil"/>
              <w:right w:val="single" w:sz="4" w:space="0" w:color="000000"/>
            </w:tcBorders>
            <w:hideMark/>
          </w:tcPr>
          <w:p w:rsidR="00B051B1" w:rsidRPr="00B051B1" w:rsidRDefault="00B051B1" w:rsidP="00B051B1">
            <w:pPr>
              <w:widowControl w:val="0"/>
              <w:autoSpaceDE w:val="0"/>
              <w:autoSpaceDN w:val="0"/>
              <w:spacing w:after="0" w:line="256" w:lineRule="auto"/>
              <w:rPr>
                <w:rFonts w:ascii="Times New Roman" w:eastAsia="Times New Roman" w:hAnsi="Times New Roman"/>
                <w:sz w:val="20"/>
              </w:rPr>
            </w:pPr>
            <w:r w:rsidRPr="00B051B1">
              <w:rPr>
                <w:rFonts w:ascii="Times New Roman" w:eastAsia="Times New Roman" w:hAnsi="Times New Roman"/>
                <w:sz w:val="24"/>
              </w:rPr>
              <w:lastRenderedPageBreak/>
              <w:t>Уполномоченный</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орган)</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/ГИС/ ПГС</w:t>
            </w:r>
          </w:p>
        </w:tc>
        <w:tc>
          <w:tcPr>
            <w:tcW w:w="1843" w:type="dxa"/>
            <w:tcBorders>
              <w:top w:val="single" w:sz="4" w:space="0" w:color="000000"/>
              <w:left w:val="single" w:sz="4" w:space="0" w:color="000000"/>
              <w:bottom w:val="nil"/>
              <w:right w:val="single" w:sz="4" w:space="0" w:color="000000"/>
            </w:tcBorders>
            <w:hideMark/>
          </w:tcPr>
          <w:p w:rsidR="00B051B1" w:rsidRPr="00B051B1" w:rsidRDefault="00B051B1" w:rsidP="00B051B1">
            <w:pPr>
              <w:widowControl w:val="0"/>
              <w:autoSpaceDE w:val="0"/>
              <w:autoSpaceDN w:val="0"/>
              <w:spacing w:before="5" w:after="0" w:line="261" w:lineRule="exact"/>
              <w:ind w:left="109"/>
              <w:rPr>
                <w:rFonts w:ascii="Times New Roman" w:eastAsia="Times New Roman" w:hAnsi="Times New Roman"/>
                <w:sz w:val="24"/>
                <w:lang w:val="en-US"/>
              </w:rPr>
            </w:pPr>
            <w:r w:rsidRPr="00B051B1">
              <w:rPr>
                <w:rFonts w:ascii="Times New Roman" w:eastAsia="Times New Roman" w:hAnsi="Times New Roman"/>
                <w:sz w:val="24"/>
                <w:lang w:val="en-US"/>
              </w:rPr>
              <w:t>–</w:t>
            </w:r>
            <w:proofErr w:type="spellStart"/>
            <w:r w:rsidRPr="00B051B1">
              <w:rPr>
                <w:rFonts w:ascii="Times New Roman" w:eastAsia="Times New Roman" w:hAnsi="Times New Roman"/>
                <w:sz w:val="24"/>
                <w:lang w:val="en-US"/>
              </w:rPr>
              <w:t>Результат</w:t>
            </w:r>
            <w:proofErr w:type="spellEnd"/>
          </w:p>
        </w:tc>
        <w:tc>
          <w:tcPr>
            <w:tcW w:w="1984" w:type="dxa"/>
            <w:tcBorders>
              <w:top w:val="single" w:sz="4" w:space="0" w:color="000000"/>
              <w:left w:val="single" w:sz="4" w:space="0" w:color="000000"/>
              <w:bottom w:val="nil"/>
              <w:right w:val="single" w:sz="4" w:space="0" w:color="000000"/>
            </w:tcBorders>
            <w:hideMark/>
          </w:tcPr>
          <w:p w:rsidR="00B051B1" w:rsidRPr="00B051B1" w:rsidRDefault="00B051B1" w:rsidP="00B051B1">
            <w:pPr>
              <w:widowControl w:val="0"/>
              <w:autoSpaceDE w:val="0"/>
              <w:autoSpaceDN w:val="0"/>
              <w:spacing w:after="0" w:line="256" w:lineRule="auto"/>
              <w:rPr>
                <w:rFonts w:ascii="Times New Roman" w:eastAsia="Times New Roman" w:hAnsi="Times New Roman"/>
                <w:sz w:val="20"/>
              </w:rPr>
            </w:pPr>
            <w:r w:rsidRPr="00B051B1">
              <w:rPr>
                <w:rFonts w:ascii="Times New Roman" w:eastAsia="Times New Roman" w:hAnsi="Times New Roman"/>
                <w:sz w:val="24"/>
              </w:rPr>
              <w:t>предоставления государственной(муниципальной) услуги, подписанный усиленной квалифицированно</w:t>
            </w:r>
            <w:r w:rsidRPr="00B051B1">
              <w:rPr>
                <w:rFonts w:ascii="Times New Roman" w:eastAsia="Times New Roman" w:hAnsi="Times New Roman"/>
                <w:sz w:val="24"/>
              </w:rPr>
              <w:lastRenderedPageBreak/>
              <w:t>й подписью</w:t>
            </w:r>
          </w:p>
        </w:tc>
      </w:tr>
    </w:tbl>
    <w:p w:rsidR="00B051B1" w:rsidRPr="00B051B1" w:rsidRDefault="00B051B1" w:rsidP="00B051B1">
      <w:pPr>
        <w:spacing w:line="246" w:lineRule="exact"/>
        <w:rPr>
          <w:sz w:val="24"/>
        </w:rPr>
      </w:pPr>
    </w:p>
    <w:p w:rsidR="00B051B1" w:rsidRPr="00B051B1" w:rsidRDefault="00B051B1" w:rsidP="00B051B1">
      <w:pPr>
        <w:widowControl w:val="0"/>
        <w:autoSpaceDE w:val="0"/>
        <w:autoSpaceDN w:val="0"/>
        <w:spacing w:before="4" w:after="0" w:line="240" w:lineRule="auto"/>
        <w:rPr>
          <w:rFonts w:ascii="Times New Roman" w:eastAsia="Times New Roman" w:hAnsi="Times New Roman"/>
          <w:b/>
          <w:sz w:val="12"/>
          <w:szCs w:val="28"/>
        </w:rPr>
      </w:pPr>
    </w:p>
    <w:tbl>
      <w:tblPr>
        <w:tblW w:w="14055"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8"/>
        <w:gridCol w:w="2679"/>
        <w:gridCol w:w="1843"/>
        <w:gridCol w:w="1986"/>
        <w:gridCol w:w="1560"/>
        <w:gridCol w:w="1844"/>
        <w:gridCol w:w="1985"/>
      </w:tblGrid>
      <w:tr w:rsidR="00B051B1" w:rsidRPr="00B051B1" w:rsidTr="00B051B1">
        <w:trPr>
          <w:trHeight w:val="2207"/>
        </w:trPr>
        <w:tc>
          <w:tcPr>
            <w:tcW w:w="2158"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b/>
                <w:sz w:val="26"/>
              </w:rPr>
            </w:pPr>
          </w:p>
          <w:p w:rsidR="00B051B1" w:rsidRPr="00B051B1" w:rsidRDefault="00B051B1" w:rsidP="00B051B1">
            <w:pPr>
              <w:widowControl w:val="0"/>
              <w:autoSpaceDE w:val="0"/>
              <w:autoSpaceDN w:val="0"/>
              <w:spacing w:before="5" w:after="0" w:line="256" w:lineRule="auto"/>
              <w:rPr>
                <w:rFonts w:ascii="Times New Roman" w:eastAsia="Times New Roman" w:hAnsi="Times New Roman"/>
                <w:b/>
              </w:rPr>
            </w:pPr>
          </w:p>
          <w:p w:rsidR="00B051B1" w:rsidRPr="00B051B1" w:rsidRDefault="00B051B1" w:rsidP="00B051B1">
            <w:pPr>
              <w:widowControl w:val="0"/>
              <w:autoSpaceDE w:val="0"/>
              <w:autoSpaceDN w:val="0"/>
              <w:spacing w:after="0" w:line="256" w:lineRule="auto"/>
              <w:ind w:left="115" w:right="106" w:firstLine="2"/>
              <w:jc w:val="center"/>
              <w:rPr>
                <w:rFonts w:ascii="Times New Roman" w:eastAsia="Times New Roman" w:hAnsi="Times New Roman"/>
                <w:sz w:val="24"/>
              </w:rPr>
            </w:pPr>
            <w:r w:rsidRPr="00B051B1">
              <w:rPr>
                <w:rFonts w:ascii="Times New Roman" w:eastAsia="Times New Roman" w:hAnsi="Times New Roman"/>
                <w:sz w:val="24"/>
              </w:rPr>
              <w:t>Основание для</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начала</w:t>
            </w:r>
            <w:r w:rsidRPr="00B051B1">
              <w:rPr>
                <w:rFonts w:ascii="Times New Roman" w:eastAsia="Times New Roman" w:hAnsi="Times New Roman"/>
                <w:spacing w:val="1"/>
                <w:sz w:val="24"/>
              </w:rPr>
              <w:t xml:space="preserve"> </w:t>
            </w:r>
            <w:r w:rsidRPr="00B051B1">
              <w:rPr>
                <w:rFonts w:ascii="Times New Roman" w:eastAsia="Times New Roman" w:hAnsi="Times New Roman"/>
                <w:spacing w:val="-1"/>
                <w:sz w:val="24"/>
              </w:rPr>
              <w:t>административной</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процедуры</w:t>
            </w:r>
          </w:p>
        </w:tc>
        <w:tc>
          <w:tcPr>
            <w:tcW w:w="2678"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b/>
                <w:sz w:val="26"/>
              </w:rPr>
            </w:pPr>
          </w:p>
          <w:p w:rsidR="00B051B1" w:rsidRPr="00B051B1" w:rsidRDefault="00B051B1" w:rsidP="00B051B1">
            <w:pPr>
              <w:widowControl w:val="0"/>
              <w:autoSpaceDE w:val="0"/>
              <w:autoSpaceDN w:val="0"/>
              <w:spacing w:after="0" w:line="256" w:lineRule="auto"/>
              <w:rPr>
                <w:rFonts w:ascii="Times New Roman" w:eastAsia="Times New Roman" w:hAnsi="Times New Roman"/>
                <w:b/>
                <w:sz w:val="26"/>
              </w:rPr>
            </w:pPr>
          </w:p>
          <w:p w:rsidR="00B051B1" w:rsidRPr="00B051B1" w:rsidRDefault="00B051B1" w:rsidP="00B051B1">
            <w:pPr>
              <w:widowControl w:val="0"/>
              <w:autoSpaceDE w:val="0"/>
              <w:autoSpaceDN w:val="0"/>
              <w:spacing w:before="4" w:after="0" w:line="256" w:lineRule="auto"/>
              <w:rPr>
                <w:rFonts w:ascii="Times New Roman" w:eastAsia="Times New Roman" w:hAnsi="Times New Roman"/>
                <w:b/>
                <w:sz w:val="20"/>
              </w:rPr>
            </w:pPr>
          </w:p>
          <w:p w:rsidR="00B051B1" w:rsidRPr="00B051B1" w:rsidRDefault="00B051B1" w:rsidP="00B051B1">
            <w:pPr>
              <w:suppressAutoHyphens/>
              <w:spacing w:after="0" w:line="256" w:lineRule="auto"/>
              <w:jc w:val="center"/>
              <w:rPr>
                <w:rFonts w:ascii="Times New Roman" w:eastAsia="Times New Roman" w:hAnsi="Times New Roman"/>
                <w:kern w:val="2"/>
                <w:sz w:val="24"/>
                <w:szCs w:val="24"/>
                <w:lang w:val="en-US" w:eastAsia="zh-CN"/>
              </w:rPr>
            </w:pPr>
            <w:proofErr w:type="spellStart"/>
            <w:r w:rsidRPr="00B051B1">
              <w:rPr>
                <w:rFonts w:ascii="Times New Roman" w:eastAsia="Times New Roman" w:hAnsi="Times New Roman"/>
                <w:kern w:val="2"/>
                <w:sz w:val="24"/>
                <w:szCs w:val="24"/>
                <w:lang w:val="en-US" w:eastAsia="zh-CN"/>
              </w:rPr>
              <w:t>Содержание</w:t>
            </w:r>
            <w:proofErr w:type="spellEnd"/>
            <w:r w:rsidRPr="00B051B1">
              <w:rPr>
                <w:rFonts w:ascii="Times New Roman" w:eastAsia="Times New Roman" w:hAnsi="Times New Roman"/>
                <w:spacing w:val="1"/>
                <w:kern w:val="2"/>
                <w:sz w:val="24"/>
                <w:szCs w:val="24"/>
                <w:lang w:val="en-US" w:eastAsia="zh-CN"/>
              </w:rPr>
              <w:t xml:space="preserve"> </w:t>
            </w:r>
            <w:proofErr w:type="spellStart"/>
            <w:r w:rsidRPr="00B051B1">
              <w:rPr>
                <w:rFonts w:ascii="Times New Roman" w:eastAsia="Times New Roman" w:hAnsi="Times New Roman"/>
                <w:kern w:val="2"/>
                <w:sz w:val="24"/>
                <w:szCs w:val="24"/>
                <w:lang w:val="en-US" w:eastAsia="zh-CN"/>
              </w:rPr>
              <w:t>административных</w:t>
            </w:r>
            <w:proofErr w:type="spellEnd"/>
            <w:r w:rsidRPr="00B051B1">
              <w:rPr>
                <w:rFonts w:ascii="Times New Roman" w:eastAsia="Times New Roman" w:hAnsi="Times New Roman"/>
                <w:spacing w:val="-13"/>
                <w:kern w:val="2"/>
                <w:sz w:val="24"/>
                <w:szCs w:val="24"/>
                <w:lang w:val="en-US" w:eastAsia="zh-CN"/>
              </w:rPr>
              <w:t xml:space="preserve"> </w:t>
            </w:r>
            <w:proofErr w:type="spellStart"/>
            <w:r w:rsidRPr="00B051B1">
              <w:rPr>
                <w:rFonts w:ascii="Times New Roman" w:eastAsia="Times New Roman" w:hAnsi="Times New Roman"/>
                <w:kern w:val="2"/>
                <w:sz w:val="24"/>
                <w:szCs w:val="24"/>
                <w:lang w:val="en-US" w:eastAsia="zh-CN"/>
              </w:rPr>
              <w:t>действий</w:t>
            </w:r>
            <w:proofErr w:type="spellEnd"/>
          </w:p>
        </w:tc>
        <w:tc>
          <w:tcPr>
            <w:tcW w:w="1842"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before="5" w:after="0" w:line="256" w:lineRule="auto"/>
              <w:rPr>
                <w:rFonts w:ascii="Times New Roman" w:eastAsia="Times New Roman" w:hAnsi="Times New Roman"/>
                <w:b/>
                <w:sz w:val="36"/>
              </w:rPr>
            </w:pPr>
          </w:p>
          <w:p w:rsidR="00B051B1" w:rsidRPr="00B051B1" w:rsidRDefault="00B051B1" w:rsidP="00B051B1">
            <w:pPr>
              <w:widowControl w:val="0"/>
              <w:autoSpaceDE w:val="0"/>
              <w:autoSpaceDN w:val="0"/>
              <w:spacing w:after="0" w:line="256" w:lineRule="auto"/>
              <w:ind w:left="132" w:right="121" w:firstLine="1"/>
              <w:jc w:val="center"/>
              <w:rPr>
                <w:rFonts w:ascii="Times New Roman" w:eastAsia="Times New Roman" w:hAnsi="Times New Roman"/>
                <w:sz w:val="24"/>
              </w:rPr>
            </w:pPr>
            <w:r w:rsidRPr="00B051B1">
              <w:rPr>
                <w:rFonts w:ascii="Times New Roman" w:eastAsia="Times New Roman" w:hAnsi="Times New Roman"/>
                <w:sz w:val="24"/>
              </w:rPr>
              <w:t>Срок</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выполнения</w:t>
            </w:r>
            <w:r w:rsidRPr="00B051B1">
              <w:rPr>
                <w:rFonts w:ascii="Times New Roman" w:eastAsia="Times New Roman" w:hAnsi="Times New Roman"/>
                <w:spacing w:val="1"/>
                <w:sz w:val="24"/>
              </w:rPr>
              <w:t xml:space="preserve"> </w:t>
            </w:r>
            <w:proofErr w:type="spellStart"/>
            <w:r w:rsidRPr="00B051B1">
              <w:rPr>
                <w:rFonts w:ascii="Times New Roman" w:eastAsia="Times New Roman" w:hAnsi="Times New Roman"/>
                <w:spacing w:val="-1"/>
                <w:sz w:val="24"/>
              </w:rPr>
              <w:t>администрати</w:t>
            </w:r>
            <w:proofErr w:type="spellEnd"/>
            <w:r w:rsidRPr="00B051B1">
              <w:rPr>
                <w:rFonts w:ascii="Times New Roman" w:eastAsia="Times New Roman" w:hAnsi="Times New Roman"/>
                <w:spacing w:val="-57"/>
                <w:sz w:val="24"/>
              </w:rPr>
              <w:t xml:space="preserve"> </w:t>
            </w:r>
            <w:proofErr w:type="spellStart"/>
            <w:r w:rsidRPr="00B051B1">
              <w:rPr>
                <w:rFonts w:ascii="Times New Roman" w:eastAsia="Times New Roman" w:hAnsi="Times New Roman"/>
                <w:sz w:val="24"/>
              </w:rPr>
              <w:t>вных</w:t>
            </w:r>
            <w:proofErr w:type="spellEnd"/>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действий</w:t>
            </w:r>
          </w:p>
        </w:tc>
        <w:tc>
          <w:tcPr>
            <w:tcW w:w="1985"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270" w:lineRule="atLeast"/>
              <w:ind w:left="120" w:right="107" w:hanging="1"/>
              <w:jc w:val="center"/>
              <w:rPr>
                <w:rFonts w:ascii="Times New Roman" w:eastAsia="Times New Roman" w:hAnsi="Times New Roman"/>
                <w:sz w:val="24"/>
              </w:rPr>
            </w:pPr>
            <w:r w:rsidRPr="00B051B1">
              <w:rPr>
                <w:rFonts w:ascii="Times New Roman" w:eastAsia="Times New Roman" w:hAnsi="Times New Roman"/>
                <w:sz w:val="24"/>
              </w:rPr>
              <w:t>Должностное</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лицо,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ответственное</w:t>
            </w:r>
            <w:r w:rsidRPr="00B051B1">
              <w:rPr>
                <w:rFonts w:ascii="Times New Roman" w:eastAsia="Times New Roman" w:hAnsi="Times New Roman"/>
                <w:spacing w:val="-58"/>
                <w:sz w:val="24"/>
              </w:rPr>
              <w:t xml:space="preserve"> </w:t>
            </w:r>
            <w:r w:rsidRPr="00B051B1">
              <w:rPr>
                <w:rFonts w:ascii="Times New Roman" w:eastAsia="Times New Roman" w:hAnsi="Times New Roman"/>
                <w:sz w:val="24"/>
              </w:rPr>
              <w:t>за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выполнение</w:t>
            </w:r>
            <w:r w:rsidRPr="00B051B1">
              <w:rPr>
                <w:rFonts w:ascii="Times New Roman" w:eastAsia="Times New Roman" w:hAnsi="Times New Roman"/>
                <w:spacing w:val="1"/>
                <w:sz w:val="24"/>
              </w:rPr>
              <w:t xml:space="preserve"> </w:t>
            </w:r>
            <w:proofErr w:type="spellStart"/>
            <w:r w:rsidRPr="00B051B1">
              <w:rPr>
                <w:rFonts w:ascii="Times New Roman" w:eastAsia="Times New Roman" w:hAnsi="Times New Roman"/>
                <w:sz w:val="24"/>
              </w:rPr>
              <w:t>администрати</w:t>
            </w:r>
            <w:proofErr w:type="spellEnd"/>
            <w:r w:rsidRPr="00B051B1">
              <w:rPr>
                <w:rFonts w:ascii="Times New Roman" w:eastAsia="Times New Roman" w:hAnsi="Times New Roman"/>
                <w:spacing w:val="-57"/>
                <w:sz w:val="24"/>
              </w:rPr>
              <w:t xml:space="preserve"> </w:t>
            </w:r>
            <w:proofErr w:type="spellStart"/>
            <w:r w:rsidRPr="00B051B1">
              <w:rPr>
                <w:rFonts w:ascii="Times New Roman" w:eastAsia="Times New Roman" w:hAnsi="Times New Roman"/>
                <w:sz w:val="24"/>
              </w:rPr>
              <w:t>вного</w:t>
            </w:r>
            <w:proofErr w:type="spellEnd"/>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действия</w:t>
            </w:r>
          </w:p>
        </w:tc>
        <w:tc>
          <w:tcPr>
            <w:tcW w:w="1559"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143" w:after="0" w:line="256" w:lineRule="auto"/>
              <w:ind w:left="122" w:right="108"/>
              <w:jc w:val="center"/>
              <w:rPr>
                <w:rFonts w:ascii="Times New Roman" w:eastAsia="Times New Roman" w:hAnsi="Times New Roman"/>
                <w:sz w:val="24"/>
              </w:rPr>
            </w:pPr>
            <w:r w:rsidRPr="00B051B1">
              <w:rPr>
                <w:rFonts w:ascii="Times New Roman" w:eastAsia="Times New Roman" w:hAnsi="Times New Roman"/>
                <w:sz w:val="24"/>
              </w:rPr>
              <w:t>Место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выполнения</w:t>
            </w:r>
            <w:r w:rsidRPr="00B051B1">
              <w:rPr>
                <w:rFonts w:ascii="Times New Roman" w:eastAsia="Times New Roman" w:hAnsi="Times New Roman"/>
                <w:spacing w:val="1"/>
                <w:sz w:val="24"/>
              </w:rPr>
              <w:t xml:space="preserve"> </w:t>
            </w:r>
            <w:proofErr w:type="spellStart"/>
            <w:r w:rsidRPr="00B051B1">
              <w:rPr>
                <w:rFonts w:ascii="Times New Roman" w:eastAsia="Times New Roman" w:hAnsi="Times New Roman"/>
                <w:sz w:val="24"/>
              </w:rPr>
              <w:t>административн</w:t>
            </w:r>
            <w:proofErr w:type="spellEnd"/>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ого действия/</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используемая</w:t>
            </w:r>
            <w:r w:rsidRPr="00B051B1">
              <w:rPr>
                <w:rFonts w:ascii="Times New Roman" w:eastAsia="Times New Roman" w:hAnsi="Times New Roman"/>
                <w:spacing w:val="1"/>
                <w:sz w:val="24"/>
              </w:rPr>
              <w:t xml:space="preserve"> </w:t>
            </w:r>
            <w:r w:rsidRPr="00B051B1">
              <w:rPr>
                <w:rFonts w:ascii="Times New Roman" w:eastAsia="Times New Roman" w:hAnsi="Times New Roman"/>
                <w:spacing w:val="-1"/>
                <w:sz w:val="24"/>
              </w:rPr>
              <w:t>информационная</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система</w:t>
            </w:r>
          </w:p>
        </w:tc>
        <w:tc>
          <w:tcPr>
            <w:tcW w:w="1843"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b/>
                <w:sz w:val="26"/>
              </w:rPr>
            </w:pPr>
          </w:p>
          <w:p w:rsidR="00B051B1" w:rsidRPr="00B051B1" w:rsidRDefault="00B051B1" w:rsidP="00B051B1">
            <w:pPr>
              <w:widowControl w:val="0"/>
              <w:autoSpaceDE w:val="0"/>
              <w:autoSpaceDN w:val="0"/>
              <w:spacing w:before="5" w:after="0" w:line="256" w:lineRule="auto"/>
              <w:rPr>
                <w:rFonts w:ascii="Times New Roman" w:eastAsia="Times New Roman" w:hAnsi="Times New Roman"/>
                <w:b/>
                <w:sz w:val="34"/>
              </w:rPr>
            </w:pPr>
          </w:p>
          <w:p w:rsidR="00B051B1" w:rsidRPr="00B051B1" w:rsidRDefault="00B051B1" w:rsidP="00B051B1">
            <w:pPr>
              <w:widowControl w:val="0"/>
              <w:autoSpaceDE w:val="0"/>
              <w:autoSpaceDN w:val="0"/>
              <w:spacing w:after="0" w:line="256" w:lineRule="auto"/>
              <w:ind w:left="493" w:hanging="19"/>
              <w:jc w:val="both"/>
              <w:rPr>
                <w:rFonts w:ascii="Times New Roman" w:eastAsia="Times New Roman" w:hAnsi="Times New Roman"/>
                <w:sz w:val="24"/>
                <w:lang w:val="en-US"/>
              </w:rPr>
            </w:pPr>
            <w:proofErr w:type="spellStart"/>
            <w:r w:rsidRPr="00B051B1">
              <w:rPr>
                <w:rFonts w:ascii="Times New Roman" w:eastAsia="Times New Roman" w:hAnsi="Times New Roman"/>
                <w:spacing w:val="-1"/>
                <w:sz w:val="24"/>
                <w:lang w:val="en-US"/>
              </w:rPr>
              <w:t>Критерии</w:t>
            </w:r>
            <w:proofErr w:type="spellEnd"/>
            <w:r w:rsidRPr="00B051B1">
              <w:rPr>
                <w:rFonts w:ascii="Times New Roman" w:eastAsia="Times New Roman" w:hAnsi="Times New Roman"/>
                <w:spacing w:val="-58"/>
                <w:sz w:val="24"/>
                <w:lang w:val="en-US"/>
              </w:rPr>
              <w:t xml:space="preserve"> </w:t>
            </w:r>
            <w:proofErr w:type="spellStart"/>
            <w:r w:rsidRPr="00B051B1">
              <w:rPr>
                <w:rFonts w:ascii="Times New Roman" w:eastAsia="Times New Roman" w:hAnsi="Times New Roman"/>
                <w:sz w:val="24"/>
                <w:lang w:val="en-US"/>
              </w:rPr>
              <w:t>принятия</w:t>
            </w:r>
            <w:proofErr w:type="spellEnd"/>
            <w:r w:rsidRPr="00B051B1">
              <w:rPr>
                <w:rFonts w:ascii="Times New Roman" w:eastAsia="Times New Roman" w:hAnsi="Times New Roman"/>
                <w:spacing w:val="-58"/>
                <w:sz w:val="24"/>
                <w:lang w:val="en-US"/>
              </w:rPr>
              <w:t xml:space="preserve"> </w:t>
            </w:r>
            <w:proofErr w:type="spellStart"/>
            <w:r w:rsidRPr="00B051B1">
              <w:rPr>
                <w:rFonts w:ascii="Times New Roman" w:eastAsia="Times New Roman" w:hAnsi="Times New Roman"/>
                <w:sz w:val="24"/>
                <w:lang w:val="en-US"/>
              </w:rPr>
              <w:t>решения</w:t>
            </w:r>
            <w:proofErr w:type="spellEnd"/>
          </w:p>
        </w:tc>
        <w:tc>
          <w:tcPr>
            <w:tcW w:w="1984"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b/>
                <w:sz w:val="26"/>
              </w:rPr>
            </w:pPr>
          </w:p>
          <w:p w:rsidR="00B051B1" w:rsidRPr="00B051B1" w:rsidRDefault="00B051B1" w:rsidP="00B051B1">
            <w:pPr>
              <w:widowControl w:val="0"/>
              <w:autoSpaceDE w:val="0"/>
              <w:autoSpaceDN w:val="0"/>
              <w:spacing w:before="5" w:after="0" w:line="256" w:lineRule="auto"/>
              <w:rPr>
                <w:rFonts w:ascii="Times New Roman" w:eastAsia="Times New Roman" w:hAnsi="Times New Roman"/>
                <w:b/>
              </w:rPr>
            </w:pPr>
          </w:p>
          <w:p w:rsidR="00B051B1" w:rsidRPr="00B051B1" w:rsidRDefault="00B051B1" w:rsidP="00B051B1">
            <w:pPr>
              <w:widowControl w:val="0"/>
              <w:autoSpaceDE w:val="0"/>
              <w:autoSpaceDN w:val="0"/>
              <w:spacing w:after="0" w:line="256" w:lineRule="auto"/>
              <w:ind w:left="162" w:firstLine="3"/>
              <w:jc w:val="center"/>
              <w:rPr>
                <w:rFonts w:ascii="Times New Roman" w:eastAsia="Times New Roman" w:hAnsi="Times New Roman"/>
                <w:sz w:val="24"/>
              </w:rPr>
            </w:pPr>
            <w:r w:rsidRPr="00B051B1">
              <w:rPr>
                <w:rFonts w:ascii="Times New Roman" w:eastAsia="Times New Roman" w:hAnsi="Times New Roman"/>
                <w:sz w:val="24"/>
              </w:rPr>
              <w:t>Результат</w:t>
            </w:r>
            <w:r w:rsidRPr="00B051B1">
              <w:rPr>
                <w:rFonts w:ascii="Times New Roman" w:eastAsia="Times New Roman" w:hAnsi="Times New Roman"/>
                <w:spacing w:val="1"/>
                <w:sz w:val="24"/>
              </w:rPr>
              <w:t xml:space="preserve"> </w:t>
            </w:r>
            <w:r w:rsidRPr="00B051B1">
              <w:rPr>
                <w:rFonts w:ascii="Times New Roman" w:eastAsia="Times New Roman" w:hAnsi="Times New Roman"/>
                <w:spacing w:val="-1"/>
                <w:sz w:val="24"/>
              </w:rPr>
              <w:t>административного</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действия,</w:t>
            </w:r>
          </w:p>
          <w:p w:rsidR="00B051B1" w:rsidRPr="00B051B1" w:rsidRDefault="00B051B1" w:rsidP="00B051B1">
            <w:pPr>
              <w:widowControl w:val="0"/>
              <w:autoSpaceDE w:val="0"/>
              <w:autoSpaceDN w:val="0"/>
              <w:spacing w:after="0" w:line="256" w:lineRule="auto"/>
              <w:ind w:left="162" w:firstLine="3"/>
              <w:jc w:val="center"/>
              <w:rPr>
                <w:rFonts w:ascii="Times New Roman" w:eastAsia="Times New Roman" w:hAnsi="Times New Roman"/>
                <w:sz w:val="24"/>
              </w:rPr>
            </w:pPr>
            <w:r w:rsidRPr="00B051B1">
              <w:rPr>
                <w:rFonts w:ascii="Times New Roman" w:eastAsia="Times New Roman" w:hAnsi="Times New Roman"/>
                <w:sz w:val="24"/>
              </w:rPr>
              <w:t>способ</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фиксации</w:t>
            </w:r>
          </w:p>
        </w:tc>
      </w:tr>
      <w:tr w:rsidR="00B051B1" w:rsidRPr="00B051B1" w:rsidTr="00B051B1">
        <w:trPr>
          <w:trHeight w:val="275"/>
        </w:trPr>
        <w:tc>
          <w:tcPr>
            <w:tcW w:w="2158"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1" w:lineRule="exact"/>
              <w:ind w:left="10"/>
              <w:jc w:val="center"/>
              <w:rPr>
                <w:rFonts w:ascii="Times New Roman" w:eastAsia="Times New Roman" w:hAnsi="Times New Roman"/>
                <w:sz w:val="24"/>
                <w:lang w:val="en-US"/>
              </w:rPr>
            </w:pPr>
            <w:r w:rsidRPr="00B051B1">
              <w:rPr>
                <w:rFonts w:ascii="Times New Roman" w:eastAsia="Times New Roman" w:hAnsi="Times New Roman"/>
                <w:sz w:val="24"/>
                <w:lang w:val="en-US"/>
              </w:rPr>
              <w:t>1</w:t>
            </w:r>
          </w:p>
        </w:tc>
        <w:tc>
          <w:tcPr>
            <w:tcW w:w="2678"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1" w:lineRule="exact"/>
              <w:ind w:left="11"/>
              <w:jc w:val="center"/>
              <w:rPr>
                <w:rFonts w:ascii="Times New Roman" w:eastAsia="Times New Roman" w:hAnsi="Times New Roman"/>
                <w:sz w:val="24"/>
                <w:lang w:val="en-US"/>
              </w:rPr>
            </w:pPr>
            <w:r w:rsidRPr="00B051B1">
              <w:rPr>
                <w:rFonts w:ascii="Times New Roman" w:eastAsia="Times New Roman" w:hAnsi="Times New Roman"/>
                <w:sz w:val="24"/>
                <w:lang w:val="en-US"/>
              </w:rPr>
              <w:t>2</w:t>
            </w:r>
          </w:p>
        </w:tc>
        <w:tc>
          <w:tcPr>
            <w:tcW w:w="1842"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1" w:lineRule="exact"/>
              <w:ind w:left="11"/>
              <w:jc w:val="center"/>
              <w:rPr>
                <w:rFonts w:ascii="Times New Roman" w:eastAsia="Times New Roman" w:hAnsi="Times New Roman"/>
                <w:sz w:val="24"/>
                <w:lang w:val="en-US"/>
              </w:rPr>
            </w:pPr>
            <w:r w:rsidRPr="00B051B1">
              <w:rPr>
                <w:rFonts w:ascii="Times New Roman" w:eastAsia="Times New Roman" w:hAnsi="Times New Roman"/>
                <w:sz w:val="24"/>
                <w:lang w:val="en-US"/>
              </w:rPr>
              <w:t>3</w:t>
            </w:r>
          </w:p>
        </w:tc>
        <w:tc>
          <w:tcPr>
            <w:tcW w:w="1985"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1" w:lineRule="exact"/>
              <w:ind w:left="11"/>
              <w:jc w:val="center"/>
              <w:rPr>
                <w:rFonts w:ascii="Times New Roman" w:eastAsia="Times New Roman" w:hAnsi="Times New Roman"/>
                <w:sz w:val="24"/>
                <w:lang w:val="en-US"/>
              </w:rPr>
            </w:pPr>
            <w:r w:rsidRPr="00B051B1">
              <w:rPr>
                <w:rFonts w:ascii="Times New Roman" w:eastAsia="Times New Roman" w:hAnsi="Times New Roman"/>
                <w:sz w:val="24"/>
                <w:lang w:val="en-US"/>
              </w:rPr>
              <w:t>4</w:t>
            </w:r>
          </w:p>
        </w:tc>
        <w:tc>
          <w:tcPr>
            <w:tcW w:w="1559"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1" w:lineRule="exact"/>
              <w:ind w:left="12"/>
              <w:jc w:val="center"/>
              <w:rPr>
                <w:rFonts w:ascii="Times New Roman" w:eastAsia="Times New Roman" w:hAnsi="Times New Roman"/>
                <w:sz w:val="24"/>
                <w:lang w:val="en-US"/>
              </w:rPr>
            </w:pPr>
            <w:r w:rsidRPr="00B051B1">
              <w:rPr>
                <w:rFonts w:ascii="Times New Roman" w:eastAsia="Times New Roman" w:hAnsi="Times New Roman"/>
                <w:sz w:val="24"/>
                <w:lang w:val="en-US"/>
              </w:rPr>
              <w:t>5</w:t>
            </w:r>
          </w:p>
        </w:tc>
        <w:tc>
          <w:tcPr>
            <w:tcW w:w="1843"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1" w:lineRule="exact"/>
              <w:ind w:left="12"/>
              <w:jc w:val="center"/>
              <w:rPr>
                <w:rFonts w:ascii="Times New Roman" w:eastAsia="Times New Roman" w:hAnsi="Times New Roman"/>
                <w:sz w:val="24"/>
                <w:lang w:val="en-US"/>
              </w:rPr>
            </w:pPr>
            <w:r w:rsidRPr="00B051B1">
              <w:rPr>
                <w:rFonts w:ascii="Times New Roman" w:eastAsia="Times New Roman" w:hAnsi="Times New Roman"/>
                <w:sz w:val="24"/>
                <w:lang w:val="en-US"/>
              </w:rPr>
              <w:t>6</w:t>
            </w:r>
          </w:p>
        </w:tc>
        <w:tc>
          <w:tcPr>
            <w:tcW w:w="1984"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1" w:lineRule="exact"/>
              <w:ind w:left="13"/>
              <w:jc w:val="center"/>
              <w:rPr>
                <w:rFonts w:ascii="Times New Roman" w:eastAsia="Times New Roman" w:hAnsi="Times New Roman"/>
                <w:sz w:val="24"/>
                <w:lang w:val="en-US"/>
              </w:rPr>
            </w:pPr>
            <w:r w:rsidRPr="00B051B1">
              <w:rPr>
                <w:rFonts w:ascii="Times New Roman" w:eastAsia="Times New Roman" w:hAnsi="Times New Roman"/>
                <w:sz w:val="24"/>
                <w:lang w:val="en-US"/>
              </w:rPr>
              <w:t>7</w:t>
            </w:r>
          </w:p>
        </w:tc>
      </w:tr>
      <w:tr w:rsidR="00B051B1" w:rsidRPr="00B051B1" w:rsidTr="00B051B1">
        <w:trPr>
          <w:trHeight w:val="281"/>
        </w:trPr>
        <w:tc>
          <w:tcPr>
            <w:tcW w:w="2158"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lang w:val="en-US"/>
              </w:rPr>
            </w:pPr>
          </w:p>
        </w:tc>
        <w:tc>
          <w:tcPr>
            <w:tcW w:w="2678" w:type="dxa"/>
            <w:tcBorders>
              <w:top w:val="single" w:sz="4" w:space="0" w:color="000000"/>
              <w:left w:val="single" w:sz="4" w:space="0" w:color="000000"/>
              <w:bottom w:val="nil"/>
              <w:right w:val="single" w:sz="4" w:space="0" w:color="000000"/>
            </w:tcBorders>
            <w:hideMark/>
          </w:tcPr>
          <w:p w:rsidR="00B051B1" w:rsidRPr="00B051B1" w:rsidRDefault="00B051B1" w:rsidP="00B051B1">
            <w:pPr>
              <w:widowControl w:val="0"/>
              <w:autoSpaceDE w:val="0"/>
              <w:autoSpaceDN w:val="0"/>
              <w:spacing w:before="5" w:after="0" w:line="256" w:lineRule="exact"/>
              <w:ind w:left="108"/>
              <w:rPr>
                <w:rFonts w:ascii="Times New Roman" w:eastAsia="Times New Roman" w:hAnsi="Times New Roman"/>
                <w:sz w:val="24"/>
              </w:rPr>
            </w:pPr>
            <w:r w:rsidRPr="00B051B1">
              <w:rPr>
                <w:rFonts w:ascii="Times New Roman" w:eastAsia="Times New Roman" w:hAnsi="Times New Roman"/>
                <w:sz w:val="24"/>
              </w:rPr>
              <w:t>Формирование</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решения о предоставлении государственной (муниципальной) услуги</w:t>
            </w:r>
          </w:p>
        </w:tc>
        <w:tc>
          <w:tcPr>
            <w:tcW w:w="1842"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rPr>
            </w:pPr>
          </w:p>
        </w:tc>
        <w:tc>
          <w:tcPr>
            <w:tcW w:w="1985" w:type="dxa"/>
            <w:tcBorders>
              <w:top w:val="single" w:sz="4" w:space="0" w:color="000000"/>
              <w:left w:val="single" w:sz="4" w:space="0" w:color="000000"/>
              <w:bottom w:val="nil"/>
              <w:right w:val="single" w:sz="4" w:space="0" w:color="000000"/>
            </w:tcBorders>
            <w:hideMark/>
          </w:tcPr>
          <w:p w:rsidR="00B051B1" w:rsidRPr="00B051B1" w:rsidRDefault="00B051B1" w:rsidP="00B051B1">
            <w:pPr>
              <w:widowControl w:val="0"/>
              <w:autoSpaceDE w:val="0"/>
              <w:autoSpaceDN w:val="0"/>
              <w:spacing w:before="5" w:after="0" w:line="256" w:lineRule="exact"/>
              <w:ind w:left="108"/>
              <w:rPr>
                <w:rFonts w:ascii="Times New Roman" w:eastAsia="Times New Roman" w:hAnsi="Times New Roman"/>
                <w:sz w:val="24"/>
              </w:rPr>
            </w:pPr>
            <w:r w:rsidRPr="00B051B1">
              <w:rPr>
                <w:rFonts w:ascii="Times New Roman" w:eastAsia="Times New Roman" w:hAnsi="Times New Roman"/>
                <w:sz w:val="24"/>
              </w:rPr>
              <w:t xml:space="preserve">Руководитель Уполномочен </w:t>
            </w:r>
            <w:proofErr w:type="spellStart"/>
            <w:r w:rsidRPr="00B051B1">
              <w:rPr>
                <w:rFonts w:ascii="Times New Roman" w:eastAsia="Times New Roman" w:hAnsi="Times New Roman"/>
                <w:sz w:val="24"/>
              </w:rPr>
              <w:t>ного</w:t>
            </w:r>
            <w:proofErr w:type="spellEnd"/>
            <w:r w:rsidRPr="00B051B1">
              <w:rPr>
                <w:rFonts w:ascii="Times New Roman" w:eastAsia="Times New Roman" w:hAnsi="Times New Roman"/>
                <w:sz w:val="24"/>
              </w:rPr>
              <w:t xml:space="preserve"> органа) или иное уполномоченное</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им</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лицо</w:t>
            </w:r>
          </w:p>
        </w:tc>
        <w:tc>
          <w:tcPr>
            <w:tcW w:w="1559"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rPr>
            </w:pPr>
          </w:p>
        </w:tc>
        <w:tc>
          <w:tcPr>
            <w:tcW w:w="1984" w:type="dxa"/>
            <w:tcBorders>
              <w:top w:val="single" w:sz="4" w:space="0" w:color="000000"/>
              <w:left w:val="single" w:sz="4" w:space="0" w:color="000000"/>
              <w:bottom w:val="nil"/>
              <w:right w:val="single" w:sz="4" w:space="0" w:color="000000"/>
            </w:tcBorders>
            <w:hideMark/>
          </w:tcPr>
          <w:p w:rsidR="00B051B1" w:rsidRPr="00B051B1" w:rsidRDefault="00B051B1" w:rsidP="00B051B1">
            <w:pPr>
              <w:widowControl w:val="0"/>
              <w:autoSpaceDE w:val="0"/>
              <w:autoSpaceDN w:val="0"/>
              <w:spacing w:before="5" w:after="0" w:line="256" w:lineRule="exact"/>
              <w:ind w:left="109"/>
              <w:rPr>
                <w:rFonts w:ascii="Times New Roman" w:eastAsia="Times New Roman" w:hAnsi="Times New Roman"/>
                <w:sz w:val="24"/>
              </w:rPr>
            </w:pPr>
            <w:r w:rsidRPr="00B051B1">
              <w:rPr>
                <w:rFonts w:ascii="Times New Roman" w:eastAsia="Times New Roman" w:hAnsi="Times New Roman"/>
                <w:sz w:val="24"/>
              </w:rPr>
              <w:t>руководителем Уполномоченного органа</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или</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иного уполномоченного им</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лица</w:t>
            </w:r>
          </w:p>
        </w:tc>
      </w:tr>
      <w:tr w:rsidR="00B051B1" w:rsidRPr="00B051B1" w:rsidTr="00B051B1">
        <w:trPr>
          <w:trHeight w:val="281"/>
        </w:trPr>
        <w:tc>
          <w:tcPr>
            <w:tcW w:w="2158"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rPr>
            </w:pPr>
          </w:p>
        </w:tc>
        <w:tc>
          <w:tcPr>
            <w:tcW w:w="2678" w:type="dxa"/>
            <w:tcBorders>
              <w:top w:val="single" w:sz="4" w:space="0" w:color="000000"/>
              <w:left w:val="single" w:sz="4" w:space="0" w:color="000000"/>
              <w:bottom w:val="nil"/>
              <w:right w:val="single" w:sz="4" w:space="0" w:color="000000"/>
            </w:tcBorders>
            <w:hideMark/>
          </w:tcPr>
          <w:p w:rsidR="00B051B1" w:rsidRPr="00B051B1" w:rsidRDefault="00B051B1" w:rsidP="00B051B1">
            <w:pPr>
              <w:widowControl w:val="0"/>
              <w:autoSpaceDE w:val="0"/>
              <w:autoSpaceDN w:val="0"/>
              <w:spacing w:before="5" w:after="0" w:line="256" w:lineRule="exact"/>
              <w:ind w:left="108"/>
              <w:rPr>
                <w:rFonts w:ascii="Times New Roman" w:eastAsia="Times New Roman" w:hAnsi="Times New Roman"/>
                <w:sz w:val="24"/>
              </w:rPr>
            </w:pPr>
            <w:r w:rsidRPr="00B051B1">
              <w:rPr>
                <w:rFonts w:ascii="Times New Roman" w:eastAsia="Times New Roman" w:hAnsi="Times New Roman"/>
                <w:sz w:val="24"/>
              </w:rPr>
              <w:t>Принятие</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решения</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об</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отказе в</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предоставлении</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услуги</w:t>
            </w:r>
          </w:p>
        </w:tc>
        <w:tc>
          <w:tcPr>
            <w:tcW w:w="1842"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rPr>
            </w:pPr>
          </w:p>
        </w:tc>
        <w:tc>
          <w:tcPr>
            <w:tcW w:w="1985"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rPr>
            </w:pPr>
          </w:p>
        </w:tc>
        <w:tc>
          <w:tcPr>
            <w:tcW w:w="1984" w:type="dxa"/>
            <w:tcBorders>
              <w:top w:val="single" w:sz="4" w:space="0" w:color="000000"/>
              <w:left w:val="single" w:sz="4" w:space="0" w:color="000000"/>
              <w:bottom w:val="nil"/>
              <w:right w:val="single" w:sz="4" w:space="0" w:color="000000"/>
            </w:tcBorders>
            <w:hideMark/>
          </w:tcPr>
          <w:p w:rsidR="00B051B1" w:rsidRPr="00B051B1" w:rsidRDefault="00B051B1" w:rsidP="00B051B1">
            <w:pPr>
              <w:widowControl w:val="0"/>
              <w:autoSpaceDE w:val="0"/>
              <w:autoSpaceDN w:val="0"/>
              <w:spacing w:before="5" w:after="0" w:line="256" w:lineRule="exact"/>
              <w:ind w:left="109"/>
              <w:rPr>
                <w:rFonts w:ascii="Times New Roman" w:eastAsia="Times New Roman" w:hAnsi="Times New Roman"/>
                <w:sz w:val="24"/>
              </w:rPr>
            </w:pPr>
            <w:r w:rsidRPr="00B051B1">
              <w:rPr>
                <w:rFonts w:ascii="Times New Roman" w:eastAsia="Times New Roman" w:hAnsi="Times New Roman"/>
                <w:sz w:val="24"/>
              </w:rPr>
              <w:t>Результат предоставления государственной(муниципальной) услуги</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по</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форме, приведенной</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в приложении</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№6к Административному регламенту, подписанный усиленной квалифицированной подписью руководителем Уполномоченног</w:t>
            </w:r>
            <w:r w:rsidRPr="00B051B1">
              <w:rPr>
                <w:rFonts w:ascii="Times New Roman" w:eastAsia="Times New Roman" w:hAnsi="Times New Roman"/>
                <w:sz w:val="24"/>
              </w:rPr>
              <w:lastRenderedPageBreak/>
              <w:t>о органа</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или</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иного уполномоченного им</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лица</w:t>
            </w:r>
          </w:p>
        </w:tc>
      </w:tr>
    </w:tbl>
    <w:p w:rsidR="00B051B1" w:rsidRPr="00B051B1" w:rsidRDefault="00B051B1" w:rsidP="00B051B1">
      <w:pPr>
        <w:widowControl w:val="0"/>
        <w:autoSpaceDE w:val="0"/>
        <w:autoSpaceDN w:val="0"/>
        <w:spacing w:before="4" w:after="0" w:line="240" w:lineRule="auto"/>
        <w:rPr>
          <w:rFonts w:ascii="Times New Roman" w:eastAsia="Times New Roman" w:hAnsi="Times New Roman"/>
          <w:b/>
          <w:sz w:val="12"/>
          <w:szCs w:val="28"/>
        </w:rPr>
      </w:pPr>
    </w:p>
    <w:tbl>
      <w:tblPr>
        <w:tblW w:w="14055"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8"/>
        <w:gridCol w:w="2679"/>
        <w:gridCol w:w="1843"/>
        <w:gridCol w:w="1986"/>
        <w:gridCol w:w="1560"/>
        <w:gridCol w:w="1844"/>
        <w:gridCol w:w="1985"/>
      </w:tblGrid>
      <w:tr w:rsidR="00B051B1" w:rsidRPr="00B051B1" w:rsidTr="00B051B1">
        <w:trPr>
          <w:trHeight w:val="2207"/>
        </w:trPr>
        <w:tc>
          <w:tcPr>
            <w:tcW w:w="2158"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b/>
                <w:sz w:val="26"/>
              </w:rPr>
            </w:pPr>
          </w:p>
          <w:p w:rsidR="00B051B1" w:rsidRPr="00B051B1" w:rsidRDefault="00B051B1" w:rsidP="00B051B1">
            <w:pPr>
              <w:widowControl w:val="0"/>
              <w:autoSpaceDE w:val="0"/>
              <w:autoSpaceDN w:val="0"/>
              <w:spacing w:before="5" w:after="0" w:line="256" w:lineRule="auto"/>
              <w:rPr>
                <w:rFonts w:ascii="Times New Roman" w:eastAsia="Times New Roman" w:hAnsi="Times New Roman"/>
                <w:b/>
              </w:rPr>
            </w:pPr>
          </w:p>
          <w:p w:rsidR="00B051B1" w:rsidRPr="00B051B1" w:rsidRDefault="00B051B1" w:rsidP="00B051B1">
            <w:pPr>
              <w:widowControl w:val="0"/>
              <w:autoSpaceDE w:val="0"/>
              <w:autoSpaceDN w:val="0"/>
              <w:spacing w:after="0" w:line="256" w:lineRule="auto"/>
              <w:ind w:left="115" w:right="106" w:firstLine="2"/>
              <w:jc w:val="center"/>
              <w:rPr>
                <w:rFonts w:ascii="Times New Roman" w:eastAsia="Times New Roman" w:hAnsi="Times New Roman"/>
                <w:sz w:val="24"/>
              </w:rPr>
            </w:pPr>
            <w:r w:rsidRPr="00B051B1">
              <w:rPr>
                <w:rFonts w:ascii="Times New Roman" w:eastAsia="Times New Roman" w:hAnsi="Times New Roman"/>
                <w:sz w:val="24"/>
              </w:rPr>
              <w:t>Основание для</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начала</w:t>
            </w:r>
            <w:r w:rsidRPr="00B051B1">
              <w:rPr>
                <w:rFonts w:ascii="Times New Roman" w:eastAsia="Times New Roman" w:hAnsi="Times New Roman"/>
                <w:spacing w:val="1"/>
                <w:sz w:val="24"/>
              </w:rPr>
              <w:t xml:space="preserve"> </w:t>
            </w:r>
            <w:r w:rsidRPr="00B051B1">
              <w:rPr>
                <w:rFonts w:ascii="Times New Roman" w:eastAsia="Times New Roman" w:hAnsi="Times New Roman"/>
                <w:spacing w:val="-1"/>
                <w:sz w:val="24"/>
              </w:rPr>
              <w:t>административной</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процедуры</w:t>
            </w:r>
          </w:p>
        </w:tc>
        <w:tc>
          <w:tcPr>
            <w:tcW w:w="2678"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b/>
                <w:sz w:val="26"/>
              </w:rPr>
            </w:pPr>
          </w:p>
          <w:p w:rsidR="00B051B1" w:rsidRPr="00B051B1" w:rsidRDefault="00B051B1" w:rsidP="00B051B1">
            <w:pPr>
              <w:widowControl w:val="0"/>
              <w:autoSpaceDE w:val="0"/>
              <w:autoSpaceDN w:val="0"/>
              <w:spacing w:after="0" w:line="256" w:lineRule="auto"/>
              <w:rPr>
                <w:rFonts w:ascii="Times New Roman" w:eastAsia="Times New Roman" w:hAnsi="Times New Roman"/>
                <w:b/>
                <w:sz w:val="26"/>
              </w:rPr>
            </w:pPr>
          </w:p>
          <w:p w:rsidR="00B051B1" w:rsidRPr="00B051B1" w:rsidRDefault="00B051B1" w:rsidP="00B051B1">
            <w:pPr>
              <w:suppressAutoHyphens/>
              <w:spacing w:after="0" w:line="256" w:lineRule="auto"/>
              <w:jc w:val="center"/>
              <w:rPr>
                <w:rFonts w:ascii="Times New Roman" w:eastAsia="Times New Roman" w:hAnsi="Times New Roman"/>
                <w:kern w:val="2"/>
                <w:sz w:val="24"/>
                <w:szCs w:val="24"/>
                <w:lang w:val="en-US" w:eastAsia="zh-CN"/>
              </w:rPr>
            </w:pPr>
            <w:proofErr w:type="spellStart"/>
            <w:r w:rsidRPr="00B051B1">
              <w:rPr>
                <w:rFonts w:ascii="Times New Roman" w:eastAsia="Times New Roman" w:hAnsi="Times New Roman"/>
                <w:kern w:val="2"/>
                <w:sz w:val="24"/>
                <w:szCs w:val="24"/>
                <w:lang w:val="en-US" w:eastAsia="zh-CN"/>
              </w:rPr>
              <w:t>Содержание</w:t>
            </w:r>
            <w:proofErr w:type="spellEnd"/>
            <w:r w:rsidRPr="00B051B1">
              <w:rPr>
                <w:rFonts w:ascii="Times New Roman" w:eastAsia="Times New Roman" w:hAnsi="Times New Roman"/>
                <w:spacing w:val="1"/>
                <w:kern w:val="2"/>
                <w:sz w:val="24"/>
                <w:szCs w:val="24"/>
                <w:lang w:val="en-US" w:eastAsia="zh-CN"/>
              </w:rPr>
              <w:t xml:space="preserve"> </w:t>
            </w:r>
            <w:proofErr w:type="spellStart"/>
            <w:r w:rsidRPr="00B051B1">
              <w:rPr>
                <w:rFonts w:ascii="Times New Roman" w:eastAsia="Times New Roman" w:hAnsi="Times New Roman"/>
                <w:kern w:val="2"/>
                <w:sz w:val="24"/>
                <w:szCs w:val="24"/>
                <w:lang w:val="en-US" w:eastAsia="zh-CN"/>
              </w:rPr>
              <w:t>административных</w:t>
            </w:r>
            <w:proofErr w:type="spellEnd"/>
            <w:r w:rsidRPr="00B051B1">
              <w:rPr>
                <w:rFonts w:ascii="Times New Roman" w:eastAsia="Times New Roman" w:hAnsi="Times New Roman"/>
                <w:spacing w:val="-13"/>
                <w:kern w:val="2"/>
                <w:sz w:val="24"/>
                <w:szCs w:val="24"/>
                <w:lang w:val="en-US" w:eastAsia="zh-CN"/>
              </w:rPr>
              <w:t xml:space="preserve"> </w:t>
            </w:r>
            <w:proofErr w:type="spellStart"/>
            <w:r w:rsidRPr="00B051B1">
              <w:rPr>
                <w:rFonts w:ascii="Times New Roman" w:eastAsia="Times New Roman" w:hAnsi="Times New Roman"/>
                <w:kern w:val="2"/>
                <w:sz w:val="24"/>
                <w:szCs w:val="24"/>
                <w:lang w:val="en-US" w:eastAsia="zh-CN"/>
              </w:rPr>
              <w:t>действий</w:t>
            </w:r>
            <w:proofErr w:type="spellEnd"/>
          </w:p>
        </w:tc>
        <w:tc>
          <w:tcPr>
            <w:tcW w:w="1842"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before="5" w:after="0" w:line="256" w:lineRule="auto"/>
              <w:rPr>
                <w:rFonts w:ascii="Times New Roman" w:eastAsia="Times New Roman" w:hAnsi="Times New Roman"/>
                <w:b/>
                <w:sz w:val="36"/>
              </w:rPr>
            </w:pPr>
          </w:p>
          <w:p w:rsidR="00B051B1" w:rsidRPr="00B051B1" w:rsidRDefault="00B051B1" w:rsidP="00B051B1">
            <w:pPr>
              <w:widowControl w:val="0"/>
              <w:autoSpaceDE w:val="0"/>
              <w:autoSpaceDN w:val="0"/>
              <w:spacing w:after="0" w:line="256" w:lineRule="auto"/>
              <w:ind w:left="132" w:right="121" w:firstLine="1"/>
              <w:jc w:val="center"/>
              <w:rPr>
                <w:rFonts w:ascii="Times New Roman" w:eastAsia="Times New Roman" w:hAnsi="Times New Roman"/>
                <w:sz w:val="24"/>
              </w:rPr>
            </w:pPr>
            <w:r w:rsidRPr="00B051B1">
              <w:rPr>
                <w:rFonts w:ascii="Times New Roman" w:eastAsia="Times New Roman" w:hAnsi="Times New Roman"/>
                <w:sz w:val="24"/>
              </w:rPr>
              <w:t>Срок</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выполнения</w:t>
            </w:r>
            <w:r w:rsidRPr="00B051B1">
              <w:rPr>
                <w:rFonts w:ascii="Times New Roman" w:eastAsia="Times New Roman" w:hAnsi="Times New Roman"/>
                <w:spacing w:val="1"/>
                <w:sz w:val="24"/>
              </w:rPr>
              <w:t xml:space="preserve"> </w:t>
            </w:r>
            <w:proofErr w:type="spellStart"/>
            <w:r w:rsidRPr="00B051B1">
              <w:rPr>
                <w:rFonts w:ascii="Times New Roman" w:eastAsia="Times New Roman" w:hAnsi="Times New Roman"/>
                <w:spacing w:val="-1"/>
                <w:sz w:val="24"/>
              </w:rPr>
              <w:t>администрати</w:t>
            </w:r>
            <w:proofErr w:type="spellEnd"/>
            <w:r w:rsidRPr="00B051B1">
              <w:rPr>
                <w:rFonts w:ascii="Times New Roman" w:eastAsia="Times New Roman" w:hAnsi="Times New Roman"/>
                <w:spacing w:val="-57"/>
                <w:sz w:val="24"/>
              </w:rPr>
              <w:t xml:space="preserve"> </w:t>
            </w:r>
            <w:proofErr w:type="spellStart"/>
            <w:r w:rsidRPr="00B051B1">
              <w:rPr>
                <w:rFonts w:ascii="Times New Roman" w:eastAsia="Times New Roman" w:hAnsi="Times New Roman"/>
                <w:sz w:val="24"/>
              </w:rPr>
              <w:t>вных</w:t>
            </w:r>
            <w:proofErr w:type="spellEnd"/>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действий</w:t>
            </w:r>
          </w:p>
        </w:tc>
        <w:tc>
          <w:tcPr>
            <w:tcW w:w="1985"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270" w:lineRule="atLeast"/>
              <w:ind w:left="120" w:right="98" w:hanging="1"/>
              <w:jc w:val="center"/>
              <w:rPr>
                <w:rFonts w:ascii="Times New Roman" w:eastAsia="Times New Roman" w:hAnsi="Times New Roman"/>
                <w:sz w:val="24"/>
              </w:rPr>
            </w:pPr>
            <w:r w:rsidRPr="00B051B1">
              <w:rPr>
                <w:rFonts w:ascii="Times New Roman" w:eastAsia="Times New Roman" w:hAnsi="Times New Roman"/>
                <w:sz w:val="24"/>
              </w:rPr>
              <w:t>Должностное</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лицо,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ответственное</w:t>
            </w:r>
            <w:r w:rsidRPr="00B051B1">
              <w:rPr>
                <w:rFonts w:ascii="Times New Roman" w:eastAsia="Times New Roman" w:hAnsi="Times New Roman"/>
                <w:spacing w:val="-58"/>
                <w:sz w:val="24"/>
              </w:rPr>
              <w:t xml:space="preserve">                           </w:t>
            </w:r>
            <w:r w:rsidRPr="00B051B1">
              <w:rPr>
                <w:rFonts w:ascii="Times New Roman" w:eastAsia="Times New Roman" w:hAnsi="Times New Roman"/>
                <w:sz w:val="24"/>
              </w:rPr>
              <w:t>за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выполнение</w:t>
            </w:r>
            <w:r w:rsidRPr="00B051B1">
              <w:rPr>
                <w:rFonts w:ascii="Times New Roman" w:eastAsia="Times New Roman" w:hAnsi="Times New Roman"/>
                <w:spacing w:val="1"/>
                <w:sz w:val="24"/>
              </w:rPr>
              <w:t xml:space="preserve"> </w:t>
            </w:r>
            <w:proofErr w:type="spellStart"/>
            <w:r w:rsidRPr="00B051B1">
              <w:rPr>
                <w:rFonts w:ascii="Times New Roman" w:eastAsia="Times New Roman" w:hAnsi="Times New Roman"/>
                <w:sz w:val="24"/>
              </w:rPr>
              <w:t>администрати</w:t>
            </w:r>
            <w:proofErr w:type="spellEnd"/>
            <w:r w:rsidRPr="00B051B1">
              <w:rPr>
                <w:rFonts w:ascii="Times New Roman" w:eastAsia="Times New Roman" w:hAnsi="Times New Roman"/>
                <w:spacing w:val="-57"/>
                <w:sz w:val="24"/>
              </w:rPr>
              <w:t xml:space="preserve"> </w:t>
            </w:r>
            <w:proofErr w:type="spellStart"/>
            <w:r w:rsidRPr="00B051B1">
              <w:rPr>
                <w:rFonts w:ascii="Times New Roman" w:eastAsia="Times New Roman" w:hAnsi="Times New Roman"/>
                <w:sz w:val="24"/>
              </w:rPr>
              <w:t>вного</w:t>
            </w:r>
            <w:proofErr w:type="spellEnd"/>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действия</w:t>
            </w:r>
          </w:p>
        </w:tc>
        <w:tc>
          <w:tcPr>
            <w:tcW w:w="1559"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143" w:after="0" w:line="256" w:lineRule="auto"/>
              <w:ind w:left="131" w:right="108"/>
              <w:jc w:val="center"/>
              <w:rPr>
                <w:rFonts w:ascii="Times New Roman" w:eastAsia="Times New Roman" w:hAnsi="Times New Roman"/>
                <w:sz w:val="24"/>
              </w:rPr>
            </w:pPr>
            <w:r w:rsidRPr="00B051B1">
              <w:rPr>
                <w:rFonts w:ascii="Times New Roman" w:eastAsia="Times New Roman" w:hAnsi="Times New Roman"/>
                <w:sz w:val="24"/>
              </w:rPr>
              <w:t>Место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выполнения</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административного действия/</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используемая</w:t>
            </w:r>
            <w:r w:rsidRPr="00B051B1">
              <w:rPr>
                <w:rFonts w:ascii="Times New Roman" w:eastAsia="Times New Roman" w:hAnsi="Times New Roman"/>
                <w:spacing w:val="1"/>
                <w:sz w:val="24"/>
              </w:rPr>
              <w:t xml:space="preserve"> </w:t>
            </w:r>
            <w:r w:rsidRPr="00B051B1">
              <w:rPr>
                <w:rFonts w:ascii="Times New Roman" w:eastAsia="Times New Roman" w:hAnsi="Times New Roman"/>
                <w:spacing w:val="-1"/>
                <w:sz w:val="24"/>
              </w:rPr>
              <w:t>информационная</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система</w:t>
            </w:r>
          </w:p>
        </w:tc>
        <w:tc>
          <w:tcPr>
            <w:tcW w:w="1843"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b/>
                <w:sz w:val="26"/>
              </w:rPr>
            </w:pPr>
          </w:p>
          <w:p w:rsidR="00B051B1" w:rsidRPr="00B051B1" w:rsidRDefault="00B051B1" w:rsidP="00B051B1">
            <w:pPr>
              <w:widowControl w:val="0"/>
              <w:autoSpaceDE w:val="0"/>
              <w:autoSpaceDN w:val="0"/>
              <w:spacing w:before="5" w:after="0" w:line="256" w:lineRule="auto"/>
              <w:rPr>
                <w:rFonts w:ascii="Times New Roman" w:eastAsia="Times New Roman" w:hAnsi="Times New Roman"/>
                <w:b/>
                <w:sz w:val="34"/>
              </w:rPr>
            </w:pPr>
          </w:p>
          <w:p w:rsidR="00B051B1" w:rsidRPr="00B051B1" w:rsidRDefault="00B051B1" w:rsidP="00B051B1">
            <w:pPr>
              <w:widowControl w:val="0"/>
              <w:autoSpaceDE w:val="0"/>
              <w:autoSpaceDN w:val="0"/>
              <w:spacing w:after="0" w:line="256" w:lineRule="auto"/>
              <w:ind w:left="493" w:right="142" w:hanging="19"/>
              <w:jc w:val="both"/>
              <w:rPr>
                <w:rFonts w:ascii="Times New Roman" w:eastAsia="Times New Roman" w:hAnsi="Times New Roman"/>
                <w:sz w:val="24"/>
                <w:lang w:val="en-US"/>
              </w:rPr>
            </w:pPr>
            <w:proofErr w:type="spellStart"/>
            <w:r w:rsidRPr="00B051B1">
              <w:rPr>
                <w:rFonts w:ascii="Times New Roman" w:eastAsia="Times New Roman" w:hAnsi="Times New Roman"/>
                <w:spacing w:val="-1"/>
                <w:sz w:val="24"/>
                <w:lang w:val="en-US"/>
              </w:rPr>
              <w:t>Критерии</w:t>
            </w:r>
            <w:proofErr w:type="spellEnd"/>
            <w:r w:rsidRPr="00B051B1">
              <w:rPr>
                <w:rFonts w:ascii="Times New Roman" w:eastAsia="Times New Roman" w:hAnsi="Times New Roman"/>
                <w:spacing w:val="-58"/>
                <w:sz w:val="24"/>
                <w:lang w:val="en-US"/>
              </w:rPr>
              <w:t xml:space="preserve"> </w:t>
            </w:r>
            <w:proofErr w:type="spellStart"/>
            <w:r w:rsidRPr="00B051B1">
              <w:rPr>
                <w:rFonts w:ascii="Times New Roman" w:eastAsia="Times New Roman" w:hAnsi="Times New Roman"/>
                <w:sz w:val="24"/>
                <w:lang w:val="en-US"/>
              </w:rPr>
              <w:t>принятия</w:t>
            </w:r>
            <w:proofErr w:type="spellEnd"/>
            <w:r w:rsidRPr="00B051B1">
              <w:rPr>
                <w:rFonts w:ascii="Times New Roman" w:eastAsia="Times New Roman" w:hAnsi="Times New Roman"/>
                <w:spacing w:val="-58"/>
                <w:sz w:val="24"/>
                <w:lang w:val="en-US"/>
              </w:rPr>
              <w:t xml:space="preserve"> </w:t>
            </w:r>
            <w:proofErr w:type="spellStart"/>
            <w:r w:rsidRPr="00B051B1">
              <w:rPr>
                <w:rFonts w:ascii="Times New Roman" w:eastAsia="Times New Roman" w:hAnsi="Times New Roman"/>
                <w:sz w:val="24"/>
                <w:lang w:val="en-US"/>
              </w:rPr>
              <w:t>решения</w:t>
            </w:r>
            <w:proofErr w:type="spellEnd"/>
          </w:p>
        </w:tc>
        <w:tc>
          <w:tcPr>
            <w:tcW w:w="1984"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b/>
                <w:sz w:val="26"/>
              </w:rPr>
            </w:pPr>
          </w:p>
          <w:p w:rsidR="00B051B1" w:rsidRPr="00B051B1" w:rsidRDefault="00B051B1" w:rsidP="00B051B1">
            <w:pPr>
              <w:widowControl w:val="0"/>
              <w:autoSpaceDE w:val="0"/>
              <w:autoSpaceDN w:val="0"/>
              <w:spacing w:before="5" w:after="0" w:line="256" w:lineRule="auto"/>
              <w:rPr>
                <w:rFonts w:ascii="Times New Roman" w:eastAsia="Times New Roman" w:hAnsi="Times New Roman"/>
                <w:b/>
              </w:rPr>
            </w:pPr>
          </w:p>
          <w:p w:rsidR="00B051B1" w:rsidRPr="00B051B1" w:rsidRDefault="00B051B1" w:rsidP="00B051B1">
            <w:pPr>
              <w:widowControl w:val="0"/>
              <w:autoSpaceDE w:val="0"/>
              <w:autoSpaceDN w:val="0"/>
              <w:spacing w:after="0" w:line="256" w:lineRule="auto"/>
              <w:ind w:left="162" w:right="150" w:firstLine="3"/>
              <w:jc w:val="center"/>
              <w:rPr>
                <w:rFonts w:ascii="Times New Roman" w:eastAsia="Times New Roman" w:hAnsi="Times New Roman"/>
                <w:sz w:val="24"/>
              </w:rPr>
            </w:pPr>
            <w:r w:rsidRPr="00B051B1">
              <w:rPr>
                <w:rFonts w:ascii="Times New Roman" w:eastAsia="Times New Roman" w:hAnsi="Times New Roman"/>
                <w:sz w:val="24"/>
              </w:rPr>
              <w:t>Результат</w:t>
            </w:r>
            <w:r w:rsidRPr="00B051B1">
              <w:rPr>
                <w:rFonts w:ascii="Times New Roman" w:eastAsia="Times New Roman" w:hAnsi="Times New Roman"/>
                <w:spacing w:val="1"/>
                <w:sz w:val="24"/>
              </w:rPr>
              <w:t xml:space="preserve"> </w:t>
            </w:r>
            <w:r w:rsidRPr="00B051B1">
              <w:rPr>
                <w:rFonts w:ascii="Times New Roman" w:eastAsia="Times New Roman" w:hAnsi="Times New Roman"/>
                <w:spacing w:val="-1"/>
                <w:sz w:val="24"/>
              </w:rPr>
              <w:t>административного</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действия, способ</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фиксации</w:t>
            </w:r>
          </w:p>
        </w:tc>
      </w:tr>
      <w:tr w:rsidR="00B051B1" w:rsidRPr="00B051B1" w:rsidTr="00B051B1">
        <w:trPr>
          <w:trHeight w:val="275"/>
        </w:trPr>
        <w:tc>
          <w:tcPr>
            <w:tcW w:w="2158"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1" w:lineRule="exact"/>
              <w:ind w:left="10"/>
              <w:jc w:val="center"/>
              <w:rPr>
                <w:rFonts w:ascii="Times New Roman" w:eastAsia="Times New Roman" w:hAnsi="Times New Roman"/>
                <w:sz w:val="24"/>
                <w:lang w:val="en-US"/>
              </w:rPr>
            </w:pPr>
            <w:r w:rsidRPr="00B051B1">
              <w:rPr>
                <w:rFonts w:ascii="Times New Roman" w:eastAsia="Times New Roman" w:hAnsi="Times New Roman"/>
                <w:sz w:val="24"/>
                <w:lang w:val="en-US"/>
              </w:rPr>
              <w:t>1</w:t>
            </w:r>
          </w:p>
        </w:tc>
        <w:tc>
          <w:tcPr>
            <w:tcW w:w="2678"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1" w:lineRule="exact"/>
              <w:ind w:left="11"/>
              <w:jc w:val="center"/>
              <w:rPr>
                <w:rFonts w:ascii="Times New Roman" w:eastAsia="Times New Roman" w:hAnsi="Times New Roman"/>
                <w:sz w:val="24"/>
                <w:lang w:val="en-US"/>
              </w:rPr>
            </w:pPr>
            <w:r w:rsidRPr="00B051B1">
              <w:rPr>
                <w:rFonts w:ascii="Times New Roman" w:eastAsia="Times New Roman" w:hAnsi="Times New Roman"/>
                <w:sz w:val="24"/>
                <w:lang w:val="en-US"/>
              </w:rPr>
              <w:t>2</w:t>
            </w:r>
          </w:p>
        </w:tc>
        <w:tc>
          <w:tcPr>
            <w:tcW w:w="1842"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1" w:lineRule="exact"/>
              <w:ind w:left="11"/>
              <w:jc w:val="center"/>
              <w:rPr>
                <w:rFonts w:ascii="Times New Roman" w:eastAsia="Times New Roman" w:hAnsi="Times New Roman"/>
                <w:sz w:val="24"/>
                <w:lang w:val="en-US"/>
              </w:rPr>
            </w:pPr>
            <w:r w:rsidRPr="00B051B1">
              <w:rPr>
                <w:rFonts w:ascii="Times New Roman" w:eastAsia="Times New Roman" w:hAnsi="Times New Roman"/>
                <w:sz w:val="24"/>
                <w:lang w:val="en-US"/>
              </w:rPr>
              <w:t>3</w:t>
            </w:r>
          </w:p>
        </w:tc>
        <w:tc>
          <w:tcPr>
            <w:tcW w:w="1985"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1" w:lineRule="exact"/>
              <w:ind w:left="20"/>
              <w:jc w:val="center"/>
              <w:rPr>
                <w:rFonts w:ascii="Times New Roman" w:eastAsia="Times New Roman" w:hAnsi="Times New Roman"/>
                <w:sz w:val="24"/>
                <w:lang w:val="en-US"/>
              </w:rPr>
            </w:pPr>
            <w:r w:rsidRPr="00B051B1">
              <w:rPr>
                <w:rFonts w:ascii="Times New Roman" w:eastAsia="Times New Roman" w:hAnsi="Times New Roman"/>
                <w:sz w:val="24"/>
                <w:lang w:val="en-US"/>
              </w:rPr>
              <w:t>4</w:t>
            </w:r>
          </w:p>
        </w:tc>
        <w:tc>
          <w:tcPr>
            <w:tcW w:w="1559"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1" w:lineRule="exact"/>
              <w:ind w:left="21"/>
              <w:jc w:val="center"/>
              <w:rPr>
                <w:rFonts w:ascii="Times New Roman" w:eastAsia="Times New Roman" w:hAnsi="Times New Roman"/>
                <w:sz w:val="24"/>
                <w:lang w:val="en-US"/>
              </w:rPr>
            </w:pPr>
            <w:r w:rsidRPr="00B051B1">
              <w:rPr>
                <w:rFonts w:ascii="Times New Roman" w:eastAsia="Times New Roman" w:hAnsi="Times New Roman"/>
                <w:sz w:val="24"/>
                <w:lang w:val="en-US"/>
              </w:rPr>
              <w:t>5</w:t>
            </w:r>
          </w:p>
        </w:tc>
        <w:tc>
          <w:tcPr>
            <w:tcW w:w="1843"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1" w:lineRule="exact"/>
              <w:ind w:left="12"/>
              <w:jc w:val="center"/>
              <w:rPr>
                <w:rFonts w:ascii="Times New Roman" w:eastAsia="Times New Roman" w:hAnsi="Times New Roman"/>
                <w:sz w:val="24"/>
                <w:lang w:val="en-US"/>
              </w:rPr>
            </w:pPr>
            <w:r w:rsidRPr="00B051B1">
              <w:rPr>
                <w:rFonts w:ascii="Times New Roman" w:eastAsia="Times New Roman" w:hAnsi="Times New Roman"/>
                <w:sz w:val="24"/>
                <w:lang w:val="en-US"/>
              </w:rPr>
              <w:t>6</w:t>
            </w:r>
          </w:p>
        </w:tc>
        <w:tc>
          <w:tcPr>
            <w:tcW w:w="1984"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1" w:lineRule="exact"/>
              <w:ind w:left="13"/>
              <w:jc w:val="center"/>
              <w:rPr>
                <w:rFonts w:ascii="Times New Roman" w:eastAsia="Times New Roman" w:hAnsi="Times New Roman"/>
                <w:sz w:val="24"/>
                <w:lang w:val="en-US"/>
              </w:rPr>
            </w:pPr>
            <w:r w:rsidRPr="00B051B1">
              <w:rPr>
                <w:rFonts w:ascii="Times New Roman" w:eastAsia="Times New Roman" w:hAnsi="Times New Roman"/>
                <w:sz w:val="24"/>
                <w:lang w:val="en-US"/>
              </w:rPr>
              <w:t>7</w:t>
            </w:r>
          </w:p>
        </w:tc>
      </w:tr>
      <w:tr w:rsidR="00B051B1" w:rsidRPr="00B051B1" w:rsidTr="00B051B1">
        <w:trPr>
          <w:trHeight w:val="281"/>
        </w:trPr>
        <w:tc>
          <w:tcPr>
            <w:tcW w:w="2158"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lang w:val="en-US"/>
              </w:rPr>
            </w:pPr>
          </w:p>
        </w:tc>
        <w:tc>
          <w:tcPr>
            <w:tcW w:w="2678" w:type="dxa"/>
            <w:tcBorders>
              <w:top w:val="single" w:sz="4" w:space="0" w:color="000000"/>
              <w:left w:val="single" w:sz="4" w:space="0" w:color="000000"/>
              <w:bottom w:val="nil"/>
              <w:right w:val="single" w:sz="4" w:space="0" w:color="000000"/>
            </w:tcBorders>
            <w:hideMark/>
          </w:tcPr>
          <w:p w:rsidR="00B051B1" w:rsidRPr="00B051B1" w:rsidRDefault="00B051B1" w:rsidP="00B051B1">
            <w:pPr>
              <w:widowControl w:val="0"/>
              <w:autoSpaceDE w:val="0"/>
              <w:autoSpaceDN w:val="0"/>
              <w:spacing w:before="5" w:after="0" w:line="256" w:lineRule="exact"/>
              <w:ind w:left="108"/>
              <w:rPr>
                <w:rFonts w:ascii="Times New Roman" w:eastAsia="Times New Roman" w:hAnsi="Times New Roman"/>
                <w:sz w:val="24"/>
              </w:rPr>
            </w:pPr>
            <w:r w:rsidRPr="00B051B1">
              <w:rPr>
                <w:rFonts w:ascii="Times New Roman" w:eastAsia="Times New Roman" w:hAnsi="Times New Roman"/>
                <w:sz w:val="24"/>
              </w:rPr>
              <w:t>Формирование</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решения об отказе</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в</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предоставлении государственной(муниципальной)услуги</w:t>
            </w:r>
          </w:p>
        </w:tc>
        <w:tc>
          <w:tcPr>
            <w:tcW w:w="1842"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rPr>
            </w:pPr>
          </w:p>
        </w:tc>
        <w:tc>
          <w:tcPr>
            <w:tcW w:w="1985"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rPr>
            </w:pPr>
          </w:p>
        </w:tc>
        <w:tc>
          <w:tcPr>
            <w:tcW w:w="1984" w:type="dxa"/>
            <w:tcBorders>
              <w:top w:val="single" w:sz="4" w:space="0" w:color="000000"/>
              <w:left w:val="single" w:sz="4" w:space="0" w:color="000000"/>
              <w:bottom w:val="nil"/>
              <w:right w:val="single" w:sz="4" w:space="0" w:color="000000"/>
            </w:tcBorders>
          </w:tcPr>
          <w:p w:rsidR="00B051B1" w:rsidRPr="00B051B1" w:rsidRDefault="00B051B1" w:rsidP="00B051B1">
            <w:pPr>
              <w:widowControl w:val="0"/>
              <w:autoSpaceDE w:val="0"/>
              <w:autoSpaceDN w:val="0"/>
              <w:spacing w:before="5" w:after="0" w:line="256" w:lineRule="exact"/>
              <w:ind w:left="109"/>
              <w:rPr>
                <w:rFonts w:ascii="Times New Roman" w:eastAsia="Times New Roman" w:hAnsi="Times New Roman"/>
                <w:sz w:val="24"/>
              </w:rPr>
            </w:pPr>
          </w:p>
        </w:tc>
      </w:tr>
      <w:tr w:rsidR="00B051B1" w:rsidRPr="00B051B1" w:rsidTr="00B051B1">
        <w:trPr>
          <w:trHeight w:val="420"/>
        </w:trPr>
        <w:tc>
          <w:tcPr>
            <w:tcW w:w="2158" w:type="dxa"/>
            <w:tcBorders>
              <w:top w:val="single" w:sz="4" w:space="0" w:color="000000"/>
              <w:left w:val="single" w:sz="4" w:space="0" w:color="000000"/>
              <w:bottom w:val="single" w:sz="4" w:space="0" w:color="000000"/>
              <w:right w:val="nil"/>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rPr>
            </w:pPr>
          </w:p>
        </w:tc>
        <w:tc>
          <w:tcPr>
            <w:tcW w:w="2678" w:type="dxa"/>
            <w:tcBorders>
              <w:top w:val="single" w:sz="4" w:space="0" w:color="000000"/>
              <w:left w:val="nil"/>
              <w:bottom w:val="single" w:sz="4" w:space="0" w:color="000000"/>
              <w:right w:val="nil"/>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rPr>
            </w:pPr>
          </w:p>
        </w:tc>
        <w:tc>
          <w:tcPr>
            <w:tcW w:w="1842" w:type="dxa"/>
            <w:tcBorders>
              <w:top w:val="single" w:sz="4" w:space="0" w:color="000000"/>
              <w:left w:val="nil"/>
              <w:bottom w:val="single" w:sz="4" w:space="0" w:color="000000"/>
              <w:right w:val="nil"/>
            </w:tcBorders>
            <w:hideMark/>
          </w:tcPr>
          <w:p w:rsidR="00B051B1" w:rsidRPr="00B051B1" w:rsidRDefault="00B051B1" w:rsidP="00B051B1">
            <w:pPr>
              <w:widowControl w:val="0"/>
              <w:autoSpaceDE w:val="0"/>
              <w:autoSpaceDN w:val="0"/>
              <w:spacing w:before="5" w:after="0" w:line="256" w:lineRule="auto"/>
              <w:ind w:right="21"/>
              <w:jc w:val="right"/>
              <w:rPr>
                <w:rFonts w:ascii="Times New Roman" w:eastAsia="Times New Roman" w:hAnsi="Times New Roman"/>
                <w:sz w:val="24"/>
                <w:lang w:val="en-US"/>
              </w:rPr>
            </w:pPr>
            <w:r w:rsidRPr="00B051B1">
              <w:rPr>
                <w:rFonts w:ascii="Times New Roman" w:eastAsia="Times New Roman" w:hAnsi="Times New Roman"/>
                <w:sz w:val="24"/>
                <w:lang w:val="en-US"/>
              </w:rPr>
              <w:t>5.Вы</w:t>
            </w:r>
          </w:p>
        </w:tc>
        <w:tc>
          <w:tcPr>
            <w:tcW w:w="3544" w:type="dxa"/>
            <w:gridSpan w:val="2"/>
            <w:tcBorders>
              <w:top w:val="single" w:sz="4" w:space="0" w:color="000000"/>
              <w:left w:val="nil"/>
              <w:bottom w:val="single" w:sz="4" w:space="0" w:color="000000"/>
              <w:right w:val="nil"/>
            </w:tcBorders>
            <w:hideMark/>
          </w:tcPr>
          <w:p w:rsidR="00B051B1" w:rsidRPr="00B051B1" w:rsidRDefault="00B051B1" w:rsidP="00B051B1">
            <w:pPr>
              <w:widowControl w:val="0"/>
              <w:autoSpaceDE w:val="0"/>
              <w:autoSpaceDN w:val="0"/>
              <w:spacing w:before="5" w:after="0" w:line="256" w:lineRule="auto"/>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дача</w:t>
            </w:r>
            <w:proofErr w:type="spellEnd"/>
            <w:r w:rsidRPr="00B051B1">
              <w:rPr>
                <w:rFonts w:ascii="Times New Roman" w:eastAsia="Times New Roman" w:hAnsi="Times New Roman"/>
                <w:spacing w:val="-3"/>
                <w:sz w:val="24"/>
                <w:lang w:val="en-US"/>
              </w:rPr>
              <w:t xml:space="preserve"> </w:t>
            </w:r>
            <w:proofErr w:type="spellStart"/>
            <w:r w:rsidRPr="00B051B1">
              <w:rPr>
                <w:rFonts w:ascii="Times New Roman" w:eastAsia="Times New Roman" w:hAnsi="Times New Roman"/>
                <w:sz w:val="24"/>
                <w:lang w:val="en-US"/>
              </w:rPr>
              <w:t>результата</w:t>
            </w:r>
            <w:proofErr w:type="spellEnd"/>
          </w:p>
        </w:tc>
        <w:tc>
          <w:tcPr>
            <w:tcW w:w="1843" w:type="dxa"/>
            <w:tcBorders>
              <w:top w:val="single" w:sz="4" w:space="0" w:color="000000"/>
              <w:left w:val="nil"/>
              <w:bottom w:val="single" w:sz="4" w:space="0" w:color="000000"/>
              <w:right w:val="nil"/>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lang w:val="en-US"/>
              </w:rPr>
            </w:pPr>
          </w:p>
        </w:tc>
        <w:tc>
          <w:tcPr>
            <w:tcW w:w="1984" w:type="dxa"/>
            <w:tcBorders>
              <w:top w:val="single" w:sz="4" w:space="0" w:color="000000"/>
              <w:left w:val="nil"/>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lang w:val="en-US"/>
              </w:rPr>
            </w:pPr>
          </w:p>
        </w:tc>
      </w:tr>
      <w:tr w:rsidR="00B051B1" w:rsidRPr="00B051B1" w:rsidTr="00B051B1">
        <w:trPr>
          <w:trHeight w:val="286"/>
        </w:trPr>
        <w:tc>
          <w:tcPr>
            <w:tcW w:w="2158" w:type="dxa"/>
            <w:tcBorders>
              <w:top w:val="single" w:sz="4" w:space="0" w:color="000000"/>
              <w:left w:val="single" w:sz="4" w:space="0" w:color="000000"/>
              <w:bottom w:val="nil"/>
              <w:right w:val="single" w:sz="4" w:space="0" w:color="000000"/>
            </w:tcBorders>
            <w:hideMark/>
          </w:tcPr>
          <w:p w:rsidR="00B051B1" w:rsidRPr="00B051B1" w:rsidRDefault="00B051B1" w:rsidP="00B051B1">
            <w:pPr>
              <w:widowControl w:val="0"/>
              <w:autoSpaceDE w:val="0"/>
              <w:autoSpaceDN w:val="0"/>
              <w:spacing w:before="5" w:after="0" w:line="261" w:lineRule="exact"/>
              <w:ind w:left="142"/>
              <w:rPr>
                <w:rFonts w:ascii="Times New Roman" w:eastAsia="Times New Roman" w:hAnsi="Times New Roman"/>
                <w:sz w:val="24"/>
              </w:rPr>
            </w:pPr>
            <w:r w:rsidRPr="00B051B1">
              <w:rPr>
                <w:rFonts w:ascii="Times New Roman" w:eastAsia="Times New Roman" w:hAnsi="Times New Roman"/>
                <w:sz w:val="24"/>
              </w:rPr>
              <w:t>формирование</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и регистрация результата государственной(муниципальной) услуги, указанного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 xml:space="preserve">в пункте2.19 Административно </w:t>
            </w:r>
            <w:proofErr w:type="spellStart"/>
            <w:r w:rsidRPr="00B051B1">
              <w:rPr>
                <w:rFonts w:ascii="Times New Roman" w:eastAsia="Times New Roman" w:hAnsi="Times New Roman"/>
                <w:sz w:val="24"/>
              </w:rPr>
              <w:t>го</w:t>
            </w:r>
            <w:proofErr w:type="spellEnd"/>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регламента, в форме электронного документа</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в</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ГИС</w:t>
            </w:r>
          </w:p>
        </w:tc>
        <w:tc>
          <w:tcPr>
            <w:tcW w:w="2678" w:type="dxa"/>
            <w:tcBorders>
              <w:top w:val="single" w:sz="4" w:space="0" w:color="000000"/>
              <w:left w:val="single" w:sz="4" w:space="0" w:color="000000"/>
              <w:bottom w:val="nil"/>
              <w:right w:val="single" w:sz="4" w:space="0" w:color="000000"/>
            </w:tcBorders>
            <w:hideMark/>
          </w:tcPr>
          <w:p w:rsidR="00B051B1" w:rsidRPr="00B051B1" w:rsidRDefault="00B051B1" w:rsidP="00B051B1">
            <w:pPr>
              <w:widowControl w:val="0"/>
              <w:autoSpaceDE w:val="0"/>
              <w:autoSpaceDN w:val="0"/>
              <w:spacing w:before="5" w:after="0" w:line="261" w:lineRule="exact"/>
              <w:ind w:left="140"/>
              <w:rPr>
                <w:rFonts w:ascii="Times New Roman" w:eastAsia="Times New Roman" w:hAnsi="Times New Roman"/>
                <w:sz w:val="24"/>
              </w:rPr>
            </w:pPr>
            <w:r w:rsidRPr="00B051B1">
              <w:rPr>
                <w:rFonts w:ascii="Times New Roman" w:eastAsia="Times New Roman" w:hAnsi="Times New Roman"/>
                <w:sz w:val="24"/>
              </w:rPr>
              <w:t>Регистрация</w:t>
            </w:r>
            <w:r w:rsidRPr="00B051B1">
              <w:rPr>
                <w:rFonts w:ascii="Times New Roman" w:eastAsia="Times New Roman" w:hAnsi="Times New Roman"/>
                <w:spacing w:val="-6"/>
                <w:sz w:val="24"/>
              </w:rPr>
              <w:t xml:space="preserve"> </w:t>
            </w:r>
            <w:r w:rsidRPr="00B051B1">
              <w:rPr>
                <w:rFonts w:ascii="Times New Roman" w:eastAsia="Times New Roman" w:hAnsi="Times New Roman"/>
                <w:sz w:val="24"/>
              </w:rPr>
              <w:t>результата предоставления государственной(муниципальной)услуги</w:t>
            </w:r>
          </w:p>
        </w:tc>
        <w:tc>
          <w:tcPr>
            <w:tcW w:w="1842" w:type="dxa"/>
            <w:tcBorders>
              <w:top w:val="single" w:sz="4" w:space="0" w:color="000000"/>
              <w:left w:val="single" w:sz="4" w:space="0" w:color="000000"/>
              <w:bottom w:val="nil"/>
              <w:right w:val="single" w:sz="4" w:space="0" w:color="000000"/>
            </w:tcBorders>
            <w:hideMark/>
          </w:tcPr>
          <w:p w:rsidR="00B051B1" w:rsidRPr="00B051B1" w:rsidRDefault="00B051B1" w:rsidP="00B051B1">
            <w:pPr>
              <w:widowControl w:val="0"/>
              <w:autoSpaceDE w:val="0"/>
              <w:autoSpaceDN w:val="0"/>
              <w:spacing w:before="5" w:after="0" w:line="261" w:lineRule="exact"/>
              <w:ind w:left="137"/>
              <w:rPr>
                <w:rFonts w:ascii="Times New Roman" w:eastAsia="Times New Roman" w:hAnsi="Times New Roman"/>
                <w:sz w:val="24"/>
              </w:rPr>
            </w:pPr>
            <w:r w:rsidRPr="00B051B1">
              <w:rPr>
                <w:rFonts w:ascii="Times New Roman" w:eastAsia="Times New Roman" w:hAnsi="Times New Roman"/>
                <w:sz w:val="24"/>
              </w:rPr>
              <w:t>после окончания процедуры принятия решения (в общий</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срок предоставления государственной (</w:t>
            </w:r>
            <w:proofErr w:type="spellStart"/>
            <w:r w:rsidRPr="00B051B1">
              <w:rPr>
                <w:rFonts w:ascii="Times New Roman" w:eastAsia="Times New Roman" w:hAnsi="Times New Roman"/>
                <w:sz w:val="24"/>
              </w:rPr>
              <w:t>муниципаль</w:t>
            </w:r>
            <w:proofErr w:type="spellEnd"/>
            <w:r w:rsidRPr="00B051B1">
              <w:rPr>
                <w:rFonts w:ascii="Times New Roman" w:eastAsia="Times New Roman" w:hAnsi="Times New Roman"/>
                <w:sz w:val="24"/>
              </w:rPr>
              <w:t xml:space="preserve"> ной) услуги не включается)</w:t>
            </w:r>
          </w:p>
        </w:tc>
        <w:tc>
          <w:tcPr>
            <w:tcW w:w="1985" w:type="dxa"/>
            <w:tcBorders>
              <w:top w:val="single" w:sz="4" w:space="0" w:color="000000"/>
              <w:left w:val="single" w:sz="4" w:space="0" w:color="000000"/>
              <w:bottom w:val="nil"/>
              <w:right w:val="single" w:sz="4" w:space="0" w:color="000000"/>
            </w:tcBorders>
            <w:hideMark/>
          </w:tcPr>
          <w:p w:rsidR="00B051B1" w:rsidRPr="00B051B1" w:rsidRDefault="00B051B1" w:rsidP="00B051B1">
            <w:pPr>
              <w:widowControl w:val="0"/>
              <w:autoSpaceDE w:val="0"/>
              <w:autoSpaceDN w:val="0"/>
              <w:spacing w:before="5" w:after="0" w:line="261" w:lineRule="exact"/>
              <w:ind w:left="136"/>
              <w:rPr>
                <w:rFonts w:ascii="Times New Roman" w:eastAsia="Times New Roman" w:hAnsi="Times New Roman"/>
                <w:sz w:val="24"/>
              </w:rPr>
            </w:pPr>
            <w:r w:rsidRPr="00B051B1">
              <w:rPr>
                <w:rFonts w:ascii="Times New Roman" w:eastAsia="Times New Roman" w:hAnsi="Times New Roman"/>
                <w:sz w:val="24"/>
              </w:rPr>
              <w:t>должностное лицо Уполномоченного</w:t>
            </w:r>
            <w:r w:rsidRPr="00B051B1">
              <w:rPr>
                <w:rFonts w:ascii="Times New Roman" w:eastAsia="Times New Roman" w:hAnsi="Times New Roman"/>
                <w:spacing w:val="-3"/>
                <w:sz w:val="24"/>
              </w:rPr>
              <w:t xml:space="preserve"> </w:t>
            </w:r>
            <w:r w:rsidRPr="00B051B1">
              <w:rPr>
                <w:rFonts w:ascii="Times New Roman" w:eastAsia="Times New Roman" w:hAnsi="Times New Roman"/>
                <w:sz w:val="24"/>
              </w:rPr>
              <w:t>органа, ответственное</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за предоставление государственной (муниципальной)</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услуги</w:t>
            </w:r>
          </w:p>
        </w:tc>
        <w:tc>
          <w:tcPr>
            <w:tcW w:w="1559" w:type="dxa"/>
            <w:tcBorders>
              <w:top w:val="single" w:sz="4" w:space="0" w:color="000000"/>
              <w:left w:val="single" w:sz="4" w:space="0" w:color="000000"/>
              <w:bottom w:val="nil"/>
              <w:right w:val="single" w:sz="4" w:space="0" w:color="000000"/>
            </w:tcBorders>
            <w:hideMark/>
          </w:tcPr>
          <w:p w:rsidR="00B051B1" w:rsidRPr="00B051B1" w:rsidRDefault="00B051B1" w:rsidP="00B051B1">
            <w:pPr>
              <w:widowControl w:val="0"/>
              <w:autoSpaceDE w:val="0"/>
              <w:autoSpaceDN w:val="0"/>
              <w:spacing w:before="5" w:after="0" w:line="261" w:lineRule="exact"/>
              <w:ind w:left="127"/>
              <w:rPr>
                <w:rFonts w:ascii="Times New Roman" w:eastAsia="Times New Roman" w:hAnsi="Times New Roman"/>
                <w:sz w:val="24"/>
                <w:lang w:val="en-US"/>
              </w:rPr>
            </w:pPr>
            <w:proofErr w:type="spellStart"/>
            <w:r w:rsidRPr="00B051B1">
              <w:rPr>
                <w:rFonts w:ascii="Times New Roman" w:eastAsia="Times New Roman" w:hAnsi="Times New Roman"/>
                <w:sz w:val="24"/>
                <w:lang w:val="en-US"/>
              </w:rPr>
              <w:t>Уполномоченный</w:t>
            </w:r>
            <w:proofErr w:type="spellEnd"/>
            <w:r w:rsidRPr="00B051B1">
              <w:rPr>
                <w:rFonts w:ascii="Times New Roman" w:eastAsia="Times New Roman" w:hAnsi="Times New Roman"/>
                <w:spacing w:val="-2"/>
                <w:sz w:val="24"/>
                <w:lang w:val="en-US"/>
              </w:rPr>
              <w:t xml:space="preserve"> </w:t>
            </w:r>
            <w:proofErr w:type="spellStart"/>
            <w:r w:rsidRPr="00B051B1">
              <w:rPr>
                <w:rFonts w:ascii="Times New Roman" w:eastAsia="Times New Roman" w:hAnsi="Times New Roman"/>
                <w:sz w:val="24"/>
                <w:lang w:val="en-US"/>
              </w:rPr>
              <w:t>орган</w:t>
            </w:r>
            <w:proofErr w:type="spellEnd"/>
            <w:r w:rsidRPr="00B051B1">
              <w:rPr>
                <w:rFonts w:ascii="Times New Roman" w:eastAsia="Times New Roman" w:hAnsi="Times New Roman"/>
                <w:sz w:val="24"/>
                <w:lang w:val="en-US"/>
              </w:rPr>
              <w:t>)</w:t>
            </w:r>
            <w:r w:rsidRPr="00B051B1">
              <w:rPr>
                <w:rFonts w:ascii="Times New Roman" w:eastAsia="Times New Roman" w:hAnsi="Times New Roman"/>
                <w:spacing w:val="-2"/>
                <w:sz w:val="24"/>
                <w:lang w:val="en-US"/>
              </w:rPr>
              <w:t xml:space="preserve"> </w:t>
            </w:r>
            <w:r w:rsidRPr="00B051B1">
              <w:rPr>
                <w:rFonts w:ascii="Times New Roman" w:eastAsia="Times New Roman" w:hAnsi="Times New Roman"/>
                <w:sz w:val="24"/>
                <w:lang w:val="en-US"/>
              </w:rPr>
              <w:t>/ГИС</w:t>
            </w:r>
          </w:p>
        </w:tc>
        <w:tc>
          <w:tcPr>
            <w:tcW w:w="1843" w:type="dxa"/>
            <w:tcBorders>
              <w:top w:val="single" w:sz="4" w:space="0" w:color="000000"/>
              <w:left w:val="single" w:sz="4" w:space="0" w:color="000000"/>
              <w:bottom w:val="nil"/>
              <w:right w:val="single" w:sz="4" w:space="0" w:color="000000"/>
            </w:tcBorders>
            <w:hideMark/>
          </w:tcPr>
          <w:p w:rsidR="00B051B1" w:rsidRPr="00B051B1" w:rsidRDefault="00B051B1" w:rsidP="00B051B1">
            <w:pPr>
              <w:widowControl w:val="0"/>
              <w:autoSpaceDE w:val="0"/>
              <w:autoSpaceDN w:val="0"/>
              <w:spacing w:before="5" w:after="0" w:line="261" w:lineRule="exact"/>
              <w:ind w:left="109" w:right="-144"/>
              <w:rPr>
                <w:rFonts w:ascii="Times New Roman" w:eastAsia="Times New Roman" w:hAnsi="Times New Roman"/>
                <w:sz w:val="24"/>
                <w:lang w:val="en-US"/>
              </w:rPr>
            </w:pPr>
            <w:r w:rsidRPr="00B051B1">
              <w:rPr>
                <w:rFonts w:ascii="Times New Roman" w:eastAsia="Times New Roman" w:hAnsi="Times New Roman"/>
                <w:sz w:val="24"/>
                <w:lang w:val="en-US"/>
              </w:rPr>
              <w:t>–</w:t>
            </w:r>
            <w:proofErr w:type="spellStart"/>
            <w:r w:rsidRPr="00B051B1">
              <w:rPr>
                <w:rFonts w:ascii="Times New Roman" w:eastAsia="Times New Roman" w:hAnsi="Times New Roman"/>
                <w:sz w:val="24"/>
                <w:lang w:val="en-US"/>
              </w:rPr>
              <w:t>Внесение</w:t>
            </w:r>
            <w:proofErr w:type="spellEnd"/>
            <w:r w:rsidRPr="00B051B1">
              <w:rPr>
                <w:rFonts w:ascii="Times New Roman" w:eastAsia="Times New Roman" w:hAnsi="Times New Roman"/>
                <w:spacing w:val="-12"/>
                <w:sz w:val="24"/>
                <w:lang w:val="en-US"/>
              </w:rPr>
              <w:t xml:space="preserve"> </w:t>
            </w:r>
            <w:proofErr w:type="spellStart"/>
            <w:r w:rsidRPr="00B051B1">
              <w:rPr>
                <w:rFonts w:ascii="Times New Roman" w:eastAsia="Times New Roman" w:hAnsi="Times New Roman"/>
                <w:sz w:val="24"/>
                <w:lang w:val="en-US"/>
              </w:rPr>
              <w:t>сведени</w:t>
            </w:r>
            <w:r w:rsidRPr="00B051B1">
              <w:rPr>
                <w:rFonts w:ascii="Times New Roman" w:eastAsia="Times New Roman" w:hAnsi="Times New Roman"/>
                <w:spacing w:val="-1"/>
                <w:sz w:val="24"/>
                <w:lang w:val="en-US"/>
              </w:rPr>
              <w:t>й</w:t>
            </w:r>
            <w:proofErr w:type="spellEnd"/>
          </w:p>
        </w:tc>
        <w:tc>
          <w:tcPr>
            <w:tcW w:w="1984" w:type="dxa"/>
            <w:tcBorders>
              <w:top w:val="single" w:sz="4" w:space="0" w:color="000000"/>
              <w:left w:val="single" w:sz="4" w:space="0" w:color="000000"/>
              <w:bottom w:val="nil"/>
              <w:right w:val="single" w:sz="4" w:space="0" w:color="000000"/>
            </w:tcBorders>
            <w:hideMark/>
          </w:tcPr>
          <w:p w:rsidR="00B051B1" w:rsidRPr="00B051B1" w:rsidRDefault="00B051B1" w:rsidP="00B051B1">
            <w:pPr>
              <w:widowControl w:val="0"/>
              <w:autoSpaceDE w:val="0"/>
              <w:autoSpaceDN w:val="0"/>
              <w:spacing w:before="5" w:after="0" w:line="261" w:lineRule="exact"/>
              <w:ind w:left="125"/>
              <w:rPr>
                <w:rFonts w:ascii="Times New Roman" w:eastAsia="Times New Roman" w:hAnsi="Times New Roman"/>
                <w:sz w:val="24"/>
              </w:rPr>
            </w:pPr>
            <w:r w:rsidRPr="00B051B1">
              <w:rPr>
                <w:rFonts w:ascii="Times New Roman" w:eastAsia="Times New Roman" w:hAnsi="Times New Roman"/>
                <w:sz w:val="24"/>
              </w:rPr>
              <w:t>о</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конечном результате предоставления государственной(муниципальной) услуги</w:t>
            </w:r>
          </w:p>
        </w:tc>
      </w:tr>
      <w:tr w:rsidR="00B051B1" w:rsidRPr="00B051B1" w:rsidTr="00B051B1">
        <w:trPr>
          <w:trHeight w:val="2207"/>
        </w:trPr>
        <w:tc>
          <w:tcPr>
            <w:tcW w:w="2158"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b/>
                <w:sz w:val="26"/>
              </w:rPr>
            </w:pPr>
          </w:p>
          <w:p w:rsidR="00B051B1" w:rsidRPr="00B051B1" w:rsidRDefault="00B051B1" w:rsidP="00B051B1">
            <w:pPr>
              <w:widowControl w:val="0"/>
              <w:autoSpaceDE w:val="0"/>
              <w:autoSpaceDN w:val="0"/>
              <w:spacing w:before="5" w:after="0" w:line="256" w:lineRule="auto"/>
              <w:rPr>
                <w:rFonts w:ascii="Times New Roman" w:eastAsia="Times New Roman" w:hAnsi="Times New Roman"/>
                <w:b/>
              </w:rPr>
            </w:pPr>
          </w:p>
          <w:p w:rsidR="00B051B1" w:rsidRPr="00B051B1" w:rsidRDefault="00B051B1" w:rsidP="00B051B1">
            <w:pPr>
              <w:widowControl w:val="0"/>
              <w:autoSpaceDE w:val="0"/>
              <w:autoSpaceDN w:val="0"/>
              <w:spacing w:after="0" w:line="256" w:lineRule="auto"/>
              <w:ind w:left="115" w:right="106" w:firstLine="2"/>
              <w:jc w:val="center"/>
              <w:rPr>
                <w:rFonts w:ascii="Times New Roman" w:eastAsia="Times New Roman" w:hAnsi="Times New Roman"/>
                <w:sz w:val="24"/>
              </w:rPr>
            </w:pPr>
            <w:r w:rsidRPr="00B051B1">
              <w:rPr>
                <w:rFonts w:ascii="Times New Roman" w:eastAsia="Times New Roman" w:hAnsi="Times New Roman"/>
                <w:sz w:val="24"/>
              </w:rPr>
              <w:t>Основание для</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начала</w:t>
            </w:r>
            <w:r w:rsidRPr="00B051B1">
              <w:rPr>
                <w:rFonts w:ascii="Times New Roman" w:eastAsia="Times New Roman" w:hAnsi="Times New Roman"/>
                <w:spacing w:val="1"/>
                <w:sz w:val="24"/>
              </w:rPr>
              <w:t xml:space="preserve"> </w:t>
            </w:r>
            <w:r w:rsidRPr="00B051B1">
              <w:rPr>
                <w:rFonts w:ascii="Times New Roman" w:eastAsia="Times New Roman" w:hAnsi="Times New Roman"/>
                <w:spacing w:val="-1"/>
                <w:sz w:val="24"/>
              </w:rPr>
              <w:t>административной</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процедуры</w:t>
            </w:r>
          </w:p>
        </w:tc>
        <w:tc>
          <w:tcPr>
            <w:tcW w:w="2678"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b/>
                <w:sz w:val="26"/>
              </w:rPr>
            </w:pPr>
          </w:p>
          <w:p w:rsidR="00B051B1" w:rsidRPr="00B051B1" w:rsidRDefault="00B051B1" w:rsidP="00B051B1">
            <w:pPr>
              <w:widowControl w:val="0"/>
              <w:autoSpaceDE w:val="0"/>
              <w:autoSpaceDN w:val="0"/>
              <w:spacing w:after="0" w:line="256" w:lineRule="auto"/>
              <w:rPr>
                <w:rFonts w:ascii="Times New Roman" w:eastAsia="Times New Roman" w:hAnsi="Times New Roman"/>
                <w:b/>
                <w:sz w:val="26"/>
              </w:rPr>
            </w:pPr>
          </w:p>
          <w:p w:rsidR="00B051B1" w:rsidRPr="00B051B1" w:rsidRDefault="00B051B1" w:rsidP="00B051B1">
            <w:pPr>
              <w:widowControl w:val="0"/>
              <w:autoSpaceDE w:val="0"/>
              <w:autoSpaceDN w:val="0"/>
              <w:spacing w:before="4" w:after="0" w:line="256" w:lineRule="auto"/>
              <w:rPr>
                <w:rFonts w:ascii="Times New Roman" w:eastAsia="Times New Roman" w:hAnsi="Times New Roman"/>
                <w:b/>
                <w:sz w:val="20"/>
              </w:rPr>
            </w:pPr>
          </w:p>
          <w:p w:rsidR="00B051B1" w:rsidRPr="00B051B1" w:rsidRDefault="00B051B1" w:rsidP="00B051B1">
            <w:pPr>
              <w:suppressAutoHyphens/>
              <w:spacing w:after="0" w:line="256" w:lineRule="auto"/>
              <w:jc w:val="center"/>
              <w:rPr>
                <w:rFonts w:ascii="Times New Roman" w:eastAsia="Times New Roman" w:hAnsi="Times New Roman"/>
                <w:kern w:val="2"/>
                <w:sz w:val="24"/>
                <w:szCs w:val="24"/>
                <w:lang w:val="en-US" w:eastAsia="zh-CN"/>
              </w:rPr>
            </w:pPr>
            <w:proofErr w:type="spellStart"/>
            <w:r w:rsidRPr="00B051B1">
              <w:rPr>
                <w:rFonts w:ascii="Times New Roman" w:eastAsia="Times New Roman" w:hAnsi="Times New Roman"/>
                <w:kern w:val="2"/>
                <w:sz w:val="24"/>
                <w:szCs w:val="24"/>
                <w:lang w:val="en-US" w:eastAsia="zh-CN"/>
              </w:rPr>
              <w:t>Содержание</w:t>
            </w:r>
            <w:proofErr w:type="spellEnd"/>
            <w:r w:rsidRPr="00B051B1">
              <w:rPr>
                <w:rFonts w:ascii="Times New Roman" w:eastAsia="Times New Roman" w:hAnsi="Times New Roman"/>
                <w:spacing w:val="1"/>
                <w:kern w:val="2"/>
                <w:sz w:val="24"/>
                <w:szCs w:val="24"/>
                <w:lang w:val="en-US" w:eastAsia="zh-CN"/>
              </w:rPr>
              <w:t xml:space="preserve"> </w:t>
            </w:r>
            <w:proofErr w:type="spellStart"/>
            <w:r w:rsidRPr="00B051B1">
              <w:rPr>
                <w:rFonts w:ascii="Times New Roman" w:eastAsia="Times New Roman" w:hAnsi="Times New Roman"/>
                <w:kern w:val="2"/>
                <w:sz w:val="24"/>
                <w:szCs w:val="24"/>
                <w:lang w:val="en-US" w:eastAsia="zh-CN"/>
              </w:rPr>
              <w:t>административных</w:t>
            </w:r>
            <w:proofErr w:type="spellEnd"/>
            <w:r w:rsidRPr="00B051B1">
              <w:rPr>
                <w:rFonts w:ascii="Times New Roman" w:eastAsia="Times New Roman" w:hAnsi="Times New Roman"/>
                <w:spacing w:val="-13"/>
                <w:kern w:val="2"/>
                <w:sz w:val="24"/>
                <w:szCs w:val="24"/>
                <w:lang w:val="en-US" w:eastAsia="zh-CN"/>
              </w:rPr>
              <w:t xml:space="preserve"> </w:t>
            </w:r>
            <w:proofErr w:type="spellStart"/>
            <w:r w:rsidRPr="00B051B1">
              <w:rPr>
                <w:rFonts w:ascii="Times New Roman" w:eastAsia="Times New Roman" w:hAnsi="Times New Roman"/>
                <w:kern w:val="2"/>
                <w:sz w:val="24"/>
                <w:szCs w:val="24"/>
                <w:lang w:val="en-US" w:eastAsia="zh-CN"/>
              </w:rPr>
              <w:t>действий</w:t>
            </w:r>
            <w:proofErr w:type="spellEnd"/>
          </w:p>
        </w:tc>
        <w:tc>
          <w:tcPr>
            <w:tcW w:w="1842"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before="5" w:after="0" w:line="256" w:lineRule="auto"/>
              <w:rPr>
                <w:rFonts w:ascii="Times New Roman" w:eastAsia="Times New Roman" w:hAnsi="Times New Roman"/>
                <w:b/>
                <w:sz w:val="36"/>
              </w:rPr>
            </w:pPr>
          </w:p>
          <w:p w:rsidR="00B051B1" w:rsidRPr="00B051B1" w:rsidRDefault="00B051B1" w:rsidP="00B051B1">
            <w:pPr>
              <w:widowControl w:val="0"/>
              <w:autoSpaceDE w:val="0"/>
              <w:autoSpaceDN w:val="0"/>
              <w:spacing w:after="0" w:line="256" w:lineRule="auto"/>
              <w:ind w:left="132" w:right="121" w:firstLine="1"/>
              <w:jc w:val="center"/>
              <w:rPr>
                <w:rFonts w:ascii="Times New Roman" w:eastAsia="Times New Roman" w:hAnsi="Times New Roman"/>
                <w:sz w:val="24"/>
              </w:rPr>
            </w:pPr>
            <w:r w:rsidRPr="00B051B1">
              <w:rPr>
                <w:rFonts w:ascii="Times New Roman" w:eastAsia="Times New Roman" w:hAnsi="Times New Roman"/>
                <w:sz w:val="24"/>
              </w:rPr>
              <w:t>Срок</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выполнения</w:t>
            </w:r>
            <w:r w:rsidRPr="00B051B1">
              <w:rPr>
                <w:rFonts w:ascii="Times New Roman" w:eastAsia="Times New Roman" w:hAnsi="Times New Roman"/>
                <w:spacing w:val="1"/>
                <w:sz w:val="24"/>
              </w:rPr>
              <w:t xml:space="preserve"> </w:t>
            </w:r>
            <w:proofErr w:type="spellStart"/>
            <w:r w:rsidRPr="00B051B1">
              <w:rPr>
                <w:rFonts w:ascii="Times New Roman" w:eastAsia="Times New Roman" w:hAnsi="Times New Roman"/>
                <w:spacing w:val="-1"/>
                <w:sz w:val="24"/>
              </w:rPr>
              <w:t>администрати</w:t>
            </w:r>
            <w:proofErr w:type="spellEnd"/>
            <w:r w:rsidRPr="00B051B1">
              <w:rPr>
                <w:rFonts w:ascii="Times New Roman" w:eastAsia="Times New Roman" w:hAnsi="Times New Roman"/>
                <w:spacing w:val="-57"/>
                <w:sz w:val="24"/>
              </w:rPr>
              <w:t xml:space="preserve"> </w:t>
            </w:r>
            <w:proofErr w:type="spellStart"/>
            <w:r w:rsidRPr="00B051B1">
              <w:rPr>
                <w:rFonts w:ascii="Times New Roman" w:eastAsia="Times New Roman" w:hAnsi="Times New Roman"/>
                <w:sz w:val="24"/>
              </w:rPr>
              <w:t>вных</w:t>
            </w:r>
            <w:proofErr w:type="spellEnd"/>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действий</w:t>
            </w:r>
          </w:p>
        </w:tc>
        <w:tc>
          <w:tcPr>
            <w:tcW w:w="1985"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270" w:lineRule="atLeast"/>
              <w:ind w:left="120" w:right="89" w:hanging="1"/>
              <w:jc w:val="center"/>
              <w:rPr>
                <w:rFonts w:ascii="Times New Roman" w:eastAsia="Times New Roman" w:hAnsi="Times New Roman"/>
                <w:sz w:val="24"/>
              </w:rPr>
            </w:pPr>
            <w:r w:rsidRPr="00B051B1">
              <w:rPr>
                <w:rFonts w:ascii="Times New Roman" w:eastAsia="Times New Roman" w:hAnsi="Times New Roman"/>
                <w:sz w:val="24"/>
              </w:rPr>
              <w:t>Должностное</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лицо,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ответственное</w:t>
            </w:r>
            <w:r w:rsidRPr="00B051B1">
              <w:rPr>
                <w:rFonts w:ascii="Times New Roman" w:eastAsia="Times New Roman" w:hAnsi="Times New Roman"/>
                <w:spacing w:val="-58"/>
                <w:sz w:val="24"/>
              </w:rPr>
              <w:t xml:space="preserve"> </w:t>
            </w:r>
            <w:r w:rsidRPr="00B051B1">
              <w:rPr>
                <w:rFonts w:ascii="Times New Roman" w:eastAsia="Times New Roman" w:hAnsi="Times New Roman"/>
                <w:sz w:val="24"/>
              </w:rPr>
              <w:t>за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выполнение</w:t>
            </w:r>
            <w:r w:rsidRPr="00B051B1">
              <w:rPr>
                <w:rFonts w:ascii="Times New Roman" w:eastAsia="Times New Roman" w:hAnsi="Times New Roman"/>
                <w:spacing w:val="1"/>
                <w:sz w:val="24"/>
              </w:rPr>
              <w:t xml:space="preserve"> </w:t>
            </w:r>
            <w:proofErr w:type="spellStart"/>
            <w:r w:rsidRPr="00B051B1">
              <w:rPr>
                <w:rFonts w:ascii="Times New Roman" w:eastAsia="Times New Roman" w:hAnsi="Times New Roman"/>
                <w:sz w:val="24"/>
              </w:rPr>
              <w:t>администрати</w:t>
            </w:r>
            <w:proofErr w:type="spellEnd"/>
            <w:r w:rsidRPr="00B051B1">
              <w:rPr>
                <w:rFonts w:ascii="Times New Roman" w:eastAsia="Times New Roman" w:hAnsi="Times New Roman"/>
                <w:spacing w:val="-57"/>
                <w:sz w:val="24"/>
              </w:rPr>
              <w:t xml:space="preserve"> </w:t>
            </w:r>
            <w:proofErr w:type="spellStart"/>
            <w:r w:rsidRPr="00B051B1">
              <w:rPr>
                <w:rFonts w:ascii="Times New Roman" w:eastAsia="Times New Roman" w:hAnsi="Times New Roman"/>
                <w:sz w:val="24"/>
              </w:rPr>
              <w:t>вного</w:t>
            </w:r>
            <w:proofErr w:type="spellEnd"/>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действия</w:t>
            </w:r>
          </w:p>
        </w:tc>
        <w:tc>
          <w:tcPr>
            <w:tcW w:w="1559"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143" w:after="0" w:line="256" w:lineRule="auto"/>
              <w:ind w:left="140" w:right="108"/>
              <w:jc w:val="center"/>
              <w:rPr>
                <w:rFonts w:ascii="Times New Roman" w:eastAsia="Times New Roman" w:hAnsi="Times New Roman"/>
                <w:sz w:val="24"/>
              </w:rPr>
            </w:pPr>
            <w:r w:rsidRPr="00B051B1">
              <w:rPr>
                <w:rFonts w:ascii="Times New Roman" w:eastAsia="Times New Roman" w:hAnsi="Times New Roman"/>
                <w:sz w:val="24"/>
              </w:rPr>
              <w:t>Место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выполнения</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административного действия/</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используемая</w:t>
            </w:r>
            <w:r w:rsidRPr="00B051B1">
              <w:rPr>
                <w:rFonts w:ascii="Times New Roman" w:eastAsia="Times New Roman" w:hAnsi="Times New Roman"/>
                <w:spacing w:val="1"/>
                <w:sz w:val="24"/>
              </w:rPr>
              <w:t xml:space="preserve"> </w:t>
            </w:r>
            <w:r w:rsidRPr="00B051B1">
              <w:rPr>
                <w:rFonts w:ascii="Times New Roman" w:eastAsia="Times New Roman" w:hAnsi="Times New Roman"/>
                <w:spacing w:val="-1"/>
                <w:sz w:val="24"/>
              </w:rPr>
              <w:t>информационная</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система</w:t>
            </w:r>
          </w:p>
        </w:tc>
        <w:tc>
          <w:tcPr>
            <w:tcW w:w="1843"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b/>
                <w:sz w:val="26"/>
              </w:rPr>
            </w:pPr>
          </w:p>
          <w:p w:rsidR="00B051B1" w:rsidRPr="00B051B1" w:rsidRDefault="00B051B1" w:rsidP="00B051B1">
            <w:pPr>
              <w:widowControl w:val="0"/>
              <w:autoSpaceDE w:val="0"/>
              <w:autoSpaceDN w:val="0"/>
              <w:spacing w:before="5" w:after="0" w:line="256" w:lineRule="auto"/>
              <w:rPr>
                <w:rFonts w:ascii="Times New Roman" w:eastAsia="Times New Roman" w:hAnsi="Times New Roman"/>
                <w:b/>
                <w:sz w:val="34"/>
              </w:rPr>
            </w:pPr>
          </w:p>
          <w:p w:rsidR="00B051B1" w:rsidRPr="00B051B1" w:rsidRDefault="00B051B1" w:rsidP="00B051B1">
            <w:pPr>
              <w:widowControl w:val="0"/>
              <w:autoSpaceDE w:val="0"/>
              <w:autoSpaceDN w:val="0"/>
              <w:spacing w:after="0" w:line="256" w:lineRule="auto"/>
              <w:ind w:left="493" w:right="142" w:hanging="19"/>
              <w:jc w:val="both"/>
              <w:rPr>
                <w:rFonts w:ascii="Times New Roman" w:eastAsia="Times New Roman" w:hAnsi="Times New Roman"/>
                <w:sz w:val="24"/>
                <w:lang w:val="en-US"/>
              </w:rPr>
            </w:pPr>
            <w:proofErr w:type="spellStart"/>
            <w:r w:rsidRPr="00B051B1">
              <w:rPr>
                <w:rFonts w:ascii="Times New Roman" w:eastAsia="Times New Roman" w:hAnsi="Times New Roman"/>
                <w:spacing w:val="-1"/>
                <w:sz w:val="24"/>
                <w:lang w:val="en-US"/>
              </w:rPr>
              <w:t>Критерии</w:t>
            </w:r>
            <w:proofErr w:type="spellEnd"/>
            <w:r w:rsidRPr="00B051B1">
              <w:rPr>
                <w:rFonts w:ascii="Times New Roman" w:eastAsia="Times New Roman" w:hAnsi="Times New Roman"/>
                <w:spacing w:val="-58"/>
                <w:sz w:val="24"/>
                <w:lang w:val="en-US"/>
              </w:rPr>
              <w:t xml:space="preserve"> </w:t>
            </w:r>
            <w:proofErr w:type="spellStart"/>
            <w:r w:rsidRPr="00B051B1">
              <w:rPr>
                <w:rFonts w:ascii="Times New Roman" w:eastAsia="Times New Roman" w:hAnsi="Times New Roman"/>
                <w:sz w:val="24"/>
                <w:lang w:val="en-US"/>
              </w:rPr>
              <w:t>принятия</w:t>
            </w:r>
            <w:proofErr w:type="spellEnd"/>
            <w:r w:rsidRPr="00B051B1">
              <w:rPr>
                <w:rFonts w:ascii="Times New Roman" w:eastAsia="Times New Roman" w:hAnsi="Times New Roman"/>
                <w:spacing w:val="-58"/>
                <w:sz w:val="24"/>
                <w:lang w:val="en-US"/>
              </w:rPr>
              <w:t xml:space="preserve"> </w:t>
            </w:r>
            <w:proofErr w:type="spellStart"/>
            <w:r w:rsidRPr="00B051B1">
              <w:rPr>
                <w:rFonts w:ascii="Times New Roman" w:eastAsia="Times New Roman" w:hAnsi="Times New Roman"/>
                <w:sz w:val="24"/>
                <w:lang w:val="en-US"/>
              </w:rPr>
              <w:t>решения</w:t>
            </w:r>
            <w:proofErr w:type="spellEnd"/>
          </w:p>
        </w:tc>
        <w:tc>
          <w:tcPr>
            <w:tcW w:w="1984"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b/>
                <w:sz w:val="26"/>
              </w:rPr>
            </w:pPr>
          </w:p>
          <w:p w:rsidR="00B051B1" w:rsidRPr="00B051B1" w:rsidRDefault="00B051B1" w:rsidP="00B051B1">
            <w:pPr>
              <w:widowControl w:val="0"/>
              <w:autoSpaceDE w:val="0"/>
              <w:autoSpaceDN w:val="0"/>
              <w:spacing w:before="5" w:after="0" w:line="256" w:lineRule="auto"/>
              <w:rPr>
                <w:rFonts w:ascii="Times New Roman" w:eastAsia="Times New Roman" w:hAnsi="Times New Roman"/>
                <w:b/>
              </w:rPr>
            </w:pPr>
          </w:p>
          <w:p w:rsidR="00B051B1" w:rsidRPr="00B051B1" w:rsidRDefault="00B051B1" w:rsidP="00B051B1">
            <w:pPr>
              <w:widowControl w:val="0"/>
              <w:autoSpaceDE w:val="0"/>
              <w:autoSpaceDN w:val="0"/>
              <w:spacing w:after="0" w:line="256" w:lineRule="auto"/>
              <w:ind w:left="162" w:right="150" w:firstLine="3"/>
              <w:jc w:val="center"/>
              <w:rPr>
                <w:rFonts w:ascii="Times New Roman" w:eastAsia="Times New Roman" w:hAnsi="Times New Roman"/>
                <w:sz w:val="24"/>
              </w:rPr>
            </w:pPr>
            <w:r w:rsidRPr="00B051B1">
              <w:rPr>
                <w:rFonts w:ascii="Times New Roman" w:eastAsia="Times New Roman" w:hAnsi="Times New Roman"/>
                <w:sz w:val="24"/>
              </w:rPr>
              <w:t>Результат</w:t>
            </w:r>
            <w:r w:rsidRPr="00B051B1">
              <w:rPr>
                <w:rFonts w:ascii="Times New Roman" w:eastAsia="Times New Roman" w:hAnsi="Times New Roman"/>
                <w:spacing w:val="1"/>
                <w:sz w:val="24"/>
              </w:rPr>
              <w:t xml:space="preserve"> </w:t>
            </w:r>
            <w:r w:rsidRPr="00B051B1">
              <w:rPr>
                <w:rFonts w:ascii="Times New Roman" w:eastAsia="Times New Roman" w:hAnsi="Times New Roman"/>
                <w:spacing w:val="-1"/>
                <w:sz w:val="24"/>
              </w:rPr>
              <w:t>административного</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действия,</w:t>
            </w:r>
          </w:p>
          <w:p w:rsidR="00B051B1" w:rsidRPr="00B051B1" w:rsidRDefault="00B051B1" w:rsidP="00B051B1">
            <w:pPr>
              <w:widowControl w:val="0"/>
              <w:autoSpaceDE w:val="0"/>
              <w:autoSpaceDN w:val="0"/>
              <w:spacing w:after="0" w:line="256" w:lineRule="auto"/>
              <w:ind w:left="162" w:right="150" w:firstLine="3"/>
              <w:jc w:val="center"/>
              <w:rPr>
                <w:rFonts w:ascii="Times New Roman" w:eastAsia="Times New Roman" w:hAnsi="Times New Roman"/>
                <w:sz w:val="24"/>
              </w:rPr>
            </w:pPr>
            <w:r w:rsidRPr="00B051B1">
              <w:rPr>
                <w:rFonts w:ascii="Times New Roman" w:eastAsia="Times New Roman" w:hAnsi="Times New Roman"/>
                <w:sz w:val="24"/>
              </w:rPr>
              <w:t>способ</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фиксации</w:t>
            </w:r>
          </w:p>
        </w:tc>
      </w:tr>
      <w:tr w:rsidR="00B051B1" w:rsidRPr="00B051B1" w:rsidTr="00B051B1">
        <w:trPr>
          <w:trHeight w:val="275"/>
        </w:trPr>
        <w:tc>
          <w:tcPr>
            <w:tcW w:w="2158"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1" w:lineRule="exact"/>
              <w:ind w:left="10"/>
              <w:jc w:val="center"/>
              <w:rPr>
                <w:rFonts w:ascii="Times New Roman" w:eastAsia="Times New Roman" w:hAnsi="Times New Roman"/>
                <w:sz w:val="24"/>
                <w:lang w:val="en-US"/>
              </w:rPr>
            </w:pPr>
            <w:r w:rsidRPr="00B051B1">
              <w:rPr>
                <w:rFonts w:ascii="Times New Roman" w:eastAsia="Times New Roman" w:hAnsi="Times New Roman"/>
                <w:sz w:val="24"/>
                <w:lang w:val="en-US"/>
              </w:rPr>
              <w:t>1</w:t>
            </w:r>
          </w:p>
        </w:tc>
        <w:tc>
          <w:tcPr>
            <w:tcW w:w="2678"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1" w:lineRule="exact"/>
              <w:ind w:left="11"/>
              <w:jc w:val="center"/>
              <w:rPr>
                <w:rFonts w:ascii="Times New Roman" w:eastAsia="Times New Roman" w:hAnsi="Times New Roman"/>
                <w:sz w:val="24"/>
                <w:lang w:val="en-US"/>
              </w:rPr>
            </w:pPr>
            <w:r w:rsidRPr="00B051B1">
              <w:rPr>
                <w:rFonts w:ascii="Times New Roman" w:eastAsia="Times New Roman" w:hAnsi="Times New Roman"/>
                <w:sz w:val="24"/>
                <w:lang w:val="en-US"/>
              </w:rPr>
              <w:t>2</w:t>
            </w:r>
          </w:p>
        </w:tc>
        <w:tc>
          <w:tcPr>
            <w:tcW w:w="1842"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1" w:lineRule="exact"/>
              <w:ind w:left="11"/>
              <w:jc w:val="center"/>
              <w:rPr>
                <w:rFonts w:ascii="Times New Roman" w:eastAsia="Times New Roman" w:hAnsi="Times New Roman"/>
                <w:sz w:val="24"/>
                <w:lang w:val="en-US"/>
              </w:rPr>
            </w:pPr>
            <w:r w:rsidRPr="00B051B1">
              <w:rPr>
                <w:rFonts w:ascii="Times New Roman" w:eastAsia="Times New Roman" w:hAnsi="Times New Roman"/>
                <w:sz w:val="24"/>
                <w:lang w:val="en-US"/>
              </w:rPr>
              <w:t>3</w:t>
            </w:r>
          </w:p>
        </w:tc>
        <w:tc>
          <w:tcPr>
            <w:tcW w:w="1985"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1" w:lineRule="exact"/>
              <w:ind w:left="29"/>
              <w:jc w:val="center"/>
              <w:rPr>
                <w:rFonts w:ascii="Times New Roman" w:eastAsia="Times New Roman" w:hAnsi="Times New Roman"/>
                <w:sz w:val="24"/>
                <w:lang w:val="en-US"/>
              </w:rPr>
            </w:pPr>
            <w:r w:rsidRPr="00B051B1">
              <w:rPr>
                <w:rFonts w:ascii="Times New Roman" w:eastAsia="Times New Roman" w:hAnsi="Times New Roman"/>
                <w:sz w:val="24"/>
                <w:lang w:val="en-US"/>
              </w:rPr>
              <w:t>4</w:t>
            </w:r>
          </w:p>
        </w:tc>
        <w:tc>
          <w:tcPr>
            <w:tcW w:w="1559"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1" w:lineRule="exact"/>
              <w:ind w:left="30"/>
              <w:jc w:val="center"/>
              <w:rPr>
                <w:rFonts w:ascii="Times New Roman" w:eastAsia="Times New Roman" w:hAnsi="Times New Roman"/>
                <w:sz w:val="24"/>
                <w:lang w:val="en-US"/>
              </w:rPr>
            </w:pPr>
            <w:r w:rsidRPr="00B051B1">
              <w:rPr>
                <w:rFonts w:ascii="Times New Roman" w:eastAsia="Times New Roman" w:hAnsi="Times New Roman"/>
                <w:sz w:val="24"/>
                <w:lang w:val="en-US"/>
              </w:rPr>
              <w:t>5</w:t>
            </w:r>
          </w:p>
        </w:tc>
        <w:tc>
          <w:tcPr>
            <w:tcW w:w="1843"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1" w:lineRule="exact"/>
              <w:ind w:left="12"/>
              <w:jc w:val="center"/>
              <w:rPr>
                <w:rFonts w:ascii="Times New Roman" w:eastAsia="Times New Roman" w:hAnsi="Times New Roman"/>
                <w:sz w:val="24"/>
                <w:lang w:val="en-US"/>
              </w:rPr>
            </w:pPr>
            <w:r w:rsidRPr="00B051B1">
              <w:rPr>
                <w:rFonts w:ascii="Times New Roman" w:eastAsia="Times New Roman" w:hAnsi="Times New Roman"/>
                <w:sz w:val="24"/>
                <w:lang w:val="en-US"/>
              </w:rPr>
              <w:t>6</w:t>
            </w:r>
          </w:p>
        </w:tc>
        <w:tc>
          <w:tcPr>
            <w:tcW w:w="1984"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1" w:lineRule="exact"/>
              <w:ind w:left="13"/>
              <w:jc w:val="center"/>
              <w:rPr>
                <w:rFonts w:ascii="Times New Roman" w:eastAsia="Times New Roman" w:hAnsi="Times New Roman"/>
                <w:sz w:val="24"/>
                <w:lang w:val="en-US"/>
              </w:rPr>
            </w:pPr>
            <w:r w:rsidRPr="00B051B1">
              <w:rPr>
                <w:rFonts w:ascii="Times New Roman" w:eastAsia="Times New Roman" w:hAnsi="Times New Roman"/>
                <w:sz w:val="24"/>
                <w:lang w:val="en-US"/>
              </w:rPr>
              <w:t>7</w:t>
            </w:r>
          </w:p>
        </w:tc>
      </w:tr>
      <w:tr w:rsidR="00B051B1" w:rsidRPr="00B051B1" w:rsidTr="00B051B1">
        <w:trPr>
          <w:trHeight w:val="5519"/>
        </w:trPr>
        <w:tc>
          <w:tcPr>
            <w:tcW w:w="2158" w:type="dxa"/>
            <w:vMerge w:val="restart"/>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lang w:val="en-US"/>
              </w:rPr>
            </w:pPr>
          </w:p>
        </w:tc>
        <w:tc>
          <w:tcPr>
            <w:tcW w:w="2678"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left="108" w:right="142"/>
              <w:rPr>
                <w:rFonts w:ascii="Times New Roman" w:eastAsia="Times New Roman" w:hAnsi="Times New Roman"/>
                <w:sz w:val="24"/>
              </w:rPr>
            </w:pPr>
            <w:r w:rsidRPr="00B051B1">
              <w:rPr>
                <w:rFonts w:ascii="Times New Roman" w:eastAsia="Times New Roman" w:hAnsi="Times New Roman"/>
                <w:sz w:val="24"/>
              </w:rPr>
              <w:t>Направление в</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многофункциональный</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центр результата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государственной</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(муниципальной) услуги,</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указанного в пункте2.19</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Административного</w:t>
            </w:r>
            <w:r w:rsidRPr="00B051B1">
              <w:rPr>
                <w:rFonts w:ascii="Times New Roman" w:eastAsia="Times New Roman" w:hAnsi="Times New Roman"/>
                <w:spacing w:val="1"/>
                <w:sz w:val="24"/>
              </w:rPr>
              <w:t xml:space="preserve"> </w:t>
            </w:r>
            <w:proofErr w:type="spellStart"/>
            <w:r w:rsidRPr="00B051B1">
              <w:rPr>
                <w:rFonts w:ascii="Times New Roman" w:eastAsia="Times New Roman" w:hAnsi="Times New Roman"/>
                <w:sz w:val="24"/>
              </w:rPr>
              <w:t>регламента</w:t>
            </w:r>
            <w:proofErr w:type="gramStart"/>
            <w:r w:rsidRPr="00B051B1">
              <w:rPr>
                <w:rFonts w:ascii="Times New Roman" w:eastAsia="Times New Roman" w:hAnsi="Times New Roman"/>
                <w:sz w:val="24"/>
              </w:rPr>
              <w:t>,в</w:t>
            </w:r>
            <w:proofErr w:type="spellEnd"/>
            <w:proofErr w:type="gramEnd"/>
            <w:r w:rsidRPr="00B051B1">
              <w:rPr>
                <w:rFonts w:ascii="Times New Roman" w:eastAsia="Times New Roman" w:hAnsi="Times New Roman"/>
                <w:sz w:val="24"/>
              </w:rPr>
              <w:t xml:space="preserve"> форме</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электронного документа,</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подписанного усиленной</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квалифицированной</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электронной подписью</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уполномоченного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должностного лица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Уполномоченного</w:t>
            </w:r>
            <w:r w:rsidRPr="00B051B1">
              <w:rPr>
                <w:rFonts w:ascii="Times New Roman" w:eastAsia="Times New Roman" w:hAnsi="Times New Roman"/>
                <w:spacing w:val="-14"/>
                <w:sz w:val="24"/>
              </w:rPr>
              <w:t xml:space="preserve"> </w:t>
            </w:r>
            <w:r w:rsidRPr="00B051B1">
              <w:rPr>
                <w:rFonts w:ascii="Times New Roman" w:eastAsia="Times New Roman" w:hAnsi="Times New Roman"/>
                <w:sz w:val="24"/>
              </w:rPr>
              <w:t>органа</w:t>
            </w:r>
          </w:p>
        </w:tc>
        <w:tc>
          <w:tcPr>
            <w:tcW w:w="1842"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left="108"/>
              <w:rPr>
                <w:rFonts w:ascii="Times New Roman" w:eastAsia="Times New Roman" w:hAnsi="Times New Roman"/>
                <w:sz w:val="24"/>
              </w:rPr>
            </w:pPr>
            <w:r w:rsidRPr="00B051B1">
              <w:rPr>
                <w:rFonts w:ascii="Times New Roman" w:eastAsia="Times New Roman" w:hAnsi="Times New Roman"/>
                <w:sz w:val="24"/>
              </w:rPr>
              <w:t>в сроки,</w:t>
            </w:r>
            <w:r w:rsidRPr="00B051B1">
              <w:rPr>
                <w:rFonts w:ascii="Times New Roman" w:eastAsia="Times New Roman" w:hAnsi="Times New Roman"/>
                <w:spacing w:val="1"/>
                <w:sz w:val="24"/>
              </w:rPr>
              <w:t xml:space="preserve"> </w:t>
            </w:r>
            <w:proofErr w:type="spellStart"/>
            <w:r w:rsidRPr="00B051B1">
              <w:rPr>
                <w:rFonts w:ascii="Times New Roman" w:eastAsia="Times New Roman" w:hAnsi="Times New Roman"/>
                <w:sz w:val="24"/>
              </w:rPr>
              <w:t>установленны</w:t>
            </w:r>
            <w:proofErr w:type="spellEnd"/>
            <w:r w:rsidRPr="00B051B1">
              <w:rPr>
                <w:rFonts w:ascii="Times New Roman" w:eastAsia="Times New Roman" w:hAnsi="Times New Roman"/>
                <w:spacing w:val="-58"/>
                <w:sz w:val="24"/>
              </w:rPr>
              <w:t xml:space="preserve"> </w:t>
            </w:r>
            <w:r w:rsidRPr="00B051B1">
              <w:rPr>
                <w:rFonts w:ascii="Times New Roman" w:eastAsia="Times New Roman" w:hAnsi="Times New Roman"/>
                <w:sz w:val="24"/>
              </w:rPr>
              <w:t>е</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соглашением</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о</w:t>
            </w:r>
            <w:r w:rsidRPr="00B051B1">
              <w:rPr>
                <w:rFonts w:ascii="Times New Roman" w:eastAsia="Times New Roman" w:hAnsi="Times New Roman"/>
                <w:spacing w:val="1"/>
                <w:sz w:val="24"/>
              </w:rPr>
              <w:t xml:space="preserve"> </w:t>
            </w:r>
            <w:proofErr w:type="spellStart"/>
            <w:r w:rsidRPr="00B051B1">
              <w:rPr>
                <w:rFonts w:ascii="Times New Roman" w:eastAsia="Times New Roman" w:hAnsi="Times New Roman"/>
                <w:sz w:val="24"/>
              </w:rPr>
              <w:t>взаимодейств</w:t>
            </w:r>
            <w:proofErr w:type="spellEnd"/>
            <w:r w:rsidRPr="00B051B1">
              <w:rPr>
                <w:rFonts w:ascii="Times New Roman" w:eastAsia="Times New Roman" w:hAnsi="Times New Roman"/>
                <w:spacing w:val="-57"/>
                <w:sz w:val="24"/>
              </w:rPr>
              <w:t xml:space="preserve"> </w:t>
            </w:r>
            <w:proofErr w:type="spellStart"/>
            <w:r w:rsidRPr="00B051B1">
              <w:rPr>
                <w:rFonts w:ascii="Times New Roman" w:eastAsia="Times New Roman" w:hAnsi="Times New Roman"/>
                <w:sz w:val="24"/>
              </w:rPr>
              <w:t>ии</w:t>
            </w:r>
            <w:proofErr w:type="spellEnd"/>
            <w:r w:rsidRPr="00B051B1">
              <w:rPr>
                <w:rFonts w:ascii="Times New Roman" w:eastAsia="Times New Roman" w:hAnsi="Times New Roman"/>
                <w:sz w:val="24"/>
              </w:rPr>
              <w:t xml:space="preserve"> между</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Уполномочен</w:t>
            </w:r>
            <w:r w:rsidRPr="00B051B1">
              <w:rPr>
                <w:rFonts w:ascii="Times New Roman" w:eastAsia="Times New Roman" w:hAnsi="Times New Roman"/>
                <w:spacing w:val="-57"/>
                <w:sz w:val="24"/>
              </w:rPr>
              <w:t xml:space="preserve"> </w:t>
            </w:r>
            <w:proofErr w:type="spellStart"/>
            <w:r w:rsidRPr="00B051B1">
              <w:rPr>
                <w:rFonts w:ascii="Times New Roman" w:eastAsia="Times New Roman" w:hAnsi="Times New Roman"/>
                <w:sz w:val="24"/>
              </w:rPr>
              <w:t>ным</w:t>
            </w:r>
            <w:proofErr w:type="spellEnd"/>
            <w:r w:rsidRPr="00B051B1">
              <w:rPr>
                <w:rFonts w:ascii="Times New Roman" w:eastAsia="Times New Roman" w:hAnsi="Times New Roman"/>
                <w:sz w:val="24"/>
              </w:rPr>
              <w:t xml:space="preserve"> органом</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и</w:t>
            </w:r>
            <w:r w:rsidRPr="00B051B1">
              <w:rPr>
                <w:rFonts w:ascii="Times New Roman" w:eastAsia="Times New Roman" w:hAnsi="Times New Roman"/>
                <w:spacing w:val="1"/>
                <w:sz w:val="24"/>
              </w:rPr>
              <w:t xml:space="preserve"> </w:t>
            </w:r>
            <w:proofErr w:type="spellStart"/>
            <w:r w:rsidRPr="00B051B1">
              <w:rPr>
                <w:rFonts w:ascii="Times New Roman" w:eastAsia="Times New Roman" w:hAnsi="Times New Roman"/>
                <w:sz w:val="24"/>
              </w:rPr>
              <w:t>многофункци</w:t>
            </w:r>
            <w:proofErr w:type="spellEnd"/>
            <w:r w:rsidRPr="00B051B1">
              <w:rPr>
                <w:rFonts w:ascii="Times New Roman" w:eastAsia="Times New Roman" w:hAnsi="Times New Roman"/>
                <w:spacing w:val="-57"/>
                <w:sz w:val="24"/>
              </w:rPr>
              <w:t xml:space="preserve"> </w:t>
            </w:r>
            <w:proofErr w:type="spellStart"/>
            <w:r w:rsidRPr="00B051B1">
              <w:rPr>
                <w:rFonts w:ascii="Times New Roman" w:eastAsia="Times New Roman" w:hAnsi="Times New Roman"/>
                <w:sz w:val="24"/>
              </w:rPr>
              <w:t>ональным</w:t>
            </w:r>
            <w:proofErr w:type="spellEnd"/>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центром</w:t>
            </w:r>
          </w:p>
        </w:tc>
        <w:tc>
          <w:tcPr>
            <w:tcW w:w="1985"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left="108" w:right="83"/>
              <w:rPr>
                <w:rFonts w:ascii="Times New Roman" w:eastAsia="Times New Roman" w:hAnsi="Times New Roman"/>
                <w:sz w:val="24"/>
              </w:rPr>
            </w:pPr>
            <w:r w:rsidRPr="00B051B1">
              <w:rPr>
                <w:rFonts w:ascii="Times New Roman" w:eastAsia="Times New Roman" w:hAnsi="Times New Roman"/>
                <w:sz w:val="24"/>
              </w:rPr>
              <w:t>должностное</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лицо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Уполномочен</w:t>
            </w:r>
            <w:r w:rsidRPr="00B051B1">
              <w:rPr>
                <w:rFonts w:ascii="Times New Roman" w:eastAsia="Times New Roman" w:hAnsi="Times New Roman"/>
                <w:spacing w:val="-57"/>
                <w:sz w:val="24"/>
              </w:rPr>
              <w:t xml:space="preserve"> </w:t>
            </w:r>
            <w:proofErr w:type="spellStart"/>
            <w:r w:rsidRPr="00B051B1">
              <w:rPr>
                <w:rFonts w:ascii="Times New Roman" w:eastAsia="Times New Roman" w:hAnsi="Times New Roman"/>
                <w:sz w:val="24"/>
              </w:rPr>
              <w:t>ного</w:t>
            </w:r>
            <w:proofErr w:type="spellEnd"/>
            <w:r w:rsidRPr="00B051B1">
              <w:rPr>
                <w:rFonts w:ascii="Times New Roman" w:eastAsia="Times New Roman" w:hAnsi="Times New Roman"/>
                <w:sz w:val="24"/>
              </w:rPr>
              <w:t xml:space="preserve"> органа,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ответственное</w:t>
            </w:r>
            <w:r w:rsidRPr="00B051B1">
              <w:rPr>
                <w:rFonts w:ascii="Times New Roman" w:eastAsia="Times New Roman" w:hAnsi="Times New Roman"/>
                <w:spacing w:val="-58"/>
                <w:sz w:val="24"/>
              </w:rPr>
              <w:t xml:space="preserve">                    </w:t>
            </w:r>
            <w:r w:rsidRPr="00B051B1">
              <w:rPr>
                <w:rFonts w:ascii="Times New Roman" w:eastAsia="Times New Roman" w:hAnsi="Times New Roman"/>
                <w:sz w:val="24"/>
              </w:rPr>
              <w:t>за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предоставление</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государственной</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(муниципальной)</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услуги</w:t>
            </w:r>
          </w:p>
        </w:tc>
        <w:tc>
          <w:tcPr>
            <w:tcW w:w="1559"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left="108" w:right="180"/>
              <w:rPr>
                <w:rFonts w:ascii="Times New Roman" w:eastAsia="Times New Roman" w:hAnsi="Times New Roman"/>
                <w:sz w:val="24"/>
              </w:rPr>
            </w:pPr>
            <w:proofErr w:type="spellStart"/>
            <w:r w:rsidRPr="00B051B1">
              <w:rPr>
                <w:rFonts w:ascii="Times New Roman" w:eastAsia="Times New Roman" w:hAnsi="Times New Roman"/>
                <w:sz w:val="24"/>
              </w:rPr>
              <w:t>Уполномоченны</w:t>
            </w:r>
            <w:proofErr w:type="spellEnd"/>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й орган) /АИС</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МФЦ</w:t>
            </w:r>
          </w:p>
        </w:tc>
        <w:tc>
          <w:tcPr>
            <w:tcW w:w="1843"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left="109"/>
              <w:rPr>
                <w:rFonts w:ascii="Times New Roman" w:eastAsia="Times New Roman" w:hAnsi="Times New Roman"/>
                <w:sz w:val="24"/>
              </w:rPr>
            </w:pPr>
            <w:r w:rsidRPr="00B051B1">
              <w:rPr>
                <w:rFonts w:ascii="Times New Roman" w:eastAsia="Times New Roman" w:hAnsi="Times New Roman"/>
                <w:sz w:val="24"/>
              </w:rPr>
              <w:t>Указание</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заявителем в</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Запросе способа</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выдачи</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результата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государственно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й</w:t>
            </w:r>
            <w:r w:rsidRPr="00B051B1">
              <w:rPr>
                <w:rFonts w:ascii="Times New Roman" w:eastAsia="Times New Roman" w:hAnsi="Times New Roman"/>
                <w:spacing w:val="1"/>
                <w:sz w:val="24"/>
              </w:rPr>
              <w:t xml:space="preserve"> </w:t>
            </w:r>
            <w:r w:rsidRPr="00B051B1">
              <w:rPr>
                <w:rFonts w:ascii="Times New Roman" w:eastAsia="Times New Roman" w:hAnsi="Times New Roman"/>
                <w:spacing w:val="-1"/>
                <w:sz w:val="24"/>
              </w:rPr>
              <w:t>(муниципальной</w:t>
            </w:r>
          </w:p>
          <w:p w:rsidR="00B051B1" w:rsidRPr="00B051B1" w:rsidRDefault="00B051B1" w:rsidP="00B051B1">
            <w:pPr>
              <w:widowControl w:val="0"/>
              <w:autoSpaceDE w:val="0"/>
              <w:autoSpaceDN w:val="0"/>
              <w:spacing w:after="0" w:line="256" w:lineRule="auto"/>
              <w:ind w:left="109" w:right="156"/>
              <w:rPr>
                <w:rFonts w:ascii="Times New Roman" w:eastAsia="Times New Roman" w:hAnsi="Times New Roman"/>
                <w:sz w:val="24"/>
              </w:rPr>
            </w:pPr>
            <w:r w:rsidRPr="00B051B1">
              <w:rPr>
                <w:rFonts w:ascii="Times New Roman" w:eastAsia="Times New Roman" w:hAnsi="Times New Roman"/>
                <w:sz w:val="24"/>
              </w:rPr>
              <w:t>) услуги в</w:t>
            </w:r>
            <w:r w:rsidRPr="00B051B1">
              <w:rPr>
                <w:rFonts w:ascii="Times New Roman" w:eastAsia="Times New Roman" w:hAnsi="Times New Roman"/>
                <w:spacing w:val="1"/>
                <w:sz w:val="24"/>
              </w:rPr>
              <w:t xml:space="preserve"> </w:t>
            </w:r>
            <w:proofErr w:type="spellStart"/>
            <w:r w:rsidRPr="00B051B1">
              <w:rPr>
                <w:rFonts w:ascii="Times New Roman" w:eastAsia="Times New Roman" w:hAnsi="Times New Roman"/>
                <w:sz w:val="24"/>
              </w:rPr>
              <w:t>многофункцион</w:t>
            </w:r>
            <w:proofErr w:type="spellEnd"/>
            <w:r w:rsidRPr="00B051B1">
              <w:rPr>
                <w:rFonts w:ascii="Times New Roman" w:eastAsia="Times New Roman" w:hAnsi="Times New Roman"/>
                <w:spacing w:val="-57"/>
                <w:sz w:val="24"/>
              </w:rPr>
              <w:t xml:space="preserve"> </w:t>
            </w:r>
            <w:proofErr w:type="spellStart"/>
            <w:r w:rsidRPr="00B051B1">
              <w:rPr>
                <w:rFonts w:ascii="Times New Roman" w:eastAsia="Times New Roman" w:hAnsi="Times New Roman"/>
                <w:sz w:val="24"/>
              </w:rPr>
              <w:t>альном</w:t>
            </w:r>
            <w:proofErr w:type="spellEnd"/>
            <w:r w:rsidRPr="00B051B1">
              <w:rPr>
                <w:rFonts w:ascii="Times New Roman" w:eastAsia="Times New Roman" w:hAnsi="Times New Roman"/>
                <w:spacing w:val="-10"/>
                <w:sz w:val="24"/>
              </w:rPr>
              <w:t xml:space="preserve"> </w:t>
            </w:r>
            <w:r w:rsidRPr="00B051B1">
              <w:rPr>
                <w:rFonts w:ascii="Times New Roman" w:eastAsia="Times New Roman" w:hAnsi="Times New Roman"/>
                <w:sz w:val="24"/>
              </w:rPr>
              <w:t>центре, а</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также подача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Запроса через</w:t>
            </w:r>
            <w:r w:rsidRPr="00B051B1">
              <w:rPr>
                <w:rFonts w:ascii="Times New Roman" w:eastAsia="Times New Roman" w:hAnsi="Times New Roman"/>
                <w:spacing w:val="1"/>
                <w:sz w:val="24"/>
              </w:rPr>
              <w:t xml:space="preserve"> </w:t>
            </w:r>
            <w:proofErr w:type="spellStart"/>
            <w:r w:rsidRPr="00B051B1">
              <w:rPr>
                <w:rFonts w:ascii="Times New Roman" w:eastAsia="Times New Roman" w:hAnsi="Times New Roman"/>
                <w:sz w:val="24"/>
              </w:rPr>
              <w:t>многофункцион</w:t>
            </w:r>
            <w:proofErr w:type="spellEnd"/>
            <w:r w:rsidRPr="00B051B1">
              <w:rPr>
                <w:rFonts w:ascii="Times New Roman" w:eastAsia="Times New Roman" w:hAnsi="Times New Roman"/>
                <w:spacing w:val="-57"/>
                <w:sz w:val="24"/>
              </w:rPr>
              <w:t xml:space="preserve"> </w:t>
            </w:r>
            <w:proofErr w:type="spellStart"/>
            <w:r w:rsidRPr="00B051B1">
              <w:rPr>
                <w:rFonts w:ascii="Times New Roman" w:eastAsia="Times New Roman" w:hAnsi="Times New Roman"/>
                <w:sz w:val="24"/>
              </w:rPr>
              <w:t>альный</w:t>
            </w:r>
            <w:proofErr w:type="spellEnd"/>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центр</w:t>
            </w:r>
          </w:p>
        </w:tc>
        <w:tc>
          <w:tcPr>
            <w:tcW w:w="1984"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270" w:lineRule="atLeast"/>
              <w:ind w:left="109" w:right="112"/>
              <w:rPr>
                <w:rFonts w:ascii="Times New Roman" w:eastAsia="Times New Roman" w:hAnsi="Times New Roman"/>
                <w:sz w:val="24"/>
              </w:rPr>
            </w:pPr>
            <w:r w:rsidRPr="00B051B1">
              <w:rPr>
                <w:rFonts w:ascii="Times New Roman" w:eastAsia="Times New Roman" w:hAnsi="Times New Roman"/>
                <w:sz w:val="24"/>
              </w:rPr>
              <w:t>выдача результата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государственной</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(муниципальной)</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услуги заявителю в</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форме бумажного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документа,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подтверждающего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содержание</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электронного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документа,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заверенного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печатью</w:t>
            </w:r>
            <w:r w:rsidRPr="00B051B1">
              <w:rPr>
                <w:rFonts w:ascii="Times New Roman" w:eastAsia="Times New Roman" w:hAnsi="Times New Roman"/>
                <w:spacing w:val="1"/>
                <w:sz w:val="24"/>
              </w:rPr>
              <w:t xml:space="preserve"> </w:t>
            </w:r>
            <w:proofErr w:type="spellStart"/>
            <w:r w:rsidRPr="00B051B1">
              <w:rPr>
                <w:rFonts w:ascii="Times New Roman" w:eastAsia="Times New Roman" w:hAnsi="Times New Roman"/>
                <w:spacing w:val="-1"/>
                <w:sz w:val="24"/>
              </w:rPr>
              <w:t>многофункциональн</w:t>
            </w:r>
            <w:proofErr w:type="spellEnd"/>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ого</w:t>
            </w:r>
            <w:r w:rsidRPr="00B051B1">
              <w:rPr>
                <w:rFonts w:ascii="Times New Roman" w:eastAsia="Times New Roman" w:hAnsi="Times New Roman"/>
                <w:spacing w:val="60"/>
                <w:sz w:val="24"/>
              </w:rPr>
              <w:t xml:space="preserve"> </w:t>
            </w:r>
            <w:r w:rsidRPr="00B051B1">
              <w:rPr>
                <w:rFonts w:ascii="Times New Roman" w:eastAsia="Times New Roman" w:hAnsi="Times New Roman"/>
                <w:sz w:val="24"/>
              </w:rPr>
              <w:t>центра;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внесение сведений в</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ГИС о выдаче</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результата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государственной</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(муниципальной</w:t>
            </w:r>
            <w:r w:rsidRPr="00B051B1">
              <w:rPr>
                <w:rFonts w:ascii="Times New Roman" w:eastAsia="Times New Roman" w:hAnsi="Times New Roman"/>
                <w:sz w:val="24"/>
              </w:rPr>
              <w:lastRenderedPageBreak/>
              <w:t>)</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услуги</w:t>
            </w:r>
          </w:p>
        </w:tc>
      </w:tr>
      <w:tr w:rsidR="00B051B1" w:rsidRPr="00B051B1" w:rsidTr="00B051B1">
        <w:trPr>
          <w:trHeight w:val="1656"/>
        </w:trPr>
        <w:tc>
          <w:tcPr>
            <w:tcW w:w="2158" w:type="dxa"/>
            <w:vMerge/>
            <w:tcBorders>
              <w:top w:val="single" w:sz="4" w:space="0" w:color="000000"/>
              <w:left w:val="single" w:sz="4" w:space="0" w:color="000000"/>
              <w:bottom w:val="single" w:sz="4" w:space="0" w:color="000000"/>
              <w:right w:val="single" w:sz="4" w:space="0" w:color="000000"/>
            </w:tcBorders>
            <w:vAlign w:val="center"/>
            <w:hideMark/>
          </w:tcPr>
          <w:p w:rsidR="00B051B1" w:rsidRPr="00B051B1" w:rsidRDefault="00B051B1" w:rsidP="00B051B1">
            <w:pPr>
              <w:spacing w:after="0" w:line="240" w:lineRule="auto"/>
              <w:rPr>
                <w:rFonts w:ascii="Times New Roman" w:eastAsia="Times New Roman" w:hAnsi="Times New Roman"/>
                <w:sz w:val="24"/>
              </w:rPr>
            </w:pPr>
          </w:p>
        </w:tc>
        <w:tc>
          <w:tcPr>
            <w:tcW w:w="2678"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270" w:lineRule="atLeast"/>
              <w:ind w:left="140" w:right="292"/>
              <w:rPr>
                <w:rFonts w:ascii="Times New Roman" w:eastAsia="Times New Roman" w:hAnsi="Times New Roman"/>
                <w:sz w:val="24"/>
              </w:rPr>
            </w:pPr>
            <w:r w:rsidRPr="00B051B1">
              <w:rPr>
                <w:rFonts w:ascii="Times New Roman" w:eastAsia="Times New Roman" w:hAnsi="Times New Roman"/>
                <w:sz w:val="24"/>
              </w:rPr>
              <w:t>Направление заявителю</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результата предоставления</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государственной</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(муниципальной) услуги в</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личный</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кабинет</w:t>
            </w:r>
            <w:r w:rsidRPr="00B051B1">
              <w:rPr>
                <w:rFonts w:ascii="Times New Roman" w:eastAsia="Times New Roman" w:hAnsi="Times New Roman"/>
                <w:spacing w:val="-5"/>
                <w:sz w:val="24"/>
              </w:rPr>
              <w:t xml:space="preserve"> </w:t>
            </w:r>
            <w:r w:rsidRPr="00B051B1">
              <w:rPr>
                <w:rFonts w:ascii="Times New Roman" w:eastAsia="Times New Roman" w:hAnsi="Times New Roman"/>
                <w:sz w:val="24"/>
              </w:rPr>
              <w:t>на</w:t>
            </w:r>
            <w:r w:rsidRPr="00B051B1">
              <w:rPr>
                <w:rFonts w:ascii="Times New Roman" w:eastAsia="Times New Roman" w:hAnsi="Times New Roman"/>
                <w:spacing w:val="-4"/>
                <w:sz w:val="24"/>
              </w:rPr>
              <w:t xml:space="preserve"> </w:t>
            </w:r>
            <w:r w:rsidRPr="00B051B1">
              <w:rPr>
                <w:rFonts w:ascii="Times New Roman" w:eastAsia="Times New Roman" w:hAnsi="Times New Roman"/>
                <w:sz w:val="24"/>
              </w:rPr>
              <w:t>Едином</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портале</w:t>
            </w:r>
          </w:p>
        </w:tc>
        <w:tc>
          <w:tcPr>
            <w:tcW w:w="1842"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270" w:lineRule="atLeast"/>
              <w:ind w:left="137"/>
              <w:rPr>
                <w:rFonts w:ascii="Times New Roman" w:eastAsia="Times New Roman" w:hAnsi="Times New Roman"/>
                <w:sz w:val="24"/>
              </w:rPr>
            </w:pPr>
            <w:r w:rsidRPr="00B051B1">
              <w:rPr>
                <w:rFonts w:ascii="Times New Roman" w:eastAsia="Times New Roman" w:hAnsi="Times New Roman"/>
                <w:sz w:val="24"/>
              </w:rPr>
              <w:t>В день</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регистрации</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результата</w:t>
            </w:r>
            <w:r w:rsidRPr="00B051B1">
              <w:rPr>
                <w:rFonts w:ascii="Times New Roman" w:eastAsia="Times New Roman" w:hAnsi="Times New Roman"/>
                <w:spacing w:val="1"/>
                <w:sz w:val="24"/>
              </w:rPr>
              <w:t xml:space="preserve"> </w:t>
            </w:r>
            <w:r w:rsidRPr="00B051B1">
              <w:rPr>
                <w:rFonts w:ascii="Times New Roman" w:eastAsia="Times New Roman" w:hAnsi="Times New Roman"/>
                <w:spacing w:val="-1"/>
                <w:sz w:val="24"/>
              </w:rPr>
              <w:t>предоставлен</w:t>
            </w:r>
            <w:r w:rsidRPr="00B051B1">
              <w:rPr>
                <w:rFonts w:ascii="Times New Roman" w:eastAsia="Times New Roman" w:hAnsi="Times New Roman"/>
                <w:spacing w:val="-57"/>
                <w:sz w:val="24"/>
              </w:rPr>
              <w:t xml:space="preserve"> </w:t>
            </w:r>
            <w:proofErr w:type="spellStart"/>
            <w:r w:rsidRPr="00B051B1">
              <w:rPr>
                <w:rFonts w:ascii="Times New Roman" w:eastAsia="Times New Roman" w:hAnsi="Times New Roman"/>
                <w:sz w:val="24"/>
              </w:rPr>
              <w:t>ия</w:t>
            </w:r>
            <w:proofErr w:type="spellEnd"/>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 xml:space="preserve">государственной </w:t>
            </w:r>
            <w:r w:rsidRPr="00B051B1">
              <w:rPr>
                <w:rFonts w:ascii="Times New Roman" w:eastAsia="Times New Roman" w:hAnsi="Times New Roman"/>
                <w:spacing w:val="-1"/>
                <w:sz w:val="24"/>
              </w:rPr>
              <w:t>(</w:t>
            </w:r>
            <w:proofErr w:type="spellStart"/>
            <w:r w:rsidRPr="00B051B1">
              <w:rPr>
                <w:rFonts w:ascii="Times New Roman" w:eastAsia="Times New Roman" w:hAnsi="Times New Roman"/>
                <w:spacing w:val="-1"/>
                <w:sz w:val="24"/>
              </w:rPr>
              <w:t>муниципаль</w:t>
            </w:r>
            <w:proofErr w:type="spellEnd"/>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ной)</w:t>
            </w:r>
            <w:r w:rsidRPr="00B051B1">
              <w:rPr>
                <w:rFonts w:ascii="Times New Roman" w:eastAsia="Times New Roman" w:hAnsi="Times New Roman"/>
                <w:spacing w:val="-2"/>
                <w:sz w:val="24"/>
              </w:rPr>
              <w:t xml:space="preserve"> </w:t>
            </w:r>
            <w:r w:rsidRPr="00B051B1">
              <w:rPr>
                <w:rFonts w:ascii="Times New Roman" w:eastAsia="Times New Roman" w:hAnsi="Times New Roman"/>
                <w:sz w:val="24"/>
              </w:rPr>
              <w:t>услуги</w:t>
            </w:r>
          </w:p>
        </w:tc>
        <w:tc>
          <w:tcPr>
            <w:tcW w:w="1985"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270" w:lineRule="atLeast"/>
              <w:ind w:left="136"/>
              <w:rPr>
                <w:rFonts w:ascii="Times New Roman" w:eastAsia="Times New Roman" w:hAnsi="Times New Roman"/>
                <w:sz w:val="24"/>
              </w:rPr>
            </w:pPr>
            <w:r w:rsidRPr="00B051B1">
              <w:rPr>
                <w:rFonts w:ascii="Times New Roman" w:eastAsia="Times New Roman" w:hAnsi="Times New Roman"/>
                <w:sz w:val="24"/>
              </w:rPr>
              <w:t>должностное</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лицо</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Уполномочен</w:t>
            </w:r>
            <w:r w:rsidRPr="00B051B1">
              <w:rPr>
                <w:rFonts w:ascii="Times New Roman" w:eastAsia="Times New Roman" w:hAnsi="Times New Roman"/>
                <w:spacing w:val="-58"/>
                <w:sz w:val="24"/>
              </w:rPr>
              <w:t xml:space="preserve"> </w:t>
            </w:r>
            <w:proofErr w:type="spellStart"/>
            <w:r w:rsidRPr="00B051B1">
              <w:rPr>
                <w:rFonts w:ascii="Times New Roman" w:eastAsia="Times New Roman" w:hAnsi="Times New Roman"/>
                <w:sz w:val="24"/>
              </w:rPr>
              <w:t>ного</w:t>
            </w:r>
            <w:proofErr w:type="spellEnd"/>
            <w:r w:rsidRPr="00B051B1">
              <w:rPr>
                <w:rFonts w:ascii="Times New Roman" w:eastAsia="Times New Roman" w:hAnsi="Times New Roman"/>
                <w:sz w:val="24"/>
              </w:rPr>
              <w:t xml:space="preserve"> органа,</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ответственно</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е</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за</w:t>
            </w:r>
            <w:r w:rsidRPr="00B051B1">
              <w:rPr>
                <w:rFonts w:ascii="Times New Roman" w:eastAsia="Times New Roman" w:hAnsi="Times New Roman"/>
                <w:spacing w:val="-1"/>
                <w:sz w:val="24"/>
              </w:rPr>
              <w:t xml:space="preserve"> предоставлен</w:t>
            </w:r>
            <w:r w:rsidRPr="00B051B1">
              <w:rPr>
                <w:rFonts w:ascii="Times New Roman" w:eastAsia="Times New Roman" w:hAnsi="Times New Roman"/>
                <w:spacing w:val="-57"/>
                <w:sz w:val="24"/>
              </w:rPr>
              <w:t xml:space="preserve"> </w:t>
            </w:r>
            <w:proofErr w:type="spellStart"/>
            <w:r w:rsidRPr="00B051B1">
              <w:rPr>
                <w:rFonts w:ascii="Times New Roman" w:eastAsia="Times New Roman" w:hAnsi="Times New Roman"/>
                <w:sz w:val="24"/>
              </w:rPr>
              <w:t>ие</w:t>
            </w:r>
            <w:proofErr w:type="spellEnd"/>
            <w:r w:rsidRPr="00B051B1">
              <w:rPr>
                <w:rFonts w:ascii="Times New Roman" w:eastAsia="Times New Roman" w:hAnsi="Times New Roman"/>
                <w:spacing w:val="1"/>
                <w:sz w:val="24"/>
              </w:rPr>
              <w:t xml:space="preserve"> </w:t>
            </w:r>
            <w:proofErr w:type="spellStart"/>
            <w:r w:rsidRPr="00B051B1">
              <w:rPr>
                <w:rFonts w:ascii="Times New Roman" w:eastAsia="Times New Roman" w:hAnsi="Times New Roman"/>
                <w:sz w:val="24"/>
              </w:rPr>
              <w:t>государствен</w:t>
            </w:r>
            <w:proofErr w:type="spellEnd"/>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ной</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w:t>
            </w:r>
            <w:proofErr w:type="spellStart"/>
            <w:r w:rsidRPr="00B051B1">
              <w:rPr>
                <w:rFonts w:ascii="Times New Roman" w:eastAsia="Times New Roman" w:hAnsi="Times New Roman"/>
                <w:sz w:val="24"/>
              </w:rPr>
              <w:t>муниципаль</w:t>
            </w:r>
            <w:proofErr w:type="spellEnd"/>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ной)</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услуги</w:t>
            </w:r>
          </w:p>
        </w:tc>
        <w:tc>
          <w:tcPr>
            <w:tcW w:w="1559"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before="5" w:after="0" w:line="256" w:lineRule="auto"/>
              <w:ind w:left="136"/>
              <w:rPr>
                <w:rFonts w:ascii="Times New Roman" w:eastAsia="Times New Roman" w:hAnsi="Times New Roman"/>
                <w:sz w:val="24"/>
                <w:lang w:val="en-US"/>
              </w:rPr>
            </w:pPr>
            <w:r w:rsidRPr="00B051B1">
              <w:rPr>
                <w:rFonts w:ascii="Times New Roman" w:eastAsia="Times New Roman" w:hAnsi="Times New Roman"/>
                <w:sz w:val="24"/>
                <w:lang w:val="en-US"/>
              </w:rPr>
              <w:t>ГИС</w:t>
            </w:r>
          </w:p>
        </w:tc>
        <w:tc>
          <w:tcPr>
            <w:tcW w:w="1843" w:type="dxa"/>
            <w:tcBorders>
              <w:top w:val="single" w:sz="4" w:space="0" w:color="000000"/>
              <w:left w:val="single" w:sz="4" w:space="0" w:color="000000"/>
              <w:bottom w:val="single" w:sz="4" w:space="0" w:color="000000"/>
              <w:right w:val="single" w:sz="4" w:space="0" w:color="000000"/>
            </w:tcBorders>
          </w:tcPr>
          <w:p w:rsidR="00B051B1" w:rsidRPr="00B051B1" w:rsidRDefault="00B051B1" w:rsidP="00B051B1">
            <w:pPr>
              <w:widowControl w:val="0"/>
              <w:autoSpaceDE w:val="0"/>
              <w:autoSpaceDN w:val="0"/>
              <w:spacing w:after="0" w:line="256" w:lineRule="auto"/>
              <w:rPr>
                <w:rFonts w:ascii="Times New Roman" w:eastAsia="Times New Roman" w:hAnsi="Times New Roman"/>
                <w:sz w:val="24"/>
                <w:lang w:val="en-US"/>
              </w:rPr>
            </w:pPr>
          </w:p>
        </w:tc>
        <w:tc>
          <w:tcPr>
            <w:tcW w:w="1984" w:type="dxa"/>
            <w:tcBorders>
              <w:top w:val="single" w:sz="4" w:space="0" w:color="000000"/>
              <w:left w:val="single" w:sz="4" w:space="0" w:color="000000"/>
              <w:bottom w:val="single" w:sz="4" w:space="0" w:color="000000"/>
              <w:right w:val="single" w:sz="4" w:space="0" w:color="000000"/>
            </w:tcBorders>
            <w:hideMark/>
          </w:tcPr>
          <w:p w:rsidR="00B051B1" w:rsidRPr="00B051B1" w:rsidRDefault="00B051B1" w:rsidP="00B051B1">
            <w:pPr>
              <w:widowControl w:val="0"/>
              <w:autoSpaceDE w:val="0"/>
              <w:autoSpaceDN w:val="0"/>
              <w:spacing w:after="0" w:line="270" w:lineRule="atLeast"/>
              <w:ind w:left="109" w:right="92"/>
              <w:rPr>
                <w:rFonts w:ascii="Times New Roman" w:eastAsia="Times New Roman" w:hAnsi="Times New Roman"/>
                <w:sz w:val="24"/>
              </w:rPr>
            </w:pPr>
            <w:r w:rsidRPr="00B051B1">
              <w:rPr>
                <w:rFonts w:ascii="Times New Roman" w:eastAsia="Times New Roman" w:hAnsi="Times New Roman"/>
                <w:sz w:val="24"/>
              </w:rPr>
              <w:t>Результат</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государственной</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(муниципальной)</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услуги,</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направленный</w:t>
            </w:r>
            <w:r w:rsidRPr="00B051B1">
              <w:rPr>
                <w:rFonts w:ascii="Times New Roman" w:eastAsia="Times New Roman" w:hAnsi="Times New Roman"/>
                <w:spacing w:val="1"/>
                <w:sz w:val="24"/>
              </w:rPr>
              <w:t xml:space="preserve"> </w:t>
            </w:r>
            <w:r w:rsidRPr="00B051B1">
              <w:rPr>
                <w:rFonts w:ascii="Times New Roman" w:eastAsia="Times New Roman" w:hAnsi="Times New Roman"/>
                <w:sz w:val="24"/>
              </w:rPr>
              <w:t>заявителю</w:t>
            </w:r>
            <w:r w:rsidRPr="00B051B1">
              <w:rPr>
                <w:rFonts w:ascii="Times New Roman" w:eastAsia="Times New Roman" w:hAnsi="Times New Roman"/>
                <w:spacing w:val="11"/>
                <w:sz w:val="24"/>
              </w:rPr>
              <w:t xml:space="preserve"> </w:t>
            </w:r>
            <w:r w:rsidRPr="00B051B1">
              <w:rPr>
                <w:rFonts w:ascii="Times New Roman" w:eastAsia="Times New Roman" w:hAnsi="Times New Roman"/>
                <w:sz w:val="24"/>
              </w:rPr>
              <w:t>в</w:t>
            </w:r>
            <w:r w:rsidRPr="00B051B1">
              <w:rPr>
                <w:rFonts w:ascii="Times New Roman" w:eastAsia="Times New Roman" w:hAnsi="Times New Roman"/>
                <w:spacing w:val="12"/>
                <w:sz w:val="24"/>
              </w:rPr>
              <w:t xml:space="preserve"> </w:t>
            </w:r>
            <w:r w:rsidRPr="00B051B1">
              <w:rPr>
                <w:rFonts w:ascii="Times New Roman" w:eastAsia="Times New Roman" w:hAnsi="Times New Roman"/>
                <w:sz w:val="24"/>
              </w:rPr>
              <w:t>личный кабинет</w:t>
            </w:r>
            <w:r w:rsidRPr="00B051B1">
              <w:rPr>
                <w:rFonts w:ascii="Times New Roman" w:eastAsia="Times New Roman" w:hAnsi="Times New Roman"/>
                <w:spacing w:val="12"/>
                <w:sz w:val="24"/>
              </w:rPr>
              <w:t xml:space="preserve"> </w:t>
            </w:r>
            <w:r w:rsidRPr="00B051B1">
              <w:rPr>
                <w:rFonts w:ascii="Times New Roman" w:eastAsia="Times New Roman" w:hAnsi="Times New Roman"/>
                <w:sz w:val="24"/>
              </w:rPr>
              <w:t>на</w:t>
            </w:r>
            <w:r w:rsidRPr="00B051B1">
              <w:rPr>
                <w:rFonts w:ascii="Times New Roman" w:eastAsia="Times New Roman" w:hAnsi="Times New Roman"/>
                <w:spacing w:val="12"/>
                <w:sz w:val="24"/>
              </w:rPr>
              <w:t xml:space="preserve"> </w:t>
            </w:r>
            <w:r w:rsidRPr="00B051B1">
              <w:rPr>
                <w:rFonts w:ascii="Times New Roman" w:eastAsia="Times New Roman" w:hAnsi="Times New Roman"/>
                <w:sz w:val="24"/>
              </w:rPr>
              <w:t>Едином</w:t>
            </w:r>
            <w:r w:rsidRPr="00B051B1">
              <w:rPr>
                <w:rFonts w:ascii="Times New Roman" w:eastAsia="Times New Roman" w:hAnsi="Times New Roman"/>
                <w:spacing w:val="-57"/>
                <w:sz w:val="24"/>
              </w:rPr>
              <w:t xml:space="preserve"> </w:t>
            </w:r>
            <w:r w:rsidRPr="00B051B1">
              <w:rPr>
                <w:rFonts w:ascii="Times New Roman" w:eastAsia="Times New Roman" w:hAnsi="Times New Roman"/>
                <w:sz w:val="24"/>
              </w:rPr>
              <w:t>портале</w:t>
            </w:r>
          </w:p>
        </w:tc>
      </w:tr>
    </w:tbl>
    <w:p w:rsidR="00B051B1" w:rsidRPr="00B051B1" w:rsidRDefault="00B051B1" w:rsidP="00B051B1">
      <w:pPr>
        <w:spacing w:after="0" w:line="256" w:lineRule="auto"/>
        <w:rPr>
          <w:sz w:val="24"/>
        </w:rPr>
        <w:sectPr w:rsidR="00B051B1" w:rsidRPr="00B051B1">
          <w:pgSz w:w="16840" w:h="11910" w:orient="landscape"/>
          <w:pgMar w:top="1134" w:right="850" w:bottom="1134" w:left="1701" w:header="720" w:footer="720" w:gutter="0"/>
          <w:cols w:space="720"/>
        </w:sectPr>
      </w:pPr>
    </w:p>
    <w:p w:rsidR="00B051B1" w:rsidRPr="00B051B1" w:rsidRDefault="00B051B1" w:rsidP="00B051B1">
      <w:pPr>
        <w:tabs>
          <w:tab w:val="left" w:pos="426"/>
        </w:tabs>
        <w:spacing w:after="0" w:line="256" w:lineRule="auto"/>
        <w:jc w:val="both"/>
        <w:rPr>
          <w:rFonts w:ascii="Times New Roman" w:hAnsi="Times New Roman"/>
          <w:sz w:val="24"/>
          <w:szCs w:val="24"/>
        </w:rPr>
      </w:pPr>
    </w:p>
    <w:p w:rsidR="00745462" w:rsidRDefault="00745462" w:rsidP="008300CD">
      <w:pPr>
        <w:widowControl w:val="0"/>
        <w:tabs>
          <w:tab w:val="left" w:pos="3264"/>
        </w:tabs>
        <w:autoSpaceDE w:val="0"/>
        <w:autoSpaceDN w:val="0"/>
        <w:spacing w:after="0" w:line="310" w:lineRule="exact"/>
        <w:rPr>
          <w:rFonts w:ascii="Times New Roman" w:hAnsi="Times New Roman"/>
          <w:sz w:val="28"/>
        </w:rPr>
      </w:pPr>
    </w:p>
    <w:sectPr w:rsidR="00745462" w:rsidSect="00B051B1">
      <w:pgSz w:w="11906" w:h="16838"/>
      <w:pgMar w:top="1134" w:right="850" w:bottom="1134" w:left="1701" w:header="0" w:footer="0" w:gutter="0"/>
      <w:pgNumType w:start="1"/>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962" w:rsidRDefault="00950962" w:rsidP="00742202">
      <w:pPr>
        <w:spacing w:after="0" w:line="240" w:lineRule="auto"/>
      </w:pPr>
      <w:r>
        <w:separator/>
      </w:r>
    </w:p>
  </w:endnote>
  <w:endnote w:type="continuationSeparator" w:id="0">
    <w:p w:rsidR="00950962" w:rsidRDefault="00950962" w:rsidP="00742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962" w:rsidRDefault="00950962" w:rsidP="00742202">
      <w:pPr>
        <w:spacing w:after="0" w:line="240" w:lineRule="auto"/>
      </w:pPr>
      <w:r>
        <w:separator/>
      </w:r>
    </w:p>
  </w:footnote>
  <w:footnote w:type="continuationSeparator" w:id="0">
    <w:p w:rsidR="00950962" w:rsidRDefault="00950962" w:rsidP="007422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8BA" w:rsidRDefault="004018BA">
    <w:pPr>
      <w:pStyle w:val="a4"/>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C5BE6"/>
    <w:multiLevelType w:val="multilevel"/>
    <w:tmpl w:val="54BAD56C"/>
    <w:lvl w:ilvl="0">
      <w:start w:val="1"/>
      <w:numFmt w:val="decimal"/>
      <w:pStyle w:val="punct"/>
      <w:lvlText w:val="%1."/>
      <w:lvlJc w:val="left"/>
      <w:pPr>
        <w:tabs>
          <w:tab w:val="num" w:pos="360"/>
        </w:tabs>
        <w:ind w:left="360" w:hanging="360"/>
      </w:pPr>
      <w:rPr>
        <w:rFonts w:cs="Times New Roman"/>
        <w:color w:val="000000"/>
      </w:rPr>
    </w:lvl>
    <w:lvl w:ilvl="1">
      <w:start w:val="1"/>
      <w:numFmt w:val="decimal"/>
      <w:pStyle w:val="subpunct"/>
      <w:lvlText w:val="%1.%2."/>
      <w:lvlJc w:val="left"/>
      <w:pPr>
        <w:tabs>
          <w:tab w:val="num" w:pos="851"/>
        </w:tabs>
      </w:pPr>
      <w:rPr>
        <w:rFonts w:cs="Times New Roman"/>
        <w:color w:val="000000"/>
      </w:rPr>
    </w:lvl>
    <w:lvl w:ilvl="2">
      <w:start w:val="1"/>
      <w:numFmt w:val="decimal"/>
      <w:lvlText w:val="%1.%2.%3."/>
      <w:lvlJc w:val="left"/>
      <w:pPr>
        <w:tabs>
          <w:tab w:val="num" w:pos="851"/>
        </w:tabs>
      </w:pPr>
      <w:rPr>
        <w:rFonts w:cs="Times New Roman"/>
      </w:rPr>
    </w:lvl>
    <w:lvl w:ilvl="3">
      <w:start w:val="1"/>
      <w:numFmt w:val="decimal"/>
      <w:lvlText w:val="%1.%2.%3.%4."/>
      <w:lvlJc w:val="left"/>
      <w:pPr>
        <w:tabs>
          <w:tab w:val="num" w:pos="851"/>
        </w:tabs>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nsid w:val="69356191"/>
    <w:multiLevelType w:val="hybridMultilevel"/>
    <w:tmpl w:val="A32C6B80"/>
    <w:lvl w:ilvl="0" w:tplc="776CC6A6">
      <w:start w:val="1"/>
      <w:numFmt w:val="decimal"/>
      <w:lvlText w:val="%1."/>
      <w:lvlJc w:val="left"/>
      <w:pPr>
        <w:ind w:left="1637"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706C1C53"/>
    <w:multiLevelType w:val="hybridMultilevel"/>
    <w:tmpl w:val="E322261E"/>
    <w:lvl w:ilvl="0" w:tplc="D61C779A">
      <w:start w:val="1"/>
      <w:numFmt w:val="decimal"/>
      <w:lvlText w:val="%1."/>
      <w:lvlJc w:val="left"/>
      <w:pPr>
        <w:ind w:left="1710" w:hanging="360"/>
      </w:pPr>
      <w:rPr>
        <w:rFonts w:eastAsia="Times New Roman" w:hint="default"/>
        <w:color w:val="auto"/>
      </w:rPr>
    </w:lvl>
    <w:lvl w:ilvl="1" w:tplc="04190019" w:tentative="1">
      <w:start w:val="1"/>
      <w:numFmt w:val="lowerLetter"/>
      <w:lvlText w:val="%2."/>
      <w:lvlJc w:val="left"/>
      <w:pPr>
        <w:ind w:left="2430" w:hanging="360"/>
      </w:pPr>
    </w:lvl>
    <w:lvl w:ilvl="2" w:tplc="0419001B" w:tentative="1">
      <w:start w:val="1"/>
      <w:numFmt w:val="lowerRoman"/>
      <w:lvlText w:val="%3."/>
      <w:lvlJc w:val="right"/>
      <w:pPr>
        <w:ind w:left="3150" w:hanging="180"/>
      </w:pPr>
    </w:lvl>
    <w:lvl w:ilvl="3" w:tplc="0419000F" w:tentative="1">
      <w:start w:val="1"/>
      <w:numFmt w:val="decimal"/>
      <w:lvlText w:val="%4."/>
      <w:lvlJc w:val="left"/>
      <w:pPr>
        <w:ind w:left="3870" w:hanging="360"/>
      </w:pPr>
    </w:lvl>
    <w:lvl w:ilvl="4" w:tplc="04190019" w:tentative="1">
      <w:start w:val="1"/>
      <w:numFmt w:val="lowerLetter"/>
      <w:lvlText w:val="%5."/>
      <w:lvlJc w:val="left"/>
      <w:pPr>
        <w:ind w:left="4590" w:hanging="360"/>
      </w:pPr>
    </w:lvl>
    <w:lvl w:ilvl="5" w:tplc="0419001B" w:tentative="1">
      <w:start w:val="1"/>
      <w:numFmt w:val="lowerRoman"/>
      <w:lvlText w:val="%6."/>
      <w:lvlJc w:val="right"/>
      <w:pPr>
        <w:ind w:left="5310" w:hanging="180"/>
      </w:pPr>
    </w:lvl>
    <w:lvl w:ilvl="6" w:tplc="0419000F" w:tentative="1">
      <w:start w:val="1"/>
      <w:numFmt w:val="decimal"/>
      <w:lvlText w:val="%7."/>
      <w:lvlJc w:val="left"/>
      <w:pPr>
        <w:ind w:left="6030" w:hanging="360"/>
      </w:pPr>
    </w:lvl>
    <w:lvl w:ilvl="7" w:tplc="04190019" w:tentative="1">
      <w:start w:val="1"/>
      <w:numFmt w:val="lowerLetter"/>
      <w:lvlText w:val="%8."/>
      <w:lvlJc w:val="left"/>
      <w:pPr>
        <w:ind w:left="6750" w:hanging="360"/>
      </w:pPr>
    </w:lvl>
    <w:lvl w:ilvl="8" w:tplc="0419001B" w:tentative="1">
      <w:start w:val="1"/>
      <w:numFmt w:val="lowerRoman"/>
      <w:lvlText w:val="%9."/>
      <w:lvlJc w:val="right"/>
      <w:pPr>
        <w:ind w:left="7470" w:hanging="180"/>
      </w:pPr>
    </w:lvl>
  </w:abstractNum>
  <w:num w:numId="1">
    <w:abstractNumId w:val="0"/>
    <w:lvlOverride w:ilvl="0">
      <w:lvl w:ilvl="0">
        <w:start w:val="1"/>
        <w:numFmt w:val="decimal"/>
        <w:pStyle w:val="punct"/>
        <w:lvlText w:val="%1."/>
        <w:lvlJc w:val="left"/>
        <w:pPr>
          <w:ind w:left="1789" w:hanging="360"/>
        </w:pPr>
        <w:rPr>
          <w:rFonts w:cs="Times New Roman"/>
          <w:color w:val="000000"/>
        </w:rPr>
      </w:lvl>
    </w:lvlOverride>
    <w:lvlOverride w:ilvl="1">
      <w:lvl w:ilvl="1">
        <w:start w:val="1"/>
        <w:numFmt w:val="lowerLetter"/>
        <w:pStyle w:val="subpunct"/>
        <w:lvlText w:val="%2."/>
        <w:lvlJc w:val="left"/>
        <w:pPr>
          <w:ind w:left="2509" w:hanging="360"/>
        </w:pPr>
        <w:rPr>
          <w:rFonts w:cs="Times New Roman"/>
          <w:color w:val="000000"/>
        </w:rPr>
      </w:lvl>
    </w:lvlOverride>
    <w:lvlOverride w:ilvl="2">
      <w:lvl w:ilvl="2">
        <w:start w:val="1"/>
        <w:numFmt w:val="lowerRoman"/>
        <w:lvlText w:val="%3."/>
        <w:lvlJc w:val="right"/>
        <w:pPr>
          <w:ind w:left="3229" w:hanging="180"/>
        </w:pPr>
        <w:rPr>
          <w:rFonts w:cs="Times New Roman"/>
        </w:rPr>
      </w:lvl>
    </w:lvlOverride>
    <w:lvlOverride w:ilvl="3">
      <w:lvl w:ilvl="3">
        <w:start w:val="1"/>
        <w:numFmt w:val="decimal"/>
        <w:lvlText w:val="%4."/>
        <w:lvlJc w:val="left"/>
        <w:pPr>
          <w:ind w:left="3949" w:hanging="360"/>
        </w:pPr>
        <w:rPr>
          <w:rFonts w:cs="Times New Roman"/>
        </w:rPr>
      </w:lvl>
    </w:lvlOverride>
    <w:lvlOverride w:ilvl="4">
      <w:lvl w:ilvl="4">
        <w:start w:val="1"/>
        <w:numFmt w:val="lowerLetter"/>
        <w:lvlText w:val="%5."/>
        <w:lvlJc w:val="left"/>
        <w:pPr>
          <w:ind w:left="4669" w:hanging="360"/>
        </w:pPr>
        <w:rPr>
          <w:rFonts w:cs="Times New Roman"/>
        </w:rPr>
      </w:lvl>
    </w:lvlOverride>
    <w:lvlOverride w:ilvl="5">
      <w:lvl w:ilvl="5">
        <w:start w:val="1"/>
        <w:numFmt w:val="lowerRoman"/>
        <w:lvlText w:val="%6."/>
        <w:lvlJc w:val="right"/>
        <w:pPr>
          <w:ind w:left="5389" w:hanging="180"/>
        </w:pPr>
        <w:rPr>
          <w:rFonts w:cs="Times New Roman"/>
        </w:rPr>
      </w:lvl>
    </w:lvlOverride>
    <w:lvlOverride w:ilvl="6">
      <w:lvl w:ilvl="6">
        <w:start w:val="1"/>
        <w:numFmt w:val="decimal"/>
        <w:lvlText w:val="%7."/>
        <w:lvlJc w:val="left"/>
        <w:pPr>
          <w:ind w:left="6109" w:hanging="360"/>
        </w:pPr>
        <w:rPr>
          <w:rFonts w:cs="Times New Roman"/>
        </w:rPr>
      </w:lvl>
    </w:lvlOverride>
    <w:lvlOverride w:ilvl="7">
      <w:lvl w:ilvl="7">
        <w:start w:val="1"/>
        <w:numFmt w:val="lowerLetter"/>
        <w:lvlText w:val="%8."/>
        <w:lvlJc w:val="left"/>
        <w:pPr>
          <w:ind w:left="6829" w:hanging="360"/>
        </w:pPr>
        <w:rPr>
          <w:rFonts w:cs="Times New Roman"/>
        </w:rPr>
      </w:lvl>
    </w:lvlOverride>
    <w:lvlOverride w:ilvl="8">
      <w:lvl w:ilvl="8">
        <w:start w:val="1"/>
        <w:numFmt w:val="lowerRoman"/>
        <w:lvlText w:val="%9."/>
        <w:lvlJc w:val="right"/>
        <w:pPr>
          <w:ind w:left="7549" w:hanging="180"/>
        </w:pPr>
        <w:rPr>
          <w:rFonts w:cs="Times New Roman"/>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B9A"/>
    <w:rsid w:val="00010178"/>
    <w:rsid w:val="00022140"/>
    <w:rsid w:val="00053D72"/>
    <w:rsid w:val="000A5641"/>
    <w:rsid w:val="000B3FC2"/>
    <w:rsid w:val="000B7909"/>
    <w:rsid w:val="000B7E11"/>
    <w:rsid w:val="000B7FBA"/>
    <w:rsid w:val="000C0D3C"/>
    <w:rsid w:val="000C4F3E"/>
    <w:rsid w:val="000C6CBE"/>
    <w:rsid w:val="000D175C"/>
    <w:rsid w:val="000D3545"/>
    <w:rsid w:val="000D58AE"/>
    <w:rsid w:val="000E4D1F"/>
    <w:rsid w:val="000F73D7"/>
    <w:rsid w:val="00102C10"/>
    <w:rsid w:val="00111659"/>
    <w:rsid w:val="0012247E"/>
    <w:rsid w:val="00131260"/>
    <w:rsid w:val="00147748"/>
    <w:rsid w:val="00160E72"/>
    <w:rsid w:val="0016475B"/>
    <w:rsid w:val="0018511E"/>
    <w:rsid w:val="00190B85"/>
    <w:rsid w:val="00197982"/>
    <w:rsid w:val="001C3F57"/>
    <w:rsid w:val="001C4E32"/>
    <w:rsid w:val="001D02D1"/>
    <w:rsid w:val="001D0D0B"/>
    <w:rsid w:val="00204411"/>
    <w:rsid w:val="00235E36"/>
    <w:rsid w:val="00261139"/>
    <w:rsid w:val="002758D6"/>
    <w:rsid w:val="00284CAF"/>
    <w:rsid w:val="002B0A8D"/>
    <w:rsid w:val="002C3875"/>
    <w:rsid w:val="002E47D3"/>
    <w:rsid w:val="002E62BE"/>
    <w:rsid w:val="002F5F96"/>
    <w:rsid w:val="00307F76"/>
    <w:rsid w:val="0031312F"/>
    <w:rsid w:val="00315E4B"/>
    <w:rsid w:val="00356D54"/>
    <w:rsid w:val="00365FA7"/>
    <w:rsid w:val="00371888"/>
    <w:rsid w:val="00377005"/>
    <w:rsid w:val="00381144"/>
    <w:rsid w:val="00382836"/>
    <w:rsid w:val="003955A5"/>
    <w:rsid w:val="003B7B9A"/>
    <w:rsid w:val="004018BA"/>
    <w:rsid w:val="00402B1F"/>
    <w:rsid w:val="0041147D"/>
    <w:rsid w:val="0042776D"/>
    <w:rsid w:val="0043201A"/>
    <w:rsid w:val="00434A72"/>
    <w:rsid w:val="00436887"/>
    <w:rsid w:val="0043715F"/>
    <w:rsid w:val="0044170A"/>
    <w:rsid w:val="00455238"/>
    <w:rsid w:val="004554C3"/>
    <w:rsid w:val="004A3112"/>
    <w:rsid w:val="004C49A8"/>
    <w:rsid w:val="004D06DD"/>
    <w:rsid w:val="004F15A0"/>
    <w:rsid w:val="00505A73"/>
    <w:rsid w:val="00512B5C"/>
    <w:rsid w:val="005204EE"/>
    <w:rsid w:val="00525CB4"/>
    <w:rsid w:val="00536501"/>
    <w:rsid w:val="00556892"/>
    <w:rsid w:val="00564F30"/>
    <w:rsid w:val="005731E2"/>
    <w:rsid w:val="005A2F4F"/>
    <w:rsid w:val="005B18ED"/>
    <w:rsid w:val="005B7D90"/>
    <w:rsid w:val="005C596C"/>
    <w:rsid w:val="005D5885"/>
    <w:rsid w:val="005D6B76"/>
    <w:rsid w:val="005D7188"/>
    <w:rsid w:val="00616C8C"/>
    <w:rsid w:val="006222F5"/>
    <w:rsid w:val="00641FDF"/>
    <w:rsid w:val="006563AF"/>
    <w:rsid w:val="00677550"/>
    <w:rsid w:val="00690238"/>
    <w:rsid w:val="006C4D87"/>
    <w:rsid w:val="006D06DC"/>
    <w:rsid w:val="006D0E48"/>
    <w:rsid w:val="006F3807"/>
    <w:rsid w:val="00726579"/>
    <w:rsid w:val="00742202"/>
    <w:rsid w:val="00745462"/>
    <w:rsid w:val="00747E2F"/>
    <w:rsid w:val="00763445"/>
    <w:rsid w:val="00764264"/>
    <w:rsid w:val="00783649"/>
    <w:rsid w:val="0078397F"/>
    <w:rsid w:val="007B6333"/>
    <w:rsid w:val="007E09CE"/>
    <w:rsid w:val="00804BDE"/>
    <w:rsid w:val="008159F7"/>
    <w:rsid w:val="008300CD"/>
    <w:rsid w:val="008513EB"/>
    <w:rsid w:val="00855E7B"/>
    <w:rsid w:val="0087473C"/>
    <w:rsid w:val="00881C2D"/>
    <w:rsid w:val="00897592"/>
    <w:rsid w:val="008E13F6"/>
    <w:rsid w:val="008F2C4C"/>
    <w:rsid w:val="00906408"/>
    <w:rsid w:val="009104B4"/>
    <w:rsid w:val="0091465D"/>
    <w:rsid w:val="00917D77"/>
    <w:rsid w:val="0093228A"/>
    <w:rsid w:val="00936A37"/>
    <w:rsid w:val="00950962"/>
    <w:rsid w:val="00970DF3"/>
    <w:rsid w:val="00974975"/>
    <w:rsid w:val="00977EA1"/>
    <w:rsid w:val="009A1DA9"/>
    <w:rsid w:val="009B7A0B"/>
    <w:rsid w:val="009E2B58"/>
    <w:rsid w:val="009E3713"/>
    <w:rsid w:val="009E3A3B"/>
    <w:rsid w:val="009F0C28"/>
    <w:rsid w:val="009F1962"/>
    <w:rsid w:val="00A12798"/>
    <w:rsid w:val="00A22F30"/>
    <w:rsid w:val="00A363C2"/>
    <w:rsid w:val="00A7420E"/>
    <w:rsid w:val="00A840DB"/>
    <w:rsid w:val="00A8488A"/>
    <w:rsid w:val="00AA6634"/>
    <w:rsid w:val="00AB0C80"/>
    <w:rsid w:val="00AB1D5D"/>
    <w:rsid w:val="00AB6823"/>
    <w:rsid w:val="00AC4E8F"/>
    <w:rsid w:val="00AD586E"/>
    <w:rsid w:val="00AE4FE9"/>
    <w:rsid w:val="00B002F3"/>
    <w:rsid w:val="00B051B1"/>
    <w:rsid w:val="00B057C0"/>
    <w:rsid w:val="00B06A4D"/>
    <w:rsid w:val="00B12C69"/>
    <w:rsid w:val="00B16280"/>
    <w:rsid w:val="00B31416"/>
    <w:rsid w:val="00B33150"/>
    <w:rsid w:val="00B6484C"/>
    <w:rsid w:val="00B91AE2"/>
    <w:rsid w:val="00BA2E35"/>
    <w:rsid w:val="00BA719A"/>
    <w:rsid w:val="00BC0C73"/>
    <w:rsid w:val="00BE2535"/>
    <w:rsid w:val="00BE2B17"/>
    <w:rsid w:val="00BE6B39"/>
    <w:rsid w:val="00C07DC5"/>
    <w:rsid w:val="00C25A52"/>
    <w:rsid w:val="00C51033"/>
    <w:rsid w:val="00C5746A"/>
    <w:rsid w:val="00C752CB"/>
    <w:rsid w:val="00C811DD"/>
    <w:rsid w:val="00CB24CF"/>
    <w:rsid w:val="00CD42B1"/>
    <w:rsid w:val="00CF7097"/>
    <w:rsid w:val="00D02776"/>
    <w:rsid w:val="00D321B5"/>
    <w:rsid w:val="00D423FB"/>
    <w:rsid w:val="00D61B79"/>
    <w:rsid w:val="00D72235"/>
    <w:rsid w:val="00D948CB"/>
    <w:rsid w:val="00DA7DE2"/>
    <w:rsid w:val="00DE411E"/>
    <w:rsid w:val="00DE6CCF"/>
    <w:rsid w:val="00E129D4"/>
    <w:rsid w:val="00E13F84"/>
    <w:rsid w:val="00E15ED5"/>
    <w:rsid w:val="00E37521"/>
    <w:rsid w:val="00E379BC"/>
    <w:rsid w:val="00E95DEB"/>
    <w:rsid w:val="00EA6012"/>
    <w:rsid w:val="00EB5889"/>
    <w:rsid w:val="00EC12B3"/>
    <w:rsid w:val="00EC137A"/>
    <w:rsid w:val="00EC25AA"/>
    <w:rsid w:val="00EE32CB"/>
    <w:rsid w:val="00EE4DA6"/>
    <w:rsid w:val="00EF03DB"/>
    <w:rsid w:val="00F067D6"/>
    <w:rsid w:val="00F242A7"/>
    <w:rsid w:val="00F40350"/>
    <w:rsid w:val="00F4719B"/>
    <w:rsid w:val="00F60968"/>
    <w:rsid w:val="00F618F7"/>
    <w:rsid w:val="00F62686"/>
    <w:rsid w:val="00F75137"/>
    <w:rsid w:val="00F83356"/>
    <w:rsid w:val="00F859B1"/>
    <w:rsid w:val="00F97BFF"/>
    <w:rsid w:val="00FF0DDA"/>
    <w:rsid w:val="00FF5D01"/>
    <w:rsid w:val="00FF61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
    <w:link w:val="10"/>
    <w:uiPriority w:val="1"/>
    <w:qFormat/>
    <w:rsid w:val="00B051B1"/>
    <w:pPr>
      <w:widowControl w:val="0"/>
      <w:autoSpaceDE w:val="0"/>
      <w:autoSpaceDN w:val="0"/>
      <w:spacing w:after="0" w:line="240" w:lineRule="auto"/>
      <w:ind w:left="197" w:right="232"/>
      <w:jc w:val="center"/>
      <w:outlineLvl w:val="0"/>
    </w:pPr>
    <w:rPr>
      <w:rFonts w:ascii="Times New Roman" w:eastAsia="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7B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74220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42202"/>
  </w:style>
  <w:style w:type="paragraph" w:styleId="a6">
    <w:name w:val="footer"/>
    <w:basedOn w:val="a"/>
    <w:link w:val="a7"/>
    <w:uiPriority w:val="99"/>
    <w:unhideWhenUsed/>
    <w:rsid w:val="0074220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42202"/>
  </w:style>
  <w:style w:type="character" w:styleId="a8">
    <w:name w:val="Hyperlink"/>
    <w:uiPriority w:val="99"/>
    <w:unhideWhenUsed/>
    <w:rsid w:val="000F73D7"/>
    <w:rPr>
      <w:color w:val="0563C1"/>
      <w:u w:val="single"/>
    </w:rPr>
  </w:style>
  <w:style w:type="paragraph" w:customStyle="1" w:styleId="punct">
    <w:name w:val="punct"/>
    <w:basedOn w:val="a"/>
    <w:rsid w:val="00D61B79"/>
    <w:pPr>
      <w:numPr>
        <w:numId w:val="1"/>
      </w:numPr>
      <w:autoSpaceDE w:val="0"/>
      <w:autoSpaceDN w:val="0"/>
      <w:adjustRightInd w:val="0"/>
      <w:spacing w:after="0" w:line="360" w:lineRule="auto"/>
      <w:jc w:val="both"/>
    </w:pPr>
    <w:rPr>
      <w:rFonts w:ascii="Times New Roman" w:hAnsi="Times New Roman"/>
      <w:sz w:val="26"/>
      <w:szCs w:val="26"/>
      <w:lang w:eastAsia="ru-RU"/>
    </w:rPr>
  </w:style>
  <w:style w:type="paragraph" w:customStyle="1" w:styleId="subpunct">
    <w:name w:val="subpunct"/>
    <w:basedOn w:val="a"/>
    <w:rsid w:val="00D61B79"/>
    <w:pPr>
      <w:numPr>
        <w:ilvl w:val="1"/>
        <w:numId w:val="1"/>
      </w:numPr>
      <w:tabs>
        <w:tab w:val="num" w:pos="1631"/>
      </w:tabs>
      <w:autoSpaceDE w:val="0"/>
      <w:autoSpaceDN w:val="0"/>
      <w:adjustRightInd w:val="0"/>
      <w:spacing w:after="0" w:line="360" w:lineRule="auto"/>
      <w:ind w:left="780"/>
      <w:jc w:val="both"/>
    </w:pPr>
    <w:rPr>
      <w:rFonts w:ascii="Times New Roman" w:hAnsi="Times New Roman"/>
      <w:sz w:val="26"/>
      <w:szCs w:val="26"/>
      <w:lang w:val="en-US" w:eastAsia="ru-RU"/>
    </w:rPr>
  </w:style>
  <w:style w:type="paragraph" w:styleId="3">
    <w:name w:val="Body Text Indent 3"/>
    <w:basedOn w:val="a"/>
    <w:link w:val="30"/>
    <w:rsid w:val="00381144"/>
    <w:pPr>
      <w:spacing w:after="120" w:line="276" w:lineRule="auto"/>
      <w:ind w:left="283"/>
    </w:pPr>
    <w:rPr>
      <w:rFonts w:cs="Calibri"/>
      <w:color w:val="000000"/>
      <w:sz w:val="16"/>
      <w:szCs w:val="16"/>
    </w:rPr>
  </w:style>
  <w:style w:type="character" w:customStyle="1" w:styleId="30">
    <w:name w:val="Основной текст с отступом 3 Знак"/>
    <w:link w:val="3"/>
    <w:rsid w:val="00381144"/>
    <w:rPr>
      <w:rFonts w:cs="Calibri"/>
      <w:color w:val="000000"/>
      <w:sz w:val="16"/>
      <w:szCs w:val="16"/>
      <w:lang w:eastAsia="en-US"/>
    </w:rPr>
  </w:style>
  <w:style w:type="paragraph" w:customStyle="1" w:styleId="ConsPlusCell">
    <w:name w:val="ConsPlusCell"/>
    <w:rsid w:val="00381144"/>
    <w:pPr>
      <w:autoSpaceDE w:val="0"/>
      <w:autoSpaceDN w:val="0"/>
      <w:adjustRightInd w:val="0"/>
    </w:pPr>
    <w:rPr>
      <w:rFonts w:ascii="Times New Roman" w:hAnsi="Times New Roman"/>
      <w:sz w:val="28"/>
      <w:szCs w:val="28"/>
    </w:rPr>
  </w:style>
  <w:style w:type="paragraph" w:styleId="a9">
    <w:name w:val="Balloon Text"/>
    <w:basedOn w:val="a"/>
    <w:link w:val="aa"/>
    <w:uiPriority w:val="99"/>
    <w:semiHidden/>
    <w:unhideWhenUsed/>
    <w:rsid w:val="00D948CB"/>
    <w:pPr>
      <w:spacing w:after="0" w:line="240" w:lineRule="auto"/>
    </w:pPr>
    <w:rPr>
      <w:rFonts w:ascii="Segoe UI" w:hAnsi="Segoe UI" w:cs="Segoe UI"/>
      <w:sz w:val="18"/>
      <w:szCs w:val="18"/>
    </w:rPr>
  </w:style>
  <w:style w:type="character" w:customStyle="1" w:styleId="aa">
    <w:name w:val="Текст выноски Знак"/>
    <w:link w:val="a9"/>
    <w:uiPriority w:val="99"/>
    <w:semiHidden/>
    <w:rsid w:val="00D948CB"/>
    <w:rPr>
      <w:rFonts w:ascii="Segoe UI" w:hAnsi="Segoe UI" w:cs="Segoe UI"/>
      <w:sz w:val="18"/>
      <w:szCs w:val="18"/>
      <w:lang w:eastAsia="en-US"/>
    </w:rPr>
  </w:style>
  <w:style w:type="paragraph" w:styleId="ab">
    <w:name w:val="List Paragraph"/>
    <w:basedOn w:val="a"/>
    <w:uiPriority w:val="1"/>
    <w:qFormat/>
    <w:rsid w:val="005204EE"/>
    <w:pPr>
      <w:ind w:left="720"/>
      <w:contextualSpacing/>
    </w:pPr>
  </w:style>
  <w:style w:type="numbering" w:customStyle="1" w:styleId="11">
    <w:name w:val="Нет списка1"/>
    <w:next w:val="a2"/>
    <w:uiPriority w:val="99"/>
    <w:semiHidden/>
    <w:unhideWhenUsed/>
    <w:rsid w:val="00745462"/>
  </w:style>
  <w:style w:type="paragraph" w:customStyle="1" w:styleId="ac">
    <w:name w:val="Заголовок"/>
    <w:basedOn w:val="a"/>
    <w:next w:val="ad"/>
    <w:qFormat/>
    <w:rsid w:val="00745462"/>
    <w:pPr>
      <w:keepNext/>
      <w:suppressAutoHyphens/>
      <w:spacing w:before="240" w:after="120"/>
      <w:jc w:val="both"/>
    </w:pPr>
    <w:rPr>
      <w:rFonts w:ascii="Liberation Sans" w:eastAsia="Microsoft YaHei" w:hAnsi="Liberation Sans" w:cs="Arial"/>
      <w:sz w:val="28"/>
      <w:szCs w:val="28"/>
      <w:lang w:val="en-US"/>
    </w:rPr>
  </w:style>
  <w:style w:type="paragraph" w:styleId="ad">
    <w:name w:val="Body Text"/>
    <w:basedOn w:val="a"/>
    <w:link w:val="ae"/>
    <w:uiPriority w:val="1"/>
    <w:qFormat/>
    <w:rsid w:val="00745462"/>
    <w:pPr>
      <w:suppressAutoHyphens/>
      <w:spacing w:after="140" w:line="276" w:lineRule="auto"/>
      <w:jc w:val="both"/>
    </w:pPr>
    <w:rPr>
      <w:rFonts w:eastAsia="Times New Roman"/>
      <w:lang w:val="en-US"/>
    </w:rPr>
  </w:style>
  <w:style w:type="character" w:customStyle="1" w:styleId="ae">
    <w:name w:val="Основной текст Знак"/>
    <w:basedOn w:val="a0"/>
    <w:link w:val="ad"/>
    <w:uiPriority w:val="1"/>
    <w:rsid w:val="00745462"/>
    <w:rPr>
      <w:rFonts w:eastAsia="Times New Roman"/>
      <w:sz w:val="22"/>
      <w:szCs w:val="22"/>
      <w:lang w:val="en-US" w:eastAsia="en-US"/>
    </w:rPr>
  </w:style>
  <w:style w:type="paragraph" w:styleId="af">
    <w:name w:val="List"/>
    <w:basedOn w:val="ad"/>
    <w:rsid w:val="00745462"/>
    <w:rPr>
      <w:rFonts w:cs="Arial"/>
    </w:rPr>
  </w:style>
  <w:style w:type="paragraph" w:styleId="af0">
    <w:name w:val="caption"/>
    <w:basedOn w:val="a"/>
    <w:qFormat/>
    <w:rsid w:val="00745462"/>
    <w:pPr>
      <w:suppressLineNumbers/>
      <w:suppressAutoHyphens/>
      <w:spacing w:before="120" w:after="120"/>
      <w:jc w:val="both"/>
    </w:pPr>
    <w:rPr>
      <w:rFonts w:eastAsia="Times New Roman" w:cs="Arial"/>
      <w:i/>
      <w:iCs/>
      <w:sz w:val="24"/>
      <w:szCs w:val="24"/>
      <w:lang w:val="en-US"/>
    </w:rPr>
  </w:style>
  <w:style w:type="paragraph" w:styleId="12">
    <w:name w:val="index 1"/>
    <w:basedOn w:val="a"/>
    <w:next w:val="a"/>
    <w:autoRedefine/>
    <w:uiPriority w:val="99"/>
    <w:semiHidden/>
    <w:unhideWhenUsed/>
    <w:rsid w:val="00745462"/>
    <w:pPr>
      <w:spacing w:after="0" w:line="240" w:lineRule="auto"/>
      <w:ind w:left="220" w:hanging="220"/>
    </w:pPr>
  </w:style>
  <w:style w:type="paragraph" w:styleId="af1">
    <w:name w:val="index heading"/>
    <w:basedOn w:val="a"/>
    <w:qFormat/>
    <w:rsid w:val="00745462"/>
    <w:pPr>
      <w:suppressLineNumbers/>
      <w:suppressAutoHyphens/>
      <w:spacing w:before="120" w:after="240"/>
      <w:jc w:val="both"/>
    </w:pPr>
    <w:rPr>
      <w:rFonts w:eastAsia="Times New Roman" w:cs="Arial"/>
      <w:lang w:val="en-US"/>
    </w:rPr>
  </w:style>
  <w:style w:type="paragraph" w:customStyle="1" w:styleId="af2">
    <w:name w:val="Содержимое врезки"/>
    <w:basedOn w:val="a"/>
    <w:qFormat/>
    <w:rsid w:val="00745462"/>
    <w:pPr>
      <w:suppressAutoHyphens/>
      <w:spacing w:before="120" w:after="240"/>
      <w:jc w:val="both"/>
    </w:pPr>
    <w:rPr>
      <w:rFonts w:eastAsia="Times New Roman"/>
      <w:lang w:val="en-US"/>
    </w:rPr>
  </w:style>
  <w:style w:type="table" w:customStyle="1" w:styleId="TableNormal">
    <w:name w:val="Table Normal"/>
    <w:semiHidden/>
    <w:rsid w:val="00745462"/>
    <w:pPr>
      <w:suppressAutoHyphens/>
      <w:spacing w:after="160" w:line="259" w:lineRule="auto"/>
    </w:pPr>
    <w:rPr>
      <w:rFonts w:eastAsia="Times New Roman"/>
      <w:sz w:val="22"/>
      <w:szCs w:val="22"/>
    </w:rPr>
    <w:tblPr>
      <w:tblCellMar>
        <w:top w:w="0" w:type="dxa"/>
        <w:left w:w="108" w:type="dxa"/>
        <w:bottom w:w="0" w:type="dxa"/>
        <w:right w:w="0" w:type="dxa"/>
      </w:tblCellMar>
    </w:tblPr>
  </w:style>
  <w:style w:type="character" w:customStyle="1" w:styleId="10">
    <w:name w:val="Заголовок 1 Знак"/>
    <w:basedOn w:val="a0"/>
    <w:link w:val="1"/>
    <w:uiPriority w:val="1"/>
    <w:rsid w:val="00B051B1"/>
    <w:rPr>
      <w:rFonts w:ascii="Times New Roman" w:eastAsia="Times New Roman" w:hAnsi="Times New Roman"/>
      <w:b/>
      <w:bCs/>
      <w:sz w:val="28"/>
      <w:szCs w:val="28"/>
      <w:lang w:eastAsia="en-US"/>
    </w:rPr>
  </w:style>
  <w:style w:type="numbering" w:customStyle="1" w:styleId="2">
    <w:name w:val="Нет списка2"/>
    <w:next w:val="a2"/>
    <w:uiPriority w:val="99"/>
    <w:semiHidden/>
    <w:unhideWhenUsed/>
    <w:rsid w:val="00B051B1"/>
  </w:style>
  <w:style w:type="character" w:customStyle="1" w:styleId="13">
    <w:name w:val="Просмотренная гиперссылка1"/>
    <w:basedOn w:val="a0"/>
    <w:uiPriority w:val="99"/>
    <w:semiHidden/>
    <w:unhideWhenUsed/>
    <w:rsid w:val="00B051B1"/>
    <w:rPr>
      <w:color w:val="954F72"/>
      <w:u w:val="single"/>
    </w:rPr>
  </w:style>
  <w:style w:type="paragraph" w:styleId="af3">
    <w:name w:val="Normal (Web)"/>
    <w:basedOn w:val="a"/>
    <w:semiHidden/>
    <w:unhideWhenUsed/>
    <w:rsid w:val="00B051B1"/>
    <w:pPr>
      <w:spacing w:before="280" w:after="119" w:line="240" w:lineRule="auto"/>
    </w:pPr>
    <w:rPr>
      <w:rFonts w:ascii="Times New Roman" w:eastAsia="Times New Roman" w:hAnsi="Times New Roman"/>
      <w:kern w:val="2"/>
      <w:sz w:val="24"/>
      <w:szCs w:val="24"/>
      <w:lang w:eastAsia="zh-CN"/>
    </w:rPr>
  </w:style>
  <w:style w:type="paragraph" w:styleId="14">
    <w:name w:val="toc 1"/>
    <w:basedOn w:val="a"/>
    <w:autoRedefine/>
    <w:uiPriority w:val="1"/>
    <w:semiHidden/>
    <w:unhideWhenUsed/>
    <w:qFormat/>
    <w:rsid w:val="00B051B1"/>
    <w:pPr>
      <w:widowControl w:val="0"/>
      <w:autoSpaceDE w:val="0"/>
      <w:autoSpaceDN w:val="0"/>
      <w:spacing w:after="0" w:line="240" w:lineRule="auto"/>
      <w:ind w:left="221"/>
    </w:pPr>
    <w:rPr>
      <w:rFonts w:ascii="Times New Roman" w:eastAsia="Times New Roman" w:hAnsi="Times New Roman"/>
      <w:sz w:val="28"/>
      <w:szCs w:val="28"/>
    </w:rPr>
  </w:style>
  <w:style w:type="paragraph" w:styleId="20">
    <w:name w:val="toc 2"/>
    <w:basedOn w:val="a"/>
    <w:autoRedefine/>
    <w:uiPriority w:val="1"/>
    <w:unhideWhenUsed/>
    <w:qFormat/>
    <w:rsid w:val="00B051B1"/>
    <w:pPr>
      <w:widowControl w:val="0"/>
      <w:autoSpaceDE w:val="0"/>
      <w:autoSpaceDN w:val="0"/>
      <w:spacing w:after="0" w:line="240" w:lineRule="auto"/>
      <w:ind w:left="825"/>
    </w:pPr>
    <w:rPr>
      <w:rFonts w:ascii="Times New Roman" w:eastAsia="Times New Roman" w:hAnsi="Times New Roman"/>
      <w:sz w:val="28"/>
      <w:szCs w:val="28"/>
    </w:rPr>
  </w:style>
  <w:style w:type="paragraph" w:styleId="af4">
    <w:name w:val="No Spacing"/>
    <w:qFormat/>
    <w:rsid w:val="00B051B1"/>
    <w:pPr>
      <w:suppressAutoHyphens/>
    </w:pPr>
    <w:rPr>
      <w:rFonts w:ascii="Times New Roman" w:eastAsia="Times New Roman" w:hAnsi="Times New Roman"/>
      <w:kern w:val="2"/>
      <w:sz w:val="24"/>
      <w:szCs w:val="24"/>
      <w:lang w:eastAsia="zh-CN"/>
    </w:rPr>
  </w:style>
  <w:style w:type="paragraph" w:customStyle="1" w:styleId="TableParagraph">
    <w:name w:val="Table Paragraph"/>
    <w:basedOn w:val="a"/>
    <w:uiPriority w:val="1"/>
    <w:qFormat/>
    <w:rsid w:val="00B051B1"/>
    <w:pPr>
      <w:widowControl w:val="0"/>
      <w:autoSpaceDE w:val="0"/>
      <w:autoSpaceDN w:val="0"/>
      <w:spacing w:after="0" w:line="240" w:lineRule="auto"/>
    </w:pPr>
    <w:rPr>
      <w:rFonts w:ascii="Times New Roman" w:eastAsia="Times New Roman" w:hAnsi="Times New Roman"/>
    </w:rPr>
  </w:style>
  <w:style w:type="paragraph" w:customStyle="1" w:styleId="ConsPlusTitle">
    <w:name w:val="ConsPlusTitle"/>
    <w:rsid w:val="00B051B1"/>
    <w:pPr>
      <w:widowControl w:val="0"/>
      <w:autoSpaceDE w:val="0"/>
      <w:autoSpaceDN w:val="0"/>
      <w:adjustRightInd w:val="0"/>
    </w:pPr>
    <w:rPr>
      <w:rFonts w:eastAsia="Times New Roman" w:cs="Calibri"/>
      <w:b/>
      <w:bCs/>
      <w:sz w:val="22"/>
      <w:szCs w:val="22"/>
    </w:rPr>
  </w:style>
  <w:style w:type="paragraph" w:customStyle="1" w:styleId="ConsPlusDocList">
    <w:name w:val="ConsPlusDocList"/>
    <w:next w:val="a"/>
    <w:rsid w:val="00B051B1"/>
    <w:pPr>
      <w:widowControl w:val="0"/>
      <w:suppressAutoHyphens/>
      <w:autoSpaceDE w:val="0"/>
    </w:pPr>
    <w:rPr>
      <w:rFonts w:ascii="Arial" w:eastAsia="Arial" w:hAnsi="Arial" w:cs="Arial"/>
      <w:lang w:eastAsia="zh-CN" w:bidi="hi-IN"/>
    </w:rPr>
  </w:style>
  <w:style w:type="table" w:customStyle="1" w:styleId="15">
    <w:name w:val="Сетка таблицы1"/>
    <w:basedOn w:val="a1"/>
    <w:next w:val="a3"/>
    <w:uiPriority w:val="39"/>
    <w:rsid w:val="00B051B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qFormat/>
    <w:rsid w:val="00B051B1"/>
    <w:pPr>
      <w:widowControl w:val="0"/>
      <w:autoSpaceDE w:val="0"/>
      <w:autoSpaceDN w:val="0"/>
    </w:pPr>
    <w:rPr>
      <w:sz w:val="22"/>
      <w:szCs w:val="22"/>
      <w:lang w:val="en-US" w:eastAsia="en-US"/>
    </w:rPr>
    <w:tblPr>
      <w:tblCellMar>
        <w:top w:w="0" w:type="dxa"/>
        <w:left w:w="0" w:type="dxa"/>
        <w:bottom w:w="0" w:type="dxa"/>
        <w:right w:w="0" w:type="dxa"/>
      </w:tblCellMar>
    </w:tblPr>
  </w:style>
  <w:style w:type="character" w:styleId="af5">
    <w:name w:val="FollowedHyperlink"/>
    <w:basedOn w:val="a0"/>
    <w:uiPriority w:val="99"/>
    <w:semiHidden/>
    <w:unhideWhenUsed/>
    <w:rsid w:val="00B051B1"/>
    <w:rPr>
      <w:color w:val="800080" w:themeColor="followedHyperlink"/>
      <w:u w:val="single"/>
    </w:rPr>
  </w:style>
  <w:style w:type="paragraph" w:customStyle="1" w:styleId="ConsPlusNormal">
    <w:name w:val="ConsPlusNormal"/>
    <w:rsid w:val="00EA6012"/>
    <w:pPr>
      <w:widowControl w:val="0"/>
      <w:autoSpaceDE w:val="0"/>
      <w:autoSpaceDN w:val="0"/>
    </w:pPr>
    <w:rPr>
      <w:rFonts w:ascii="Arial" w:eastAsiaTheme="minorEastAsia" w:hAnsi="Arial" w:cs="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
    <w:link w:val="10"/>
    <w:uiPriority w:val="1"/>
    <w:qFormat/>
    <w:rsid w:val="00B051B1"/>
    <w:pPr>
      <w:widowControl w:val="0"/>
      <w:autoSpaceDE w:val="0"/>
      <w:autoSpaceDN w:val="0"/>
      <w:spacing w:after="0" w:line="240" w:lineRule="auto"/>
      <w:ind w:left="197" w:right="232"/>
      <w:jc w:val="center"/>
      <w:outlineLvl w:val="0"/>
    </w:pPr>
    <w:rPr>
      <w:rFonts w:ascii="Times New Roman" w:eastAsia="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7B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74220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42202"/>
  </w:style>
  <w:style w:type="paragraph" w:styleId="a6">
    <w:name w:val="footer"/>
    <w:basedOn w:val="a"/>
    <w:link w:val="a7"/>
    <w:uiPriority w:val="99"/>
    <w:unhideWhenUsed/>
    <w:rsid w:val="0074220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42202"/>
  </w:style>
  <w:style w:type="character" w:styleId="a8">
    <w:name w:val="Hyperlink"/>
    <w:uiPriority w:val="99"/>
    <w:unhideWhenUsed/>
    <w:rsid w:val="000F73D7"/>
    <w:rPr>
      <w:color w:val="0563C1"/>
      <w:u w:val="single"/>
    </w:rPr>
  </w:style>
  <w:style w:type="paragraph" w:customStyle="1" w:styleId="punct">
    <w:name w:val="punct"/>
    <w:basedOn w:val="a"/>
    <w:rsid w:val="00D61B79"/>
    <w:pPr>
      <w:numPr>
        <w:numId w:val="1"/>
      </w:numPr>
      <w:autoSpaceDE w:val="0"/>
      <w:autoSpaceDN w:val="0"/>
      <w:adjustRightInd w:val="0"/>
      <w:spacing w:after="0" w:line="360" w:lineRule="auto"/>
      <w:jc w:val="both"/>
    </w:pPr>
    <w:rPr>
      <w:rFonts w:ascii="Times New Roman" w:hAnsi="Times New Roman"/>
      <w:sz w:val="26"/>
      <w:szCs w:val="26"/>
      <w:lang w:eastAsia="ru-RU"/>
    </w:rPr>
  </w:style>
  <w:style w:type="paragraph" w:customStyle="1" w:styleId="subpunct">
    <w:name w:val="subpunct"/>
    <w:basedOn w:val="a"/>
    <w:rsid w:val="00D61B79"/>
    <w:pPr>
      <w:numPr>
        <w:ilvl w:val="1"/>
        <w:numId w:val="1"/>
      </w:numPr>
      <w:tabs>
        <w:tab w:val="num" w:pos="1631"/>
      </w:tabs>
      <w:autoSpaceDE w:val="0"/>
      <w:autoSpaceDN w:val="0"/>
      <w:adjustRightInd w:val="0"/>
      <w:spacing w:after="0" w:line="360" w:lineRule="auto"/>
      <w:ind w:left="780"/>
      <w:jc w:val="both"/>
    </w:pPr>
    <w:rPr>
      <w:rFonts w:ascii="Times New Roman" w:hAnsi="Times New Roman"/>
      <w:sz w:val="26"/>
      <w:szCs w:val="26"/>
      <w:lang w:val="en-US" w:eastAsia="ru-RU"/>
    </w:rPr>
  </w:style>
  <w:style w:type="paragraph" w:styleId="3">
    <w:name w:val="Body Text Indent 3"/>
    <w:basedOn w:val="a"/>
    <w:link w:val="30"/>
    <w:rsid w:val="00381144"/>
    <w:pPr>
      <w:spacing w:after="120" w:line="276" w:lineRule="auto"/>
      <w:ind w:left="283"/>
    </w:pPr>
    <w:rPr>
      <w:rFonts w:cs="Calibri"/>
      <w:color w:val="000000"/>
      <w:sz w:val="16"/>
      <w:szCs w:val="16"/>
    </w:rPr>
  </w:style>
  <w:style w:type="character" w:customStyle="1" w:styleId="30">
    <w:name w:val="Основной текст с отступом 3 Знак"/>
    <w:link w:val="3"/>
    <w:rsid w:val="00381144"/>
    <w:rPr>
      <w:rFonts w:cs="Calibri"/>
      <w:color w:val="000000"/>
      <w:sz w:val="16"/>
      <w:szCs w:val="16"/>
      <w:lang w:eastAsia="en-US"/>
    </w:rPr>
  </w:style>
  <w:style w:type="paragraph" w:customStyle="1" w:styleId="ConsPlusCell">
    <w:name w:val="ConsPlusCell"/>
    <w:rsid w:val="00381144"/>
    <w:pPr>
      <w:autoSpaceDE w:val="0"/>
      <w:autoSpaceDN w:val="0"/>
      <w:adjustRightInd w:val="0"/>
    </w:pPr>
    <w:rPr>
      <w:rFonts w:ascii="Times New Roman" w:hAnsi="Times New Roman"/>
      <w:sz w:val="28"/>
      <w:szCs w:val="28"/>
    </w:rPr>
  </w:style>
  <w:style w:type="paragraph" w:styleId="a9">
    <w:name w:val="Balloon Text"/>
    <w:basedOn w:val="a"/>
    <w:link w:val="aa"/>
    <w:uiPriority w:val="99"/>
    <w:semiHidden/>
    <w:unhideWhenUsed/>
    <w:rsid w:val="00D948CB"/>
    <w:pPr>
      <w:spacing w:after="0" w:line="240" w:lineRule="auto"/>
    </w:pPr>
    <w:rPr>
      <w:rFonts w:ascii="Segoe UI" w:hAnsi="Segoe UI" w:cs="Segoe UI"/>
      <w:sz w:val="18"/>
      <w:szCs w:val="18"/>
    </w:rPr>
  </w:style>
  <w:style w:type="character" w:customStyle="1" w:styleId="aa">
    <w:name w:val="Текст выноски Знак"/>
    <w:link w:val="a9"/>
    <w:uiPriority w:val="99"/>
    <w:semiHidden/>
    <w:rsid w:val="00D948CB"/>
    <w:rPr>
      <w:rFonts w:ascii="Segoe UI" w:hAnsi="Segoe UI" w:cs="Segoe UI"/>
      <w:sz w:val="18"/>
      <w:szCs w:val="18"/>
      <w:lang w:eastAsia="en-US"/>
    </w:rPr>
  </w:style>
  <w:style w:type="paragraph" w:styleId="ab">
    <w:name w:val="List Paragraph"/>
    <w:basedOn w:val="a"/>
    <w:uiPriority w:val="1"/>
    <w:qFormat/>
    <w:rsid w:val="005204EE"/>
    <w:pPr>
      <w:ind w:left="720"/>
      <w:contextualSpacing/>
    </w:pPr>
  </w:style>
  <w:style w:type="numbering" w:customStyle="1" w:styleId="11">
    <w:name w:val="Нет списка1"/>
    <w:next w:val="a2"/>
    <w:uiPriority w:val="99"/>
    <w:semiHidden/>
    <w:unhideWhenUsed/>
    <w:rsid w:val="00745462"/>
  </w:style>
  <w:style w:type="paragraph" w:customStyle="1" w:styleId="ac">
    <w:name w:val="Заголовок"/>
    <w:basedOn w:val="a"/>
    <w:next w:val="ad"/>
    <w:qFormat/>
    <w:rsid w:val="00745462"/>
    <w:pPr>
      <w:keepNext/>
      <w:suppressAutoHyphens/>
      <w:spacing w:before="240" w:after="120"/>
      <w:jc w:val="both"/>
    </w:pPr>
    <w:rPr>
      <w:rFonts w:ascii="Liberation Sans" w:eastAsia="Microsoft YaHei" w:hAnsi="Liberation Sans" w:cs="Arial"/>
      <w:sz w:val="28"/>
      <w:szCs w:val="28"/>
      <w:lang w:val="en-US"/>
    </w:rPr>
  </w:style>
  <w:style w:type="paragraph" w:styleId="ad">
    <w:name w:val="Body Text"/>
    <w:basedOn w:val="a"/>
    <w:link w:val="ae"/>
    <w:uiPriority w:val="1"/>
    <w:qFormat/>
    <w:rsid w:val="00745462"/>
    <w:pPr>
      <w:suppressAutoHyphens/>
      <w:spacing w:after="140" w:line="276" w:lineRule="auto"/>
      <w:jc w:val="both"/>
    </w:pPr>
    <w:rPr>
      <w:rFonts w:eastAsia="Times New Roman"/>
      <w:lang w:val="en-US"/>
    </w:rPr>
  </w:style>
  <w:style w:type="character" w:customStyle="1" w:styleId="ae">
    <w:name w:val="Основной текст Знак"/>
    <w:basedOn w:val="a0"/>
    <w:link w:val="ad"/>
    <w:uiPriority w:val="1"/>
    <w:rsid w:val="00745462"/>
    <w:rPr>
      <w:rFonts w:eastAsia="Times New Roman"/>
      <w:sz w:val="22"/>
      <w:szCs w:val="22"/>
      <w:lang w:val="en-US" w:eastAsia="en-US"/>
    </w:rPr>
  </w:style>
  <w:style w:type="paragraph" w:styleId="af">
    <w:name w:val="List"/>
    <w:basedOn w:val="ad"/>
    <w:rsid w:val="00745462"/>
    <w:rPr>
      <w:rFonts w:cs="Arial"/>
    </w:rPr>
  </w:style>
  <w:style w:type="paragraph" w:styleId="af0">
    <w:name w:val="caption"/>
    <w:basedOn w:val="a"/>
    <w:qFormat/>
    <w:rsid w:val="00745462"/>
    <w:pPr>
      <w:suppressLineNumbers/>
      <w:suppressAutoHyphens/>
      <w:spacing w:before="120" w:after="120"/>
      <w:jc w:val="both"/>
    </w:pPr>
    <w:rPr>
      <w:rFonts w:eastAsia="Times New Roman" w:cs="Arial"/>
      <w:i/>
      <w:iCs/>
      <w:sz w:val="24"/>
      <w:szCs w:val="24"/>
      <w:lang w:val="en-US"/>
    </w:rPr>
  </w:style>
  <w:style w:type="paragraph" w:styleId="12">
    <w:name w:val="index 1"/>
    <w:basedOn w:val="a"/>
    <w:next w:val="a"/>
    <w:autoRedefine/>
    <w:uiPriority w:val="99"/>
    <w:semiHidden/>
    <w:unhideWhenUsed/>
    <w:rsid w:val="00745462"/>
    <w:pPr>
      <w:spacing w:after="0" w:line="240" w:lineRule="auto"/>
      <w:ind w:left="220" w:hanging="220"/>
    </w:pPr>
  </w:style>
  <w:style w:type="paragraph" w:styleId="af1">
    <w:name w:val="index heading"/>
    <w:basedOn w:val="a"/>
    <w:qFormat/>
    <w:rsid w:val="00745462"/>
    <w:pPr>
      <w:suppressLineNumbers/>
      <w:suppressAutoHyphens/>
      <w:spacing w:before="120" w:after="240"/>
      <w:jc w:val="both"/>
    </w:pPr>
    <w:rPr>
      <w:rFonts w:eastAsia="Times New Roman" w:cs="Arial"/>
      <w:lang w:val="en-US"/>
    </w:rPr>
  </w:style>
  <w:style w:type="paragraph" w:customStyle="1" w:styleId="af2">
    <w:name w:val="Содержимое врезки"/>
    <w:basedOn w:val="a"/>
    <w:qFormat/>
    <w:rsid w:val="00745462"/>
    <w:pPr>
      <w:suppressAutoHyphens/>
      <w:spacing w:before="120" w:after="240"/>
      <w:jc w:val="both"/>
    </w:pPr>
    <w:rPr>
      <w:rFonts w:eastAsia="Times New Roman"/>
      <w:lang w:val="en-US"/>
    </w:rPr>
  </w:style>
  <w:style w:type="table" w:customStyle="1" w:styleId="TableNormal">
    <w:name w:val="Table Normal"/>
    <w:semiHidden/>
    <w:rsid w:val="00745462"/>
    <w:pPr>
      <w:suppressAutoHyphens/>
      <w:spacing w:after="160" w:line="259" w:lineRule="auto"/>
    </w:pPr>
    <w:rPr>
      <w:rFonts w:eastAsia="Times New Roman"/>
      <w:sz w:val="22"/>
      <w:szCs w:val="22"/>
    </w:rPr>
    <w:tblPr>
      <w:tblCellMar>
        <w:top w:w="0" w:type="dxa"/>
        <w:left w:w="108" w:type="dxa"/>
        <w:bottom w:w="0" w:type="dxa"/>
        <w:right w:w="0" w:type="dxa"/>
      </w:tblCellMar>
    </w:tblPr>
  </w:style>
  <w:style w:type="character" w:customStyle="1" w:styleId="10">
    <w:name w:val="Заголовок 1 Знак"/>
    <w:basedOn w:val="a0"/>
    <w:link w:val="1"/>
    <w:uiPriority w:val="1"/>
    <w:rsid w:val="00B051B1"/>
    <w:rPr>
      <w:rFonts w:ascii="Times New Roman" w:eastAsia="Times New Roman" w:hAnsi="Times New Roman"/>
      <w:b/>
      <w:bCs/>
      <w:sz w:val="28"/>
      <w:szCs w:val="28"/>
      <w:lang w:eastAsia="en-US"/>
    </w:rPr>
  </w:style>
  <w:style w:type="numbering" w:customStyle="1" w:styleId="2">
    <w:name w:val="Нет списка2"/>
    <w:next w:val="a2"/>
    <w:uiPriority w:val="99"/>
    <w:semiHidden/>
    <w:unhideWhenUsed/>
    <w:rsid w:val="00B051B1"/>
  </w:style>
  <w:style w:type="character" w:customStyle="1" w:styleId="13">
    <w:name w:val="Просмотренная гиперссылка1"/>
    <w:basedOn w:val="a0"/>
    <w:uiPriority w:val="99"/>
    <w:semiHidden/>
    <w:unhideWhenUsed/>
    <w:rsid w:val="00B051B1"/>
    <w:rPr>
      <w:color w:val="954F72"/>
      <w:u w:val="single"/>
    </w:rPr>
  </w:style>
  <w:style w:type="paragraph" w:styleId="af3">
    <w:name w:val="Normal (Web)"/>
    <w:basedOn w:val="a"/>
    <w:semiHidden/>
    <w:unhideWhenUsed/>
    <w:rsid w:val="00B051B1"/>
    <w:pPr>
      <w:spacing w:before="280" w:after="119" w:line="240" w:lineRule="auto"/>
    </w:pPr>
    <w:rPr>
      <w:rFonts w:ascii="Times New Roman" w:eastAsia="Times New Roman" w:hAnsi="Times New Roman"/>
      <w:kern w:val="2"/>
      <w:sz w:val="24"/>
      <w:szCs w:val="24"/>
      <w:lang w:eastAsia="zh-CN"/>
    </w:rPr>
  </w:style>
  <w:style w:type="paragraph" w:styleId="14">
    <w:name w:val="toc 1"/>
    <w:basedOn w:val="a"/>
    <w:autoRedefine/>
    <w:uiPriority w:val="1"/>
    <w:semiHidden/>
    <w:unhideWhenUsed/>
    <w:qFormat/>
    <w:rsid w:val="00B051B1"/>
    <w:pPr>
      <w:widowControl w:val="0"/>
      <w:autoSpaceDE w:val="0"/>
      <w:autoSpaceDN w:val="0"/>
      <w:spacing w:after="0" w:line="240" w:lineRule="auto"/>
      <w:ind w:left="221"/>
    </w:pPr>
    <w:rPr>
      <w:rFonts w:ascii="Times New Roman" w:eastAsia="Times New Roman" w:hAnsi="Times New Roman"/>
      <w:sz w:val="28"/>
      <w:szCs w:val="28"/>
    </w:rPr>
  </w:style>
  <w:style w:type="paragraph" w:styleId="20">
    <w:name w:val="toc 2"/>
    <w:basedOn w:val="a"/>
    <w:autoRedefine/>
    <w:uiPriority w:val="1"/>
    <w:unhideWhenUsed/>
    <w:qFormat/>
    <w:rsid w:val="00B051B1"/>
    <w:pPr>
      <w:widowControl w:val="0"/>
      <w:autoSpaceDE w:val="0"/>
      <w:autoSpaceDN w:val="0"/>
      <w:spacing w:after="0" w:line="240" w:lineRule="auto"/>
      <w:ind w:left="825"/>
    </w:pPr>
    <w:rPr>
      <w:rFonts w:ascii="Times New Roman" w:eastAsia="Times New Roman" w:hAnsi="Times New Roman"/>
      <w:sz w:val="28"/>
      <w:szCs w:val="28"/>
    </w:rPr>
  </w:style>
  <w:style w:type="paragraph" w:styleId="af4">
    <w:name w:val="No Spacing"/>
    <w:qFormat/>
    <w:rsid w:val="00B051B1"/>
    <w:pPr>
      <w:suppressAutoHyphens/>
    </w:pPr>
    <w:rPr>
      <w:rFonts w:ascii="Times New Roman" w:eastAsia="Times New Roman" w:hAnsi="Times New Roman"/>
      <w:kern w:val="2"/>
      <w:sz w:val="24"/>
      <w:szCs w:val="24"/>
      <w:lang w:eastAsia="zh-CN"/>
    </w:rPr>
  </w:style>
  <w:style w:type="paragraph" w:customStyle="1" w:styleId="TableParagraph">
    <w:name w:val="Table Paragraph"/>
    <w:basedOn w:val="a"/>
    <w:uiPriority w:val="1"/>
    <w:qFormat/>
    <w:rsid w:val="00B051B1"/>
    <w:pPr>
      <w:widowControl w:val="0"/>
      <w:autoSpaceDE w:val="0"/>
      <w:autoSpaceDN w:val="0"/>
      <w:spacing w:after="0" w:line="240" w:lineRule="auto"/>
    </w:pPr>
    <w:rPr>
      <w:rFonts w:ascii="Times New Roman" w:eastAsia="Times New Roman" w:hAnsi="Times New Roman"/>
    </w:rPr>
  </w:style>
  <w:style w:type="paragraph" w:customStyle="1" w:styleId="ConsPlusTitle">
    <w:name w:val="ConsPlusTitle"/>
    <w:rsid w:val="00B051B1"/>
    <w:pPr>
      <w:widowControl w:val="0"/>
      <w:autoSpaceDE w:val="0"/>
      <w:autoSpaceDN w:val="0"/>
      <w:adjustRightInd w:val="0"/>
    </w:pPr>
    <w:rPr>
      <w:rFonts w:eastAsia="Times New Roman" w:cs="Calibri"/>
      <w:b/>
      <w:bCs/>
      <w:sz w:val="22"/>
      <w:szCs w:val="22"/>
    </w:rPr>
  </w:style>
  <w:style w:type="paragraph" w:customStyle="1" w:styleId="ConsPlusDocList">
    <w:name w:val="ConsPlusDocList"/>
    <w:next w:val="a"/>
    <w:rsid w:val="00B051B1"/>
    <w:pPr>
      <w:widowControl w:val="0"/>
      <w:suppressAutoHyphens/>
      <w:autoSpaceDE w:val="0"/>
    </w:pPr>
    <w:rPr>
      <w:rFonts w:ascii="Arial" w:eastAsia="Arial" w:hAnsi="Arial" w:cs="Arial"/>
      <w:lang w:eastAsia="zh-CN" w:bidi="hi-IN"/>
    </w:rPr>
  </w:style>
  <w:style w:type="table" w:customStyle="1" w:styleId="15">
    <w:name w:val="Сетка таблицы1"/>
    <w:basedOn w:val="a1"/>
    <w:next w:val="a3"/>
    <w:uiPriority w:val="39"/>
    <w:rsid w:val="00B051B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qFormat/>
    <w:rsid w:val="00B051B1"/>
    <w:pPr>
      <w:widowControl w:val="0"/>
      <w:autoSpaceDE w:val="0"/>
      <w:autoSpaceDN w:val="0"/>
    </w:pPr>
    <w:rPr>
      <w:sz w:val="22"/>
      <w:szCs w:val="22"/>
      <w:lang w:val="en-US" w:eastAsia="en-US"/>
    </w:rPr>
    <w:tblPr>
      <w:tblCellMar>
        <w:top w:w="0" w:type="dxa"/>
        <w:left w:w="0" w:type="dxa"/>
        <w:bottom w:w="0" w:type="dxa"/>
        <w:right w:w="0" w:type="dxa"/>
      </w:tblCellMar>
    </w:tblPr>
  </w:style>
  <w:style w:type="character" w:styleId="af5">
    <w:name w:val="FollowedHyperlink"/>
    <w:basedOn w:val="a0"/>
    <w:uiPriority w:val="99"/>
    <w:semiHidden/>
    <w:unhideWhenUsed/>
    <w:rsid w:val="00B051B1"/>
    <w:rPr>
      <w:color w:val="800080" w:themeColor="followedHyperlink"/>
      <w:u w:val="single"/>
    </w:rPr>
  </w:style>
  <w:style w:type="paragraph" w:customStyle="1" w:styleId="ConsPlusNormal">
    <w:name w:val="ConsPlusNormal"/>
    <w:rsid w:val="00EA6012"/>
    <w:pPr>
      <w:widowControl w:val="0"/>
      <w:autoSpaceDE w:val="0"/>
      <w:autoSpaceDN w:val="0"/>
    </w:pPr>
    <w:rPr>
      <w:rFonts w:ascii="Arial" w:eastAsiaTheme="minorEastAsia"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983204">
      <w:bodyDiv w:val="1"/>
      <w:marLeft w:val="0"/>
      <w:marRight w:val="0"/>
      <w:marTop w:val="0"/>
      <w:marBottom w:val="0"/>
      <w:divBdr>
        <w:top w:val="none" w:sz="0" w:space="0" w:color="auto"/>
        <w:left w:val="none" w:sz="0" w:space="0" w:color="auto"/>
        <w:bottom w:val="none" w:sz="0" w:space="0" w:color="auto"/>
        <w:right w:val="none" w:sz="0" w:space="0" w:color="auto"/>
      </w:divBdr>
      <w:divsChild>
        <w:div w:id="496267378">
          <w:marLeft w:val="0"/>
          <w:marRight w:val="0"/>
          <w:marTop w:val="0"/>
          <w:marBottom w:val="0"/>
          <w:divBdr>
            <w:top w:val="none" w:sz="0" w:space="0" w:color="auto"/>
            <w:left w:val="none" w:sz="0" w:space="0" w:color="auto"/>
            <w:bottom w:val="none" w:sz="0" w:space="0" w:color="auto"/>
            <w:right w:val="none" w:sz="0" w:space="0" w:color="auto"/>
          </w:divBdr>
        </w:div>
        <w:div w:id="1620840097">
          <w:marLeft w:val="0"/>
          <w:marRight w:val="0"/>
          <w:marTop w:val="0"/>
          <w:marBottom w:val="0"/>
          <w:divBdr>
            <w:top w:val="none" w:sz="0" w:space="0" w:color="auto"/>
            <w:left w:val="none" w:sz="0" w:space="0" w:color="auto"/>
            <w:bottom w:val="none" w:sz="0" w:space="0" w:color="auto"/>
            <w:right w:val="none" w:sz="0" w:space="0" w:color="auto"/>
          </w:divBdr>
        </w:div>
        <w:div w:id="940525841">
          <w:marLeft w:val="0"/>
          <w:marRight w:val="0"/>
          <w:marTop w:val="0"/>
          <w:marBottom w:val="0"/>
          <w:divBdr>
            <w:top w:val="none" w:sz="0" w:space="0" w:color="auto"/>
            <w:left w:val="none" w:sz="0" w:space="0" w:color="auto"/>
            <w:bottom w:val="none" w:sz="0" w:space="0" w:color="auto"/>
            <w:right w:val="none" w:sz="0" w:space="0" w:color="auto"/>
          </w:divBdr>
        </w:div>
        <w:div w:id="671220251">
          <w:marLeft w:val="0"/>
          <w:marRight w:val="0"/>
          <w:marTop w:val="0"/>
          <w:marBottom w:val="0"/>
          <w:divBdr>
            <w:top w:val="none" w:sz="0" w:space="0" w:color="auto"/>
            <w:left w:val="none" w:sz="0" w:space="0" w:color="auto"/>
            <w:bottom w:val="none" w:sz="0" w:space="0" w:color="auto"/>
            <w:right w:val="none" w:sz="0" w:space="0" w:color="auto"/>
          </w:divBdr>
        </w:div>
        <w:div w:id="1134757846">
          <w:marLeft w:val="0"/>
          <w:marRight w:val="0"/>
          <w:marTop w:val="0"/>
          <w:marBottom w:val="0"/>
          <w:divBdr>
            <w:top w:val="none" w:sz="0" w:space="0" w:color="auto"/>
            <w:left w:val="none" w:sz="0" w:space="0" w:color="auto"/>
            <w:bottom w:val="none" w:sz="0" w:space="0" w:color="auto"/>
            <w:right w:val="none" w:sz="0" w:space="0" w:color="auto"/>
          </w:divBdr>
        </w:div>
        <w:div w:id="346324975">
          <w:marLeft w:val="0"/>
          <w:marRight w:val="0"/>
          <w:marTop w:val="0"/>
          <w:marBottom w:val="0"/>
          <w:divBdr>
            <w:top w:val="none" w:sz="0" w:space="0" w:color="auto"/>
            <w:left w:val="none" w:sz="0" w:space="0" w:color="auto"/>
            <w:bottom w:val="none" w:sz="0" w:space="0" w:color="auto"/>
            <w:right w:val="none" w:sz="0" w:space="0" w:color="auto"/>
          </w:divBdr>
        </w:div>
        <w:div w:id="729691922">
          <w:marLeft w:val="0"/>
          <w:marRight w:val="0"/>
          <w:marTop w:val="0"/>
          <w:marBottom w:val="0"/>
          <w:divBdr>
            <w:top w:val="none" w:sz="0" w:space="0" w:color="auto"/>
            <w:left w:val="none" w:sz="0" w:space="0" w:color="auto"/>
            <w:bottom w:val="none" w:sz="0" w:space="0" w:color="auto"/>
            <w:right w:val="none" w:sz="0" w:space="0" w:color="auto"/>
          </w:divBdr>
        </w:div>
        <w:div w:id="1214973825">
          <w:marLeft w:val="0"/>
          <w:marRight w:val="0"/>
          <w:marTop w:val="0"/>
          <w:marBottom w:val="0"/>
          <w:divBdr>
            <w:top w:val="none" w:sz="0" w:space="0" w:color="auto"/>
            <w:left w:val="none" w:sz="0" w:space="0" w:color="auto"/>
            <w:bottom w:val="none" w:sz="0" w:space="0" w:color="auto"/>
            <w:right w:val="none" w:sz="0" w:space="0" w:color="auto"/>
          </w:divBdr>
        </w:div>
      </w:divsChild>
    </w:div>
    <w:div w:id="1086849723">
      <w:bodyDiv w:val="1"/>
      <w:marLeft w:val="0"/>
      <w:marRight w:val="0"/>
      <w:marTop w:val="0"/>
      <w:marBottom w:val="0"/>
      <w:divBdr>
        <w:top w:val="none" w:sz="0" w:space="0" w:color="auto"/>
        <w:left w:val="none" w:sz="0" w:space="0" w:color="auto"/>
        <w:bottom w:val="none" w:sz="0" w:space="0" w:color="auto"/>
        <w:right w:val="none" w:sz="0" w:space="0" w:color="auto"/>
      </w:divBdr>
    </w:div>
    <w:div w:id="128033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s://login.consultant.ru/link/?req=doc&amp;base=LAW&amp;n=408602&amp;dst=100011" TargetMode="External"/><Relationship Id="rId26" Type="http://schemas.openxmlformats.org/officeDocument/2006/relationships/hyperlink" Target="https://login.consultant.ru/link/?req=doc&amp;base=LAW&amp;n=471026&amp;dst=3219" TargetMode="External"/><Relationship Id="rId39" Type="http://schemas.openxmlformats.org/officeDocument/2006/relationships/hyperlink" Target="https://login.consultant.ru/link/?req=doc&amp;base=LAW&amp;n=489515&amp;dst=375" TargetMode="External"/><Relationship Id="rId3" Type="http://schemas.microsoft.com/office/2007/relationships/stylesWithEffects" Target="stylesWithEffects.xml"/><Relationship Id="rId21" Type="http://schemas.openxmlformats.org/officeDocument/2006/relationships/hyperlink" Target="https://login.consultant.ru/link/?req=doc&amp;base=LAW&amp;n=471026&amp;dst=3192" TargetMode="External"/><Relationship Id="rId34" Type="http://schemas.openxmlformats.org/officeDocument/2006/relationships/hyperlink" Target="https://login.consultant.ru/link/?req=doc&amp;base=LAW&amp;n=471026&amp;dst=3219" TargetMode="External"/><Relationship Id="rId7" Type="http://schemas.openxmlformats.org/officeDocument/2006/relationships/endnotes" Target="endnotes.xml"/><Relationship Id="rId12" Type="http://schemas.openxmlformats.org/officeDocument/2006/relationships/hyperlink" Target="https://urzhumskij-r43.gasweb.gosuslugi.ru" TargetMode="External"/><Relationship Id="rId17" Type="http://schemas.openxmlformats.org/officeDocument/2006/relationships/hyperlink" Target="https://login.consultant.ru/link/?req=doc&amp;base=LAW&amp;n=482692&amp;dst=1218" TargetMode="External"/><Relationship Id="rId25" Type="http://schemas.openxmlformats.org/officeDocument/2006/relationships/hyperlink" Target="https://login.consultant.ru/link/?req=doc&amp;base=LAW&amp;n=471026&amp;dst=3192" TargetMode="External"/><Relationship Id="rId33" Type="http://schemas.openxmlformats.org/officeDocument/2006/relationships/hyperlink" Target="https://login.consultant.ru/link/?req=doc&amp;base=LAW&amp;n=471026&amp;dst=3051" TargetMode="External"/><Relationship Id="rId38" Type="http://schemas.openxmlformats.org/officeDocument/2006/relationships/hyperlink" Target="https://login.consultant.ru/link/?req=doc&amp;base=LAW&amp;n=471026&amp;dst=3060" TargetMode="External"/><Relationship Id="rId2" Type="http://schemas.openxmlformats.org/officeDocument/2006/relationships/styles" Target="styles.xml"/><Relationship Id="rId16" Type="http://schemas.openxmlformats.org/officeDocument/2006/relationships/hyperlink" Target="https://login.consultant.ru/link/?req=doc&amp;base=LAW&amp;n=471026&amp;dst=328" TargetMode="External"/><Relationship Id="rId20" Type="http://schemas.openxmlformats.org/officeDocument/2006/relationships/hyperlink" Target="https://login.consultant.ru/link/?req=doc&amp;base=LAW&amp;n=471026&amp;dst=3291" TargetMode="External"/><Relationship Id="rId29" Type="http://schemas.openxmlformats.org/officeDocument/2006/relationships/hyperlink" Target="https://login.consultant.ru/link/?req=doc&amp;base=LAW&amp;n=471026&amp;dst=3050"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suslugi.ru/" TargetMode="External"/><Relationship Id="rId24" Type="http://schemas.openxmlformats.org/officeDocument/2006/relationships/hyperlink" Target="https://login.consultant.ru/link/?req=doc&amp;base=LAW&amp;n=471026&amp;dst=3291" TargetMode="External"/><Relationship Id="rId32" Type="http://schemas.openxmlformats.org/officeDocument/2006/relationships/hyperlink" Target="https://login.consultant.ru/link/?req=doc&amp;base=LAW&amp;n=471026&amp;dst=3050" TargetMode="External"/><Relationship Id="rId37" Type="http://schemas.openxmlformats.org/officeDocument/2006/relationships/hyperlink" Target="https://login.consultant.ru/link/?req=doc&amp;base=LAW&amp;n=471026&amp;dst=3054"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71026&amp;dst=3060" TargetMode="External"/><Relationship Id="rId23" Type="http://schemas.openxmlformats.org/officeDocument/2006/relationships/hyperlink" Target="https://login.consultant.ru/link/?req=doc&amp;base=LAW&amp;n=471026&amp;dst=3192" TargetMode="External"/><Relationship Id="rId28" Type="http://schemas.openxmlformats.org/officeDocument/2006/relationships/hyperlink" Target="https://login.consultant.ru/link/?req=doc&amp;base=LAW&amp;n=471026&amp;dst=3049" TargetMode="External"/><Relationship Id="rId36" Type="http://schemas.openxmlformats.org/officeDocument/2006/relationships/hyperlink" Target="https://login.consultant.ru/link/?req=doc&amp;base=LAW&amp;n=471026&amp;dst=3054" TargetMode="External"/><Relationship Id="rId10" Type="http://schemas.openxmlformats.org/officeDocument/2006/relationships/hyperlink" Target="consultantplus://offline/ref=222C0816D136EDBAD47C55EC0B7A326BE0C0051680A3C74ABC20F6FBD0991DE02EAAA45D2D501FFCf4K6J" TargetMode="External"/><Relationship Id="rId19" Type="http://schemas.openxmlformats.org/officeDocument/2006/relationships/hyperlink" Target="https://login.consultant.ru/link/?req=doc&amp;base=LAW&amp;n=408602&amp;dst=100073" TargetMode="External"/><Relationship Id="rId31" Type="http://schemas.openxmlformats.org/officeDocument/2006/relationships/hyperlink" Target="https://login.consultant.ru/link/?req=doc&amp;base=LAW&amp;n=471026&amp;dst=3049" TargetMode="External"/><Relationship Id="rId4" Type="http://schemas.openxmlformats.org/officeDocument/2006/relationships/settings" Target="settings.xml"/><Relationship Id="rId9" Type="http://schemas.openxmlformats.org/officeDocument/2006/relationships/hyperlink" Target="https://urzhumskij-r43.gasweb.gosuslugi.ru" TargetMode="External"/><Relationship Id="rId14" Type="http://schemas.openxmlformats.org/officeDocument/2006/relationships/hyperlink" Target="https://login.consultant.ru/link/?req=doc&amp;base=LAW&amp;n=471026&amp;dst=3054" TargetMode="External"/><Relationship Id="rId22" Type="http://schemas.openxmlformats.org/officeDocument/2006/relationships/hyperlink" Target="https://login.consultant.ru/link/?req=doc&amp;base=LAW&amp;n=471026&amp;dst=3291" TargetMode="External"/><Relationship Id="rId27" Type="http://schemas.openxmlformats.org/officeDocument/2006/relationships/hyperlink" Target="https://login.consultant.ru/link/?req=doc&amp;base=LAW&amp;n=471026&amp;dst=3553" TargetMode="External"/><Relationship Id="rId30" Type="http://schemas.openxmlformats.org/officeDocument/2006/relationships/hyperlink" Target="https://login.consultant.ru/link/?req=doc&amp;base=LAW&amp;n=471026&amp;dst=3051" TargetMode="External"/><Relationship Id="rId35" Type="http://schemas.openxmlformats.org/officeDocument/2006/relationships/hyperlink" Target="https://login.consultant.ru/link/?req=doc&amp;base=LAW&amp;n=471026&amp;dst=32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103</Pages>
  <Words>34898</Words>
  <Characters>198923</Characters>
  <Application>Microsoft Office Word</Application>
  <DocSecurity>0</DocSecurity>
  <Lines>1657</Lines>
  <Paragraphs>466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233355</CharactersWithSpaces>
  <SharedDoc>false</SharedDoc>
  <HLinks>
    <vt:vector size="36" baseType="variant">
      <vt:variant>
        <vt:i4>3866677</vt:i4>
      </vt:variant>
      <vt:variant>
        <vt:i4>15</vt:i4>
      </vt:variant>
      <vt:variant>
        <vt:i4>0</vt:i4>
      </vt:variant>
      <vt:variant>
        <vt:i4>5</vt:i4>
      </vt:variant>
      <vt:variant>
        <vt:lpwstr>consultantplus://offline/ref=7C5753AB93464C5B62F257096391237935944921CCDC664E2C53524045D009C25193803EC019BE25B7465042D6ECF540C7E11A0E5CA8E60Dm0Q3M</vt:lpwstr>
      </vt:variant>
      <vt:variant>
        <vt:lpwstr/>
      </vt:variant>
      <vt:variant>
        <vt:i4>3866677</vt:i4>
      </vt:variant>
      <vt:variant>
        <vt:i4>12</vt:i4>
      </vt:variant>
      <vt:variant>
        <vt:i4>0</vt:i4>
      </vt:variant>
      <vt:variant>
        <vt:i4>5</vt:i4>
      </vt:variant>
      <vt:variant>
        <vt:lpwstr>consultantplus://offline/ref=7C5753AB93464C5B62F257096391237935944921CCDC664E2C53524045D009C25193803EC019BE25B7465042D6ECF540C7E11A0E5CA8E60Dm0Q3M</vt:lpwstr>
      </vt:variant>
      <vt:variant>
        <vt:lpwstr/>
      </vt:variant>
      <vt:variant>
        <vt:i4>7209058</vt:i4>
      </vt:variant>
      <vt:variant>
        <vt:i4>9</vt:i4>
      </vt:variant>
      <vt:variant>
        <vt:i4>0</vt:i4>
      </vt:variant>
      <vt:variant>
        <vt:i4>5</vt:i4>
      </vt:variant>
      <vt:variant>
        <vt:lpwstr>consultantplus://offline/ref=D4CB737D440D0305D61396B46B253BFE6BC379C161FABD1498269B7AADBEA0D8DC82708088713B973B214266531EF5ADCE55E1CED5421AE6IEQ2M</vt:lpwstr>
      </vt:variant>
      <vt:variant>
        <vt:lpwstr/>
      </vt:variant>
      <vt:variant>
        <vt:i4>71500859</vt:i4>
      </vt:variant>
      <vt:variant>
        <vt:i4>6</vt:i4>
      </vt:variant>
      <vt:variant>
        <vt:i4>0</vt:i4>
      </vt:variant>
      <vt:variant>
        <vt:i4>5</vt:i4>
      </vt:variant>
      <vt:variant>
        <vt:lpwstr>http://верхнекамский-округ.рф/</vt:lpwstr>
      </vt:variant>
      <vt:variant>
        <vt:lpwstr/>
      </vt:variant>
      <vt:variant>
        <vt:i4>131145</vt:i4>
      </vt:variant>
      <vt:variant>
        <vt:i4>3</vt:i4>
      </vt:variant>
      <vt:variant>
        <vt:i4>0</vt:i4>
      </vt:variant>
      <vt:variant>
        <vt:i4>5</vt:i4>
      </vt:variant>
      <vt:variant>
        <vt:lpwstr>https://www.gosuslugi.ru/</vt:lpwstr>
      </vt:variant>
      <vt:variant>
        <vt:lpwstr/>
      </vt:variant>
      <vt:variant>
        <vt:i4>7602277</vt:i4>
      </vt:variant>
      <vt:variant>
        <vt:i4>0</vt:i4>
      </vt:variant>
      <vt:variant>
        <vt:i4>0</vt:i4>
      </vt:variant>
      <vt:variant>
        <vt:i4>5</vt:i4>
      </vt:variant>
      <vt:variant>
        <vt:lpwstr>consultantplus://offline/ref=222C0816D136EDBAD47C55EC0B7A326BE0C0051680A3C74ABC20F6FBD0991DE02EAAA45D2D501FFCf4K6J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architect</dc:creator>
  <cp:lastModifiedBy>Марина Милютина</cp:lastModifiedBy>
  <cp:revision>2</cp:revision>
  <cp:lastPrinted>2025-01-13T07:14:00Z</cp:lastPrinted>
  <dcterms:created xsi:type="dcterms:W3CDTF">2025-01-17T08:53:00Z</dcterms:created>
  <dcterms:modified xsi:type="dcterms:W3CDTF">2025-01-17T08:53:00Z</dcterms:modified>
</cp:coreProperties>
</file>